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8C5913" w:rsidR="008C5913" w:rsidP="04E9837C" w:rsidRDefault="058F7100" w14:paraId="30C053BD" w14:textId="1CF32C59">
      <w:pPr>
        <w:jc w:val="center"/>
        <w:rPr>
          <w:color w:val="auto"/>
          <w:kern w:val="0"/>
          <w:sz w:val="22"/>
          <w:szCs w:val="22"/>
        </w:rPr>
      </w:pPr>
      <w:r>
        <w:t xml:space="preserve"> </w:t>
      </w:r>
      <w:r w:rsidR="008C5913">
        <w:rPr>
          <w:noProof/>
        </w:rPr>
        <w:drawing>
          <wp:inline distT="0" distB="0" distL="0" distR="0" wp14:anchorId="7589564A" wp14:editId="11BF3CAF">
            <wp:extent cx="3705225" cy="942975"/>
            <wp:effectExtent l="0" t="0" r="9525" b="9525"/>
            <wp:docPr id="1042959570" name="Picture 2" descr="A blue text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54A02E3-0710-4837-90DC-BB03496A41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59570" name="Picture 2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5FA6">
        <w:tab/>
      </w:r>
      <w:r w:rsidR="008C5913">
        <w:tab/>
      </w:r>
      <w:r w:rsidR="008C5913">
        <w:tab/>
      </w:r>
      <w:r w:rsidR="008C5913">
        <w:tab/>
      </w:r>
    </w:p>
    <w:p w:rsidRPr="008C5913" w:rsidR="008C5913" w:rsidP="008C5913" w:rsidRDefault="008C5913" w14:paraId="184B056D" w14:textId="5BA625DC">
      <w:pPr>
        <w:jc w:val="right"/>
        <w:rPr>
          <w:color w:val="auto"/>
          <w:kern w:val="0"/>
          <w:sz w:val="22"/>
          <w:szCs w:val="22"/>
        </w:rPr>
      </w:pPr>
    </w:p>
    <w:p w:rsidRPr="006E75E6" w:rsidR="00DD4E6A" w:rsidP="006E75E6" w:rsidRDefault="00F02A9A" w14:paraId="5918B223" w14:textId="28E3DE53">
      <w:pPr>
        <w:jc w:val="right"/>
        <w:rPr>
          <w:color w:val="auto"/>
          <w:kern w:val="0"/>
          <w:sz w:val="22"/>
          <w:szCs w:val="22"/>
        </w:rPr>
        <w:sectPr w:rsidRPr="006E75E6" w:rsidR="00DD4E6A" w:rsidSect="005406B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 w:orient="portrait"/>
          <w:pgMar w:top="900" w:right="1440" w:bottom="1440" w:left="1440" w:header="180" w:footer="720" w:gutter="0"/>
          <w:cols w:space="720"/>
          <w:noEndnote/>
          <w:docGrid w:linePitch="272"/>
        </w:sectPr>
      </w:pPr>
      <w:r>
        <w:rPr>
          <w:color w:val="auto"/>
          <w:kern w:val="0"/>
          <w:sz w:val="22"/>
          <w:szCs w:val="22"/>
        </w:rPr>
        <w:tab/>
      </w:r>
    </w:p>
    <w:p w:rsidR="006E75E6" w:rsidP="04E9837C" w:rsidRDefault="689F80D1" w14:paraId="41303EA6" w14:textId="3BA5ED8A">
      <w:pPr>
        <w:pBdr>
          <w:bottom w:val="single" w:color="auto" w:sz="12" w:space="1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04E9837C">
        <w:rPr>
          <w:rFonts w:ascii="Calibri Light" w:hAnsi="Calibri Light" w:cs="Calibri Light"/>
          <w:b/>
          <w:bCs/>
          <w:i/>
          <w:iCs/>
          <w:sz w:val="32"/>
          <w:szCs w:val="32"/>
        </w:rPr>
        <w:t>Planning and Budget Steering Committee</w:t>
      </w:r>
    </w:p>
    <w:p w:rsidR="689F80D1" w:rsidP="29626DDE" w:rsidRDefault="7C8A3AC9" w14:paraId="584213AB" w14:textId="409101D3">
      <w:pPr>
        <w:pBdr>
          <w:bottom w:val="single" w:color="auto" w:sz="12" w:space="1"/>
        </w:pBdr>
        <w:jc w:val="center"/>
      </w:pPr>
      <w:r w:rsidRPr="29626DDE">
        <w:rPr>
          <w:rFonts w:ascii="Calibri Light" w:hAnsi="Calibri Light" w:cs="Calibri Light"/>
          <w:b/>
          <w:bCs/>
          <w:i/>
          <w:iCs/>
          <w:sz w:val="32"/>
          <w:szCs w:val="32"/>
        </w:rPr>
        <w:t xml:space="preserve">Meeting </w:t>
      </w:r>
      <w:r w:rsidRPr="6E306310" w:rsidR="3AD8FFE2">
        <w:rPr>
          <w:rFonts w:ascii="Calibri Light" w:hAnsi="Calibri Light" w:cs="Calibri Light"/>
          <w:b/>
          <w:bCs/>
          <w:i/>
          <w:iCs/>
          <w:sz w:val="32"/>
          <w:szCs w:val="32"/>
        </w:rPr>
        <w:t>Notes</w:t>
      </w:r>
    </w:p>
    <w:p w:rsidR="0599C615" w:rsidP="526ABA71" w:rsidRDefault="25CE75EF" w14:paraId="31BEF189" w14:textId="27F8A8CC">
      <w:pPr>
        <w:pBdr>
          <w:bottom w:val="single" w:color="000000" w:sz="12" w:space="1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526ABA71">
        <w:rPr>
          <w:rFonts w:ascii="Calibri Light" w:hAnsi="Calibri Light" w:cs="Calibri Light"/>
          <w:b/>
          <w:bCs/>
          <w:i/>
          <w:iCs/>
          <w:sz w:val="32"/>
          <w:szCs w:val="32"/>
        </w:rPr>
        <w:t>October 7</w:t>
      </w:r>
      <w:r w:rsidRPr="526ABA71" w:rsidR="0599C615">
        <w:rPr>
          <w:rFonts w:ascii="Calibri Light" w:hAnsi="Calibri Light" w:cs="Calibri Light"/>
          <w:b/>
          <w:bCs/>
          <w:i/>
          <w:iCs/>
          <w:sz w:val="32"/>
          <w:szCs w:val="32"/>
        </w:rPr>
        <w:t>, 2026</w:t>
      </w:r>
    </w:p>
    <w:p w:rsidRPr="006C11D7" w:rsidR="0086243C" w:rsidP="29626DDE" w:rsidRDefault="41FEC91E" w14:paraId="5935CCCD" w14:textId="16A0E92D">
      <w:pPr>
        <w:rPr>
          <w:rFonts w:asciiTheme="minorHAnsi" w:hAnsiTheme="minorHAnsi" w:cstheme="minorBidi"/>
          <w:color w:val="auto"/>
          <w:sz w:val="24"/>
          <w:szCs w:val="24"/>
        </w:rPr>
      </w:pPr>
      <w:r w:rsidRPr="29626DDE">
        <w:rPr>
          <w:rFonts w:asciiTheme="minorHAnsi" w:hAnsiTheme="minorHAnsi" w:cstheme="minorBidi"/>
          <w:b/>
          <w:bCs/>
          <w:i/>
          <w:iCs/>
          <w:sz w:val="24"/>
          <w:szCs w:val="24"/>
        </w:rPr>
        <w:t xml:space="preserve">Co-Chairs: </w:t>
      </w:r>
      <w:r w:rsidRPr="29626DDE" w:rsidR="25A79638">
        <w:rPr>
          <w:rFonts w:asciiTheme="minorHAnsi" w:hAnsiTheme="minorHAnsi" w:cstheme="minorBidi"/>
          <w:color w:val="auto"/>
          <w:sz w:val="24"/>
          <w:szCs w:val="24"/>
        </w:rPr>
        <w:t xml:space="preserve">Henry Hua </w:t>
      </w:r>
      <w:r w:rsidRPr="29626DDE" w:rsidR="414B063E">
        <w:rPr>
          <w:rFonts w:asciiTheme="minorHAnsi" w:hAnsiTheme="minorHAnsi" w:cstheme="minorBidi"/>
          <w:color w:val="auto"/>
          <w:sz w:val="24"/>
          <w:szCs w:val="24"/>
        </w:rPr>
        <w:t xml:space="preserve">(Vice President of Administrative Services) </w:t>
      </w:r>
      <w:r w:rsidRPr="29626DDE" w:rsidR="25A79638">
        <w:rPr>
          <w:rFonts w:asciiTheme="minorHAnsi" w:hAnsiTheme="minorHAnsi" w:cstheme="minorBidi"/>
          <w:color w:val="auto"/>
          <w:sz w:val="24"/>
          <w:szCs w:val="24"/>
        </w:rPr>
        <w:t>and</w:t>
      </w:r>
      <w:r w:rsidRPr="29626DDE" w:rsidR="0EAA96AA">
        <w:rPr>
          <w:rFonts w:asciiTheme="minorHAnsi" w:hAnsiTheme="minorHAnsi" w:cstheme="minorBidi"/>
          <w:color w:val="auto"/>
          <w:sz w:val="24"/>
          <w:szCs w:val="24"/>
        </w:rPr>
        <w:t xml:space="preserve"> Bridget Kominek</w:t>
      </w:r>
      <w:r w:rsidRPr="29626DDE" w:rsidR="4C3C6DF8">
        <w:rPr>
          <w:rFonts w:asciiTheme="minorHAnsi" w:hAnsiTheme="minorHAnsi" w:cstheme="minorBidi"/>
          <w:color w:val="auto"/>
          <w:sz w:val="24"/>
          <w:szCs w:val="24"/>
        </w:rPr>
        <w:t xml:space="preserve"> (Faculty Senate President</w:t>
      </w:r>
      <w:r w:rsidRPr="29626DDE" w:rsidR="6654B90A">
        <w:rPr>
          <w:rFonts w:asciiTheme="minorHAnsi" w:hAnsiTheme="minorHAnsi" w:cstheme="minorBidi"/>
          <w:color w:val="auto"/>
          <w:sz w:val="24"/>
          <w:szCs w:val="24"/>
        </w:rPr>
        <w:t>—2024-2027</w:t>
      </w:r>
      <w:r w:rsidRPr="29626DDE" w:rsidR="4C3C6DF8">
        <w:rPr>
          <w:rFonts w:asciiTheme="minorHAnsi" w:hAnsiTheme="minorHAnsi" w:cstheme="minorBidi"/>
          <w:color w:val="auto"/>
          <w:sz w:val="24"/>
          <w:szCs w:val="24"/>
        </w:rPr>
        <w:t>)</w:t>
      </w:r>
    </w:p>
    <w:p w:rsidRPr="006C11D7" w:rsidR="0086243C" w:rsidP="506E638E" w:rsidRDefault="3C5FE1A3" w14:paraId="00736356" w14:textId="1D222A92">
      <w:pPr>
        <w:rPr>
          <w:rFonts w:ascii="Calibri" w:hAnsi="Calibri" w:eastAsia="Calibri" w:cs="Calibri"/>
          <w:b w:val="0"/>
          <w:bCs w:val="0"/>
          <w:color w:val="000000" w:themeColor="text1"/>
          <w:sz w:val="24"/>
          <w:szCs w:val="24"/>
        </w:rPr>
      </w:pPr>
      <w:r w:rsidRPr="11D6405A" w:rsidR="35A64CF1">
        <w:rPr>
          <w:rFonts w:ascii="Calibri" w:hAnsi="Calibri" w:cs="Arial" w:asciiTheme="minorAscii" w:hAnsiTheme="minorAscii" w:cstheme="minorBidi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>Members:</w:t>
      </w:r>
      <w:r w:rsidRPr="11D6405A" w:rsidR="073E1F06">
        <w:rPr>
          <w:rFonts w:ascii="Calibri" w:hAnsi="Calibri" w:cs="Arial" w:asciiTheme="minorAscii" w:hAnsiTheme="minorAscii" w:cstheme="minorBidi"/>
          <w:i w:val="1"/>
          <w:iCs w:val="1"/>
          <w:color w:val="000000" w:themeColor="text1" w:themeTint="FF" w:themeShade="FF"/>
          <w:sz w:val="24"/>
          <w:szCs w:val="24"/>
        </w:rPr>
        <w:t xml:space="preserve"> </w:t>
      </w:r>
      <w:r w:rsidRPr="11D6405A" w:rsidR="270E75FF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4"/>
          <w:szCs w:val="24"/>
        </w:rPr>
        <w:t>Grant Linsell (Manager Representative</w:t>
      </w:r>
      <w:r w:rsidRPr="11D6405A" w:rsidR="74872056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4"/>
          <w:szCs w:val="24"/>
        </w:rPr>
        <w:t>—2026-2027</w:t>
      </w:r>
      <w:r w:rsidRPr="11D6405A" w:rsidR="270E75FF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4"/>
          <w:szCs w:val="24"/>
        </w:rPr>
        <w:t xml:space="preserve">), </w:t>
      </w:r>
      <w:r w:rsidRPr="11D6405A" w:rsidR="16D480D8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4"/>
          <w:szCs w:val="24"/>
        </w:rPr>
        <w:t>Flor Huerta</w:t>
      </w:r>
      <w:r w:rsidRPr="11D6405A" w:rsidR="270E75FF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4"/>
          <w:szCs w:val="24"/>
        </w:rPr>
        <w:t xml:space="preserve"> (Manager </w:t>
      </w:r>
      <w:r w:rsidRPr="11D6405A" w:rsidR="270E75FF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4"/>
          <w:szCs w:val="24"/>
        </w:rPr>
        <w:t>Representative</w:t>
      </w:r>
      <w:r w:rsidRPr="11D6405A" w:rsidR="39A60C03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4"/>
          <w:szCs w:val="24"/>
        </w:rPr>
        <w:t>—2026-2027</w:t>
      </w:r>
      <w:r w:rsidRPr="11D6405A" w:rsidR="270E75FF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4"/>
          <w:szCs w:val="24"/>
        </w:rPr>
        <w:t>),</w:t>
      </w:r>
      <w:r w:rsidRPr="11D6405A" w:rsidR="7DC3CC48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4"/>
          <w:szCs w:val="24"/>
        </w:rPr>
        <w:t xml:space="preserve"> </w:t>
      </w:r>
      <w:r w:rsidRPr="11D6405A" w:rsidR="5CFB61C6">
        <w:rPr>
          <w:rFonts w:ascii="Calibri" w:hAnsi="Calibri" w:cs="Arial" w:asciiTheme="minorAscii" w:hAnsiTheme="minorAscii" w:cstheme="minorBidi"/>
          <w:b w:val="0"/>
          <w:bCs w:val="0"/>
          <w:color w:val="000000" w:themeColor="text1" w:themeTint="FF" w:themeShade="FF"/>
          <w:sz w:val="24"/>
          <w:szCs w:val="24"/>
        </w:rPr>
        <w:t>Ryan</w:t>
      </w:r>
      <w:r w:rsidRPr="11D6405A" w:rsidR="5CFB61C6">
        <w:rPr>
          <w:rFonts w:ascii="Calibri" w:hAnsi="Calibri" w:cs="Arial" w:asciiTheme="minorAscii" w:hAnsiTheme="minorAscii" w:cstheme="minorBidi"/>
          <w:b w:val="0"/>
          <w:bCs w:val="0"/>
          <w:color w:val="000000" w:themeColor="text1" w:themeTint="FF" w:themeShade="FF"/>
          <w:sz w:val="24"/>
          <w:szCs w:val="24"/>
        </w:rPr>
        <w:t xml:space="preserve"> Patterson</w:t>
      </w:r>
      <w:r w:rsidRPr="11D6405A" w:rsidR="20DA723B">
        <w:rPr>
          <w:rFonts w:ascii="Calibri" w:hAnsi="Calibri" w:cs="Arial" w:asciiTheme="minorAscii" w:hAnsiTheme="minorAscii" w:cstheme="minorBidi"/>
          <w:b w:val="0"/>
          <w:bCs w:val="0"/>
          <w:color w:val="000000" w:themeColor="text1" w:themeTint="FF" w:themeShade="FF"/>
          <w:sz w:val="24"/>
          <w:szCs w:val="24"/>
        </w:rPr>
        <w:t xml:space="preserve"> (Classified Professional Representative</w:t>
      </w:r>
      <w:r w:rsidRPr="11D6405A" w:rsidR="7FE39D76">
        <w:rPr>
          <w:rFonts w:ascii="Calibri" w:hAnsi="Calibri" w:cs="Arial" w:asciiTheme="minorAscii" w:hAnsiTheme="minorAscii" w:cstheme="minorBidi"/>
          <w:b w:val="0"/>
          <w:bCs w:val="0"/>
          <w:color w:val="000000" w:themeColor="text1" w:themeTint="FF" w:themeShade="FF"/>
          <w:sz w:val="24"/>
          <w:szCs w:val="24"/>
        </w:rPr>
        <w:t>—2025-2027</w:t>
      </w:r>
      <w:r w:rsidRPr="11D6405A" w:rsidR="20DA723B">
        <w:rPr>
          <w:rFonts w:ascii="Calibri" w:hAnsi="Calibri" w:cs="Arial" w:asciiTheme="minorAscii" w:hAnsiTheme="minorAscii" w:cstheme="minorBidi"/>
          <w:b w:val="0"/>
          <w:bCs w:val="0"/>
          <w:color w:val="000000" w:themeColor="text1" w:themeTint="FF" w:themeShade="FF"/>
          <w:sz w:val="24"/>
          <w:szCs w:val="24"/>
        </w:rPr>
        <w:t xml:space="preserve">), </w:t>
      </w:r>
      <w:r w:rsidRPr="11D6405A" w:rsidR="40E8291B">
        <w:rPr>
          <w:rFonts w:ascii="Calibri" w:hAnsi="Calibri" w:cs="Arial" w:asciiTheme="minorAscii" w:hAnsiTheme="minorAscii" w:cstheme="minorBidi"/>
          <w:b w:val="0"/>
          <w:bCs w:val="0"/>
          <w:color w:val="000000" w:themeColor="text1" w:themeTint="FF" w:themeShade="FF"/>
          <w:sz w:val="24"/>
          <w:szCs w:val="24"/>
        </w:rPr>
        <w:t>David Francisco Lopez</w:t>
      </w:r>
      <w:r w:rsidRPr="11D6405A" w:rsidR="20DA723B">
        <w:rPr>
          <w:rFonts w:ascii="Calibri" w:hAnsi="Calibri" w:cs="Arial" w:asciiTheme="minorAscii" w:hAnsiTheme="minorAscii" w:cstheme="minorBidi"/>
          <w:b w:val="0"/>
          <w:bCs w:val="0"/>
          <w:color w:val="000000" w:themeColor="text1" w:themeTint="FF" w:themeShade="FF"/>
          <w:sz w:val="24"/>
          <w:szCs w:val="24"/>
        </w:rPr>
        <w:t xml:space="preserve"> (Faculty Senate </w:t>
      </w:r>
      <w:r w:rsidRPr="11D6405A" w:rsidR="4CD5AE62">
        <w:rPr>
          <w:rFonts w:ascii="Calibri" w:hAnsi="Calibri" w:cs="Arial" w:asciiTheme="minorAscii" w:hAnsiTheme="minorAscii" w:cstheme="minorBidi"/>
          <w:b w:val="0"/>
          <w:bCs w:val="0"/>
          <w:color w:val="000000" w:themeColor="text1" w:themeTint="FF" w:themeShade="FF"/>
          <w:sz w:val="24"/>
          <w:szCs w:val="24"/>
        </w:rPr>
        <w:t>President Elect—2026-2027</w:t>
      </w:r>
      <w:r w:rsidRPr="11D6405A" w:rsidR="20DA723B">
        <w:rPr>
          <w:rFonts w:ascii="Calibri" w:hAnsi="Calibri" w:cs="Arial" w:asciiTheme="minorAscii" w:hAnsiTheme="minorAscii" w:cstheme="minorBidi"/>
          <w:b w:val="0"/>
          <w:bCs w:val="0"/>
          <w:color w:val="000000" w:themeColor="text1" w:themeTint="FF" w:themeShade="FF"/>
          <w:sz w:val="24"/>
          <w:szCs w:val="24"/>
        </w:rPr>
        <w:t>)</w:t>
      </w:r>
      <w:r w:rsidRPr="11D6405A" w:rsidR="4790419A">
        <w:rPr>
          <w:rFonts w:ascii="Calibri" w:hAnsi="Calibri" w:cs="Arial" w:asciiTheme="minorAscii" w:hAnsiTheme="minorAscii" w:cstheme="minorBidi"/>
          <w:b w:val="0"/>
          <w:bCs w:val="0"/>
          <w:color w:val="000000" w:themeColor="text1" w:themeTint="FF" w:themeShade="FF"/>
          <w:sz w:val="24"/>
          <w:szCs w:val="24"/>
        </w:rPr>
        <w:t xml:space="preserve">, </w:t>
      </w:r>
      <w:r w:rsidRPr="11D6405A" w:rsidR="19F4D0F7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Matthew Garcia Juarez </w:t>
      </w:r>
      <w:r w:rsidRPr="11D6405A" w:rsidR="19F4D0F7">
        <w:rPr>
          <w:rFonts w:ascii="Calibri" w:hAnsi="Calibri" w:cs="Arial" w:asciiTheme="minorAscii" w:hAnsiTheme="minorAscii" w:cstheme="minorBidi"/>
          <w:b w:val="0"/>
          <w:bCs w:val="0"/>
          <w:color w:val="000000" w:themeColor="text1" w:themeTint="FF" w:themeShade="FF"/>
          <w:sz w:val="24"/>
          <w:szCs w:val="24"/>
        </w:rPr>
        <w:t>(Student Representative alternate—2026-2027)</w:t>
      </w:r>
    </w:p>
    <w:p w:rsidRPr="006C11D7" w:rsidR="0086243C" w:rsidP="506E638E" w:rsidRDefault="4DD16061" w14:paraId="026C833B" w14:textId="113DCDB7">
      <w:pPr>
        <w:rPr>
          <w:rFonts w:ascii="Calibri" w:hAnsi="Calibri" w:cs="Arial" w:asciiTheme="minorAscii" w:hAnsiTheme="minorAscii" w:cstheme="minorBidi"/>
          <w:color w:val="auto"/>
          <w:sz w:val="24"/>
          <w:szCs w:val="24"/>
        </w:rPr>
      </w:pPr>
      <w:r w:rsidRPr="11D6405A" w:rsidR="7C63A8D6">
        <w:rPr>
          <w:rFonts w:ascii="Calibri" w:hAnsi="Calibri" w:cs="Arial" w:asciiTheme="minorAscii" w:hAnsiTheme="minorAscii" w:cstheme="minorBidi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>Resource Members:</w:t>
      </w:r>
      <w:r w:rsidRPr="11D6405A" w:rsidR="6CC53699">
        <w:rPr>
          <w:rFonts w:ascii="Calibri" w:hAnsi="Calibri" w:cs="Arial" w:asciiTheme="minorAscii" w:hAnsiTheme="minorAscii" w:cstheme="minorBidi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 xml:space="preserve"> </w:t>
      </w:r>
      <w:r w:rsidRPr="11D6405A" w:rsidR="6EEAEFB0">
        <w:rPr>
          <w:rFonts w:ascii="Calibri" w:hAnsi="Calibri" w:cs="Arial" w:asciiTheme="minorAscii" w:hAnsiTheme="minorAscii" w:cstheme="minorBidi"/>
          <w:b w:val="0"/>
          <w:bCs w:val="0"/>
          <w:color w:val="auto"/>
          <w:sz w:val="24"/>
          <w:szCs w:val="24"/>
        </w:rPr>
        <w:t xml:space="preserve"> </w:t>
      </w:r>
      <w:r w:rsidRPr="11D6405A" w:rsidR="6EEAEFB0">
        <w:rPr>
          <w:rFonts w:ascii="Calibri" w:hAnsi="Calibri" w:cs="Arial" w:asciiTheme="minorAscii" w:hAnsiTheme="minorAscii" w:cstheme="minorBidi"/>
          <w:b w:val="0"/>
          <w:bCs w:val="0"/>
          <w:color w:val="auto"/>
          <w:sz w:val="24"/>
          <w:szCs w:val="24"/>
        </w:rPr>
        <w:t>Sonia De La Torre (Vice President of Student Services)</w:t>
      </w:r>
    </w:p>
    <w:p w:rsidR="32A8DF06" w:rsidP="11D6405A" w:rsidRDefault="32A8DF06" w14:paraId="2DA6805B" w14:textId="190AD92A">
      <w:pPr>
        <w:pBdr>
          <w:bottom w:val="single" w:color="FF000000" w:sz="12" w:space="1"/>
        </w:pBdr>
      </w:pPr>
      <w:r w:rsidRPr="11D6405A" w:rsidR="00C871C0">
        <w:rPr>
          <w:rFonts w:ascii="Calibri" w:hAnsi="Calibri" w:cs="Arial" w:asciiTheme="minorAscii" w:hAnsiTheme="minorAscii" w:cstheme="minorBidi"/>
          <w:b w:val="1"/>
          <w:bCs w:val="1"/>
          <w:i w:val="1"/>
          <w:iCs w:val="1"/>
          <w:sz w:val="24"/>
          <w:szCs w:val="24"/>
        </w:rPr>
        <w:t xml:space="preserve">Guests: </w:t>
      </w:r>
      <w:r w:rsidRPr="11D6405A" w:rsidR="00DC23A1">
        <w:rPr>
          <w:rFonts w:ascii="Calibri" w:hAnsi="Calibri" w:cs="Arial" w:asciiTheme="minorAscii" w:hAnsiTheme="minorAscii" w:cstheme="minorBidi"/>
          <w:sz w:val="24"/>
          <w:szCs w:val="24"/>
        </w:rPr>
        <w:t>Alan Ray (faculty, Architecture)</w:t>
      </w:r>
    </w:p>
    <w:p w:rsidR="0E09BA18" w:rsidP="332D5DE4" w:rsidRDefault="0E09BA18" w14:paraId="30CFF62C" w14:textId="6ECE31BC">
      <w:pPr>
        <w:pBdr>
          <w:bottom w:val="single" w:color="auto" w:sz="12" w:space="1"/>
        </w:pBdr>
      </w:pPr>
      <w:r w:rsidRPr="6324DA0B">
        <w:rPr>
          <w:rFonts w:asciiTheme="minorHAnsi" w:hAnsiTheme="minorHAnsi" w:cstheme="minorBidi"/>
          <w:b/>
          <w:bCs/>
          <w:i/>
          <w:iCs/>
          <w:sz w:val="24"/>
          <w:szCs w:val="24"/>
        </w:rPr>
        <w:t xml:space="preserve">Recorder: </w:t>
      </w:r>
      <w:r w:rsidRPr="6324DA0B">
        <w:rPr>
          <w:rFonts w:asciiTheme="minorHAnsi" w:hAnsiTheme="minorHAnsi" w:cstheme="minorBidi"/>
          <w:sz w:val="24"/>
          <w:szCs w:val="24"/>
        </w:rPr>
        <w:t xml:space="preserve">Sabrina </w:t>
      </w:r>
      <w:proofErr w:type="spellStart"/>
      <w:r w:rsidRPr="64924A86">
        <w:rPr>
          <w:rFonts w:asciiTheme="minorHAnsi" w:hAnsiTheme="minorHAnsi" w:cstheme="minorBidi"/>
          <w:sz w:val="24"/>
          <w:szCs w:val="24"/>
        </w:rPr>
        <w:t>Nguy</w:t>
      </w:r>
      <w:proofErr w:type="spellEnd"/>
    </w:p>
    <w:p w:rsidR="5488A8BE" w:rsidP="11D6405A" w:rsidRDefault="5488A8BE" w14:paraId="1241D8DB" w14:textId="2483B25F">
      <w:pPr>
        <w:pBdr>
          <w:bottom w:val="single" w:color="000000" w:sz="12" w:space="1"/>
        </w:pBdr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</w:pPr>
      <w:r w:rsidRPr="11D6405A" w:rsidR="096D4DC6">
        <w:rPr>
          <w:rFonts w:ascii="Calibri" w:hAnsi="Calibri" w:cs="Arial" w:asciiTheme="minorAscii" w:hAnsiTheme="minorAscii" w:cstheme="minorBidi"/>
          <w:b w:val="1"/>
          <w:bCs w:val="1"/>
          <w:i w:val="1"/>
          <w:iCs w:val="1"/>
          <w:sz w:val="24"/>
          <w:szCs w:val="24"/>
        </w:rPr>
        <w:t xml:space="preserve">Absent: </w:t>
      </w:r>
      <w:r w:rsidRPr="11D6405A" w:rsidR="6D41C4E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Gilberto Valencia, Abenezer </w:t>
      </w:r>
      <w:r w:rsidRPr="11D6405A" w:rsidR="6D41C4E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Tweodros</w:t>
      </w:r>
      <w:r w:rsidRPr="11D6405A" w:rsidR="6D41C4E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, </w:t>
      </w:r>
      <w:r w:rsidRPr="11D6405A" w:rsidR="6C5A9B30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Jamie Alexander, Linda Verduzco</w:t>
      </w:r>
      <w:r w:rsidRPr="11D6405A" w:rsidR="759E4BE4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, Daniel Berumen, Carlos Ayon, Mary Bogan, Anita Carlos</w:t>
      </w:r>
    </w:p>
    <w:p w:rsidRPr="00CD16F7" w:rsidR="006321F0" w:rsidP="006C11D7" w:rsidRDefault="006321F0" w14:paraId="59C5F671" w14:textId="7D6B1904">
      <w:pPr>
        <w:rPr>
          <w:rFonts w:ascii="Century Gothic" w:hAnsi="Century Gothic"/>
          <w:color w:val="0563C1" w:themeColor="hyperlink"/>
          <w:sz w:val="22"/>
          <w:szCs w:val="22"/>
          <w:u w:val="single"/>
        </w:rPr>
      </w:pPr>
    </w:p>
    <w:p w:rsidRPr="00414BB8" w:rsidR="00DD4E6A" w:rsidRDefault="00DD4E6A" w14:paraId="2E2D054D" w14:textId="757682C4">
      <w:pPr>
        <w:rPr>
          <w:rFonts w:ascii="Century Gothic" w:hAnsi="Century Gothic" w:cs="Calibri"/>
          <w:sz w:val="22"/>
          <w:szCs w:val="22"/>
        </w:rPr>
      </w:pPr>
      <w:r w:rsidRPr="00414BB8">
        <w:rPr>
          <w:rFonts w:ascii="Century Gothic" w:hAnsi="Century Gothic" w:cs="HP Simplified Light"/>
          <w:b/>
          <w:bCs/>
          <w:sz w:val="22"/>
          <w:szCs w:val="22"/>
        </w:rPr>
        <w:t>HOUSEKEEPING</w:t>
      </w:r>
    </w:p>
    <w:p w:rsidRPr="00414BB8" w:rsidR="00035370" w:rsidP="00624B5C" w:rsidRDefault="00D02541" w14:paraId="75EF793C" w14:textId="4BCBC7FE">
      <w:pPr>
        <w:pStyle w:val="ListParagraph"/>
        <w:numPr>
          <w:ilvl w:val="0"/>
          <w:numId w:val="9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506E638E" w:rsidR="70D30799">
        <w:rPr>
          <w:rFonts w:ascii="Century Gothic" w:hAnsi="Century Gothic" w:cs="Calibri Light"/>
          <w:color w:val="auto"/>
          <w:sz w:val="22"/>
          <w:szCs w:val="22"/>
        </w:rPr>
        <w:t>Call to Order</w:t>
      </w:r>
      <w:r w:rsidRPr="506E638E" w:rsidR="3E3CC267">
        <w:rPr>
          <w:rFonts w:ascii="Century Gothic" w:hAnsi="Century Gothic" w:cs="Calibri Light"/>
          <w:color w:val="auto"/>
          <w:sz w:val="22"/>
          <w:szCs w:val="22"/>
        </w:rPr>
        <w:t xml:space="preserve">: </w:t>
      </w:r>
      <w:r w:rsidRPr="506E638E" w:rsidR="2B32E80A">
        <w:rPr>
          <w:rFonts w:ascii="Century Gothic" w:hAnsi="Century Gothic" w:cs="Calibri Light"/>
          <w:color w:val="auto"/>
          <w:sz w:val="22"/>
          <w:szCs w:val="22"/>
        </w:rPr>
        <w:t>2:</w:t>
      </w:r>
      <w:r w:rsidRPr="506E638E" w:rsidR="2B32E80A">
        <w:rPr>
          <w:rFonts w:ascii="Century Gothic" w:hAnsi="Century Gothic" w:cs="Calibri Light"/>
          <w:color w:val="auto"/>
          <w:sz w:val="22"/>
          <w:szCs w:val="22"/>
        </w:rPr>
        <w:t>08PM</w:t>
      </w:r>
      <w:r w:rsidRPr="506E638E" w:rsidR="2E1FB1FE">
        <w:rPr>
          <w:rFonts w:ascii="Century Gothic" w:hAnsi="Century Gothic" w:cs="Calibri Light"/>
          <w:color w:val="auto"/>
          <w:sz w:val="22"/>
          <w:szCs w:val="22"/>
        </w:rPr>
        <w:t xml:space="preserve"> </w:t>
      </w:r>
    </w:p>
    <w:p w:rsidRPr="00414BB8" w:rsidR="00035370" w:rsidP="00624B5C" w:rsidRDefault="00035370" w14:paraId="26948F20" w14:textId="1218674E">
      <w:pPr>
        <w:pStyle w:val="ListParagraph"/>
        <w:numPr>
          <w:ilvl w:val="0"/>
          <w:numId w:val="9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506E638E" w:rsidR="12996B3C">
        <w:rPr>
          <w:rFonts w:ascii="Century Gothic" w:hAnsi="Century Gothic" w:cs="Calibri Light"/>
          <w:color w:val="auto"/>
          <w:sz w:val="22"/>
          <w:szCs w:val="22"/>
        </w:rPr>
        <w:t>Approval of Agenda</w:t>
      </w:r>
    </w:p>
    <w:p w:rsidRPr="00414BB8" w:rsidR="00035370" w:rsidP="506E638E" w:rsidRDefault="00035370" w14:paraId="4DED0375" w14:textId="5F667375">
      <w:pPr>
        <w:pStyle w:val="ListParagraph"/>
        <w:numPr>
          <w:ilvl w:val="1"/>
          <w:numId w:val="9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Calibri Light"/>
          <w:color w:val="auto"/>
          <w:sz w:val="22"/>
          <w:szCs w:val="22"/>
        </w:rPr>
      </w:pPr>
      <w:r w:rsidRPr="506E638E" w:rsidR="725450C6">
        <w:rPr>
          <w:rFonts w:ascii="Century Gothic" w:hAnsi="Century Gothic" w:cs="Calibri Light"/>
          <w:color w:val="auto"/>
          <w:sz w:val="22"/>
          <w:szCs w:val="22"/>
        </w:rPr>
        <w:t xml:space="preserve">Bridget asked to approve the agenda with one change: </w:t>
      </w:r>
      <w:r w:rsidRPr="506E638E" w:rsidR="1FE73A66">
        <w:rPr>
          <w:rFonts w:ascii="Century Gothic" w:hAnsi="Century Gothic" w:cs="Calibri Light"/>
          <w:color w:val="auto"/>
          <w:sz w:val="22"/>
          <w:szCs w:val="22"/>
        </w:rPr>
        <w:t xml:space="preserve">Moving </w:t>
      </w:r>
      <w:r w:rsidRPr="506E638E" w:rsidR="725450C6">
        <w:rPr>
          <w:rFonts w:ascii="Century Gothic" w:hAnsi="Century Gothic" w:cs="Calibri Light"/>
          <w:color w:val="auto"/>
          <w:sz w:val="22"/>
          <w:szCs w:val="22"/>
        </w:rPr>
        <w:t xml:space="preserve">the new business </w:t>
      </w:r>
      <w:r w:rsidRPr="506E638E" w:rsidR="3A9E7308">
        <w:rPr>
          <w:rFonts w:ascii="Century Gothic" w:hAnsi="Century Gothic" w:cs="Calibri Light"/>
          <w:color w:val="auto"/>
          <w:sz w:val="22"/>
          <w:szCs w:val="22"/>
        </w:rPr>
        <w:t xml:space="preserve">above </w:t>
      </w:r>
      <w:r w:rsidRPr="506E638E" w:rsidR="725450C6">
        <w:rPr>
          <w:rFonts w:ascii="Century Gothic" w:hAnsi="Century Gothic" w:cs="Calibri Light"/>
          <w:color w:val="auto"/>
          <w:sz w:val="22"/>
          <w:szCs w:val="22"/>
        </w:rPr>
        <w:t>old business as we have a guest</w:t>
      </w:r>
      <w:r w:rsidRPr="506E638E" w:rsidR="05476858">
        <w:rPr>
          <w:rFonts w:ascii="Century Gothic" w:hAnsi="Century Gothic" w:cs="Calibri Light"/>
          <w:color w:val="auto"/>
          <w:sz w:val="22"/>
          <w:szCs w:val="22"/>
        </w:rPr>
        <w:t>.</w:t>
      </w:r>
    </w:p>
    <w:p w:rsidR="30EE834B" w:rsidP="506E638E" w:rsidRDefault="30EE834B" w14:paraId="71820F71" w14:textId="1A125564">
      <w:pPr>
        <w:pStyle w:val="ListParagraph"/>
        <w:numPr>
          <w:ilvl w:val="1"/>
          <w:numId w:val="9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Calibri Light"/>
          <w:color w:val="auto"/>
          <w:sz w:val="22"/>
          <w:szCs w:val="22"/>
        </w:rPr>
      </w:pPr>
      <w:r w:rsidRPr="506E638E" w:rsidR="30EE834B">
        <w:rPr>
          <w:rFonts w:ascii="Century Gothic" w:hAnsi="Century Gothic" w:cs="Calibri Light"/>
          <w:color w:val="auto"/>
          <w:sz w:val="22"/>
          <w:szCs w:val="22"/>
        </w:rPr>
        <w:t xml:space="preserve">Grant made the </w:t>
      </w:r>
      <w:r w:rsidRPr="506E638E" w:rsidR="30EE834B">
        <w:rPr>
          <w:rFonts w:ascii="Century Gothic" w:hAnsi="Century Gothic" w:cs="Calibri Light"/>
          <w:color w:val="auto"/>
          <w:sz w:val="22"/>
          <w:szCs w:val="22"/>
        </w:rPr>
        <w:t>motion,</w:t>
      </w:r>
      <w:r w:rsidRPr="506E638E" w:rsidR="30EE834B">
        <w:rPr>
          <w:rFonts w:ascii="Century Gothic" w:hAnsi="Century Gothic" w:cs="Calibri Light"/>
          <w:color w:val="auto"/>
          <w:sz w:val="22"/>
          <w:szCs w:val="22"/>
        </w:rPr>
        <w:t xml:space="preserve"> Ryan seconded </w:t>
      </w:r>
      <w:r w:rsidRPr="506E638E" w:rsidR="6BDF9CC0">
        <w:rPr>
          <w:rFonts w:ascii="Century Gothic" w:hAnsi="Century Gothic" w:cs="Calibri Light"/>
          <w:color w:val="auto"/>
          <w:sz w:val="22"/>
          <w:szCs w:val="22"/>
        </w:rPr>
        <w:t>the motion. The motion was approved unanimously.</w:t>
      </w:r>
    </w:p>
    <w:p w:rsidRPr="00414BB8" w:rsidR="00D02541" w:rsidP="00624B5C" w:rsidRDefault="5F8C4C2A" w14:paraId="3F4F3D2C" w14:textId="7278BC3C">
      <w:pPr>
        <w:pStyle w:val="ListParagraph"/>
        <w:numPr>
          <w:ilvl w:val="0"/>
          <w:numId w:val="9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11D6405A" w:rsidR="564FD3D1">
        <w:rPr>
          <w:rFonts w:ascii="Century Gothic" w:hAnsi="Century Gothic" w:cs="Calibri Light"/>
          <w:color w:val="auto"/>
          <w:sz w:val="22"/>
          <w:szCs w:val="22"/>
        </w:rPr>
        <w:t>Approval of</w:t>
      </w:r>
      <w:r w:rsidRPr="11D6405A" w:rsidR="259050A2">
        <w:rPr>
          <w:rFonts w:ascii="Century Gothic" w:hAnsi="Century Gothic" w:cs="Calibri Light"/>
          <w:color w:val="auto"/>
          <w:sz w:val="22"/>
          <w:szCs w:val="22"/>
        </w:rPr>
        <w:t xml:space="preserve"> </w:t>
      </w:r>
      <w:r w:rsidRPr="11D6405A" w:rsidR="5F9EE7BD">
        <w:rPr>
          <w:rFonts w:ascii="Century Gothic" w:hAnsi="Century Gothic" w:cs="Calibri Light"/>
          <w:sz w:val="22"/>
          <w:szCs w:val="22"/>
        </w:rPr>
        <w:t>notes from</w:t>
      </w:r>
      <w:r w:rsidRPr="11D6405A" w:rsidR="5F9EE7BD">
        <w:rPr>
          <w:rFonts w:ascii="Century Gothic" w:hAnsi="Century Gothic" w:eastAsia="Century Gothic" w:cs="Century Gothic"/>
          <w:sz w:val="22"/>
          <w:szCs w:val="22"/>
        </w:rPr>
        <w:t xml:space="preserve"> </w:t>
      </w:r>
      <w:r w:rsidRPr="11D6405A" w:rsidR="7F0AA864">
        <w:rPr>
          <w:rFonts w:ascii="Century Gothic" w:hAnsi="Century Gothic" w:eastAsia="Century Gothic" w:cs="Century Gothic"/>
          <w:sz w:val="22"/>
          <w:szCs w:val="22"/>
        </w:rPr>
        <w:t xml:space="preserve">the </w:t>
      </w:r>
      <w:hyperlink r:id="Rf9d6053e786c4120">
        <w:r w:rsidRPr="11D6405A" w:rsidR="7F0AA864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 xml:space="preserve">September </w:t>
        </w:r>
        <w:r w:rsidRPr="11D6405A" w:rsidR="14F70176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>16</w:t>
        </w:r>
        <w:r w:rsidRPr="11D6405A" w:rsidR="5C0E6097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>, 2026</w:t>
        </w:r>
        <w:r w:rsidRPr="11D6405A" w:rsidR="5F9EE7BD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 xml:space="preserve"> PBSC meeting</w:t>
        </w:r>
      </w:hyperlink>
    </w:p>
    <w:p w:rsidR="6D0B95AA" w:rsidP="506E638E" w:rsidRDefault="6D0B95AA" w14:paraId="72552012" w14:textId="49173779">
      <w:pPr>
        <w:pStyle w:val="ListParagraph"/>
        <w:numPr>
          <w:ilvl w:val="1"/>
          <w:numId w:val="9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Calibri Light"/>
          <w:color w:val="auto"/>
          <w:sz w:val="22"/>
          <w:szCs w:val="22"/>
        </w:rPr>
      </w:pPr>
      <w:r w:rsidRPr="506E638E" w:rsidR="6D0B95AA">
        <w:rPr>
          <w:rFonts w:ascii="Century Gothic" w:hAnsi="Century Gothic" w:cs="Calibri Light"/>
          <w:color w:val="auto"/>
          <w:sz w:val="22"/>
          <w:szCs w:val="22"/>
        </w:rPr>
        <w:t xml:space="preserve">Ryan made the </w:t>
      </w:r>
      <w:r w:rsidRPr="506E638E" w:rsidR="6D0B95AA">
        <w:rPr>
          <w:rFonts w:ascii="Century Gothic" w:hAnsi="Century Gothic" w:cs="Calibri Light"/>
          <w:color w:val="auto"/>
          <w:sz w:val="22"/>
          <w:szCs w:val="22"/>
        </w:rPr>
        <w:t>motion,</w:t>
      </w:r>
      <w:r w:rsidRPr="506E638E" w:rsidR="6D0B95AA">
        <w:rPr>
          <w:rFonts w:ascii="Century Gothic" w:hAnsi="Century Gothic" w:cs="Calibri Light"/>
          <w:color w:val="auto"/>
          <w:sz w:val="22"/>
          <w:szCs w:val="22"/>
        </w:rPr>
        <w:t xml:space="preserve"> David seconded the motion. The motion was approved unanimously.</w:t>
      </w:r>
    </w:p>
    <w:p w:rsidRPr="006F5741" w:rsidR="006F5741" w:rsidP="006C11D7" w:rsidRDefault="00D02541" w14:paraId="233B2ACA" w14:textId="63D77730">
      <w:pPr>
        <w:pStyle w:val="ListParagraph"/>
        <w:numPr>
          <w:ilvl w:val="0"/>
          <w:numId w:val="9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506E638E" w:rsidR="70D30799">
        <w:rPr>
          <w:rFonts w:ascii="Century Gothic" w:hAnsi="Century Gothic" w:cs="Calibri Light"/>
          <w:color w:val="auto"/>
          <w:sz w:val="22"/>
          <w:szCs w:val="22"/>
        </w:rPr>
        <w:t>Public Comment</w:t>
      </w:r>
    </w:p>
    <w:p w:rsidRPr="006F5741" w:rsidR="006F5741" w:rsidP="506E638E" w:rsidRDefault="00D02541" w14:paraId="3EC41B7B" w14:textId="1FDD9A15">
      <w:pPr>
        <w:pStyle w:val="ListParagraph"/>
        <w:numPr>
          <w:ilvl w:val="1"/>
          <w:numId w:val="9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506E638E" w:rsidR="464EDC9A">
        <w:rPr>
          <w:rFonts w:ascii="Century Gothic" w:hAnsi="Century Gothic" w:cs="Calibri Light"/>
          <w:color w:val="auto"/>
          <w:sz w:val="22"/>
          <w:szCs w:val="22"/>
        </w:rPr>
        <w:t>No Comments were made.</w:t>
      </w:r>
      <w:r>
        <w:tab/>
      </w:r>
    </w:p>
    <w:p w:rsidRPr="00286B71" w:rsidR="00A953C1" w:rsidP="00A953C1" w:rsidRDefault="006F5741" w14:paraId="16C56282" w14:textId="2B9B766D">
      <w:pPr>
        <w:pStyle w:val="ListParagraph"/>
        <w:numPr>
          <w:ilvl w:val="0"/>
          <w:numId w:val="9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526ABA71">
        <w:rPr>
          <w:rFonts w:ascii="Century Gothic" w:hAnsi="Century Gothic"/>
          <w:sz w:val="22"/>
          <w:szCs w:val="22"/>
        </w:rPr>
        <w:t>Co-chair Reports</w:t>
      </w:r>
    </w:p>
    <w:p w:rsidR="79CC218B" w:rsidP="4B9E6194" w:rsidRDefault="79CC218B" w14:paraId="6003E597" w14:textId="0BCEF094">
      <w:pPr>
        <w:pStyle w:val="ListParagraph"/>
        <w:numPr>
          <w:ilvl w:val="1"/>
          <w:numId w:val="9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506E638E" w:rsidR="07DB8592">
        <w:rPr>
          <w:rFonts w:ascii="Century Gothic" w:hAnsi="Century Gothic" w:cs="Calibri Light"/>
          <w:color w:val="auto"/>
          <w:sz w:val="22"/>
          <w:szCs w:val="22"/>
        </w:rPr>
        <w:t xml:space="preserve">The FC budget forum is set for </w:t>
      </w:r>
      <w:r w:rsidRPr="506E638E" w:rsidR="45FEA249">
        <w:rPr>
          <w:rFonts w:ascii="Century Gothic" w:hAnsi="Century Gothic" w:cs="Calibri Light"/>
          <w:color w:val="auto"/>
          <w:sz w:val="22"/>
          <w:szCs w:val="22"/>
        </w:rPr>
        <w:t>Wednesday, 10/21 from 3-4:</w:t>
      </w:r>
      <w:r w:rsidRPr="506E638E" w:rsidR="244A2DCF">
        <w:rPr>
          <w:rFonts w:ascii="Century Gothic" w:hAnsi="Century Gothic" w:cs="Calibri Light"/>
          <w:color w:val="auto"/>
          <w:sz w:val="22"/>
          <w:szCs w:val="22"/>
        </w:rPr>
        <w:t>3</w:t>
      </w:r>
      <w:r w:rsidRPr="506E638E" w:rsidR="45FEA249">
        <w:rPr>
          <w:rFonts w:ascii="Century Gothic" w:hAnsi="Century Gothic" w:cs="Calibri Light"/>
          <w:color w:val="auto"/>
          <w:sz w:val="22"/>
          <w:szCs w:val="22"/>
        </w:rPr>
        <w:t>0pm in 224/226/228 (thanks to the Curriculum Committee for moving th</w:t>
      </w:r>
      <w:r w:rsidRPr="506E638E" w:rsidR="1488FE1F">
        <w:rPr>
          <w:rFonts w:ascii="Century Gothic" w:hAnsi="Century Gothic" w:cs="Calibri Light"/>
          <w:color w:val="auto"/>
          <w:sz w:val="22"/>
          <w:szCs w:val="22"/>
        </w:rPr>
        <w:t>eir</w:t>
      </w:r>
      <w:r w:rsidRPr="506E638E" w:rsidR="45FEA249">
        <w:rPr>
          <w:rFonts w:ascii="Century Gothic" w:hAnsi="Century Gothic" w:cs="Calibri Light"/>
          <w:color w:val="auto"/>
          <w:sz w:val="22"/>
          <w:szCs w:val="22"/>
        </w:rPr>
        <w:t xml:space="preserve"> meeting location!)</w:t>
      </w:r>
    </w:p>
    <w:p w:rsidR="495E90BC" w:rsidP="506E638E" w:rsidRDefault="495E90BC" w14:paraId="3E0B6DDE" w14:textId="7FD24FC4">
      <w:pPr>
        <w:pStyle w:val="ListParagraph"/>
        <w:numPr>
          <w:ilvl w:val="2"/>
          <w:numId w:val="9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506E638E" w:rsidR="495E90BC">
        <w:rPr>
          <w:rFonts w:ascii="Century Gothic" w:hAnsi="Century Gothic" w:cs="Calibri Light"/>
          <w:color w:val="auto"/>
          <w:sz w:val="22"/>
          <w:szCs w:val="22"/>
        </w:rPr>
        <w:t xml:space="preserve">Since that begins the second hour of our next meeting, </w:t>
      </w:r>
      <w:r w:rsidRPr="506E638E" w:rsidR="71281DA3">
        <w:rPr>
          <w:rFonts w:ascii="Century Gothic" w:hAnsi="Century Gothic" w:cs="Calibri Light"/>
          <w:color w:val="auto"/>
          <w:sz w:val="22"/>
          <w:szCs w:val="22"/>
        </w:rPr>
        <w:t>our first hour will focus on drafting ideas for a full-time hiring prioritization process, and then this committee can head over to the budget forum.</w:t>
      </w:r>
    </w:p>
    <w:p w:rsidR="51D1CB51" w:rsidP="506E638E" w:rsidRDefault="333FED71" w14:paraId="3949ECC8" w14:textId="4ADAA187">
      <w:pPr>
        <w:pStyle w:val="ListParagraph"/>
        <w:numPr>
          <w:ilvl w:val="2"/>
          <w:numId w:val="9"/>
        </w:numPr>
        <w:suppressLineNumbers w:val="0"/>
        <w:bidi w:val="0"/>
        <w:spacing w:before="0" w:beforeAutospacing="off" w:after="0" w:afterAutospacing="off" w:line="240" w:lineRule="auto"/>
        <w:ind w:left="2160" w:right="0" w:hanging="180"/>
        <w:jc w:val="left"/>
        <w:rPr>
          <w:rFonts w:ascii="Century Gothic" w:hAnsi="Century Gothic" w:cs="Calibri Light"/>
          <w:color w:val="auto"/>
          <w:sz w:val="22"/>
          <w:szCs w:val="22"/>
        </w:rPr>
      </w:pPr>
      <w:r w:rsidRPr="506E638E" w:rsidR="75F2D75F">
        <w:rPr>
          <w:rFonts w:ascii="Century Gothic" w:hAnsi="Century Gothic" w:cs="Calibri Light"/>
          <w:color w:val="auto"/>
          <w:sz w:val="22"/>
          <w:szCs w:val="22"/>
        </w:rPr>
        <w:t xml:space="preserve">Henry </w:t>
      </w:r>
      <w:r w:rsidRPr="506E638E" w:rsidR="2A7AF5A7">
        <w:rPr>
          <w:rFonts w:ascii="Century Gothic" w:hAnsi="Century Gothic" w:cs="Calibri Light"/>
          <w:color w:val="auto"/>
          <w:sz w:val="22"/>
          <w:szCs w:val="22"/>
        </w:rPr>
        <w:t>will try to</w:t>
      </w:r>
      <w:r w:rsidRPr="506E638E" w:rsidR="75F2D75F">
        <w:rPr>
          <w:rFonts w:ascii="Century Gothic" w:hAnsi="Century Gothic" w:cs="Calibri Light"/>
          <w:color w:val="auto"/>
          <w:sz w:val="22"/>
          <w:szCs w:val="22"/>
        </w:rPr>
        <w:t xml:space="preserve"> send out </w:t>
      </w:r>
      <w:r w:rsidRPr="506E638E" w:rsidR="1CF177C5">
        <w:rPr>
          <w:rFonts w:ascii="Century Gothic" w:hAnsi="Century Gothic" w:cs="Calibri Light"/>
          <w:color w:val="auto"/>
          <w:sz w:val="22"/>
          <w:szCs w:val="22"/>
        </w:rPr>
        <w:t xml:space="preserve">a </w:t>
      </w:r>
      <w:r w:rsidRPr="506E638E" w:rsidR="75F2D75F">
        <w:rPr>
          <w:rFonts w:ascii="Century Gothic" w:hAnsi="Century Gothic" w:cs="Calibri Light"/>
          <w:color w:val="auto"/>
          <w:sz w:val="22"/>
          <w:szCs w:val="22"/>
        </w:rPr>
        <w:t>flyer</w:t>
      </w:r>
      <w:r w:rsidRPr="506E638E" w:rsidR="75F2D75F">
        <w:rPr>
          <w:rFonts w:ascii="Century Gothic" w:hAnsi="Century Gothic" w:cs="Calibri Light"/>
          <w:color w:val="auto"/>
          <w:sz w:val="22"/>
          <w:szCs w:val="22"/>
        </w:rPr>
        <w:t xml:space="preserve"> today.</w:t>
      </w:r>
    </w:p>
    <w:p w:rsidR="6D99247C" w:rsidP="1269BCC2" w:rsidRDefault="39A5CFD9" w14:paraId="1898E2D7" w14:textId="4D276092">
      <w:pPr>
        <w:pStyle w:val="ListParagraph"/>
        <w:numPr>
          <w:ilvl w:val="1"/>
          <w:numId w:val="9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506E638E" w:rsidR="1BDCDBBA">
        <w:rPr>
          <w:rFonts w:ascii="Century Gothic" w:hAnsi="Century Gothic" w:cs="Calibri Light"/>
          <w:color w:val="auto"/>
          <w:sz w:val="22"/>
          <w:szCs w:val="22"/>
        </w:rPr>
        <w:t xml:space="preserve">Faculty Senate </w:t>
      </w:r>
      <w:r w:rsidRPr="506E638E" w:rsidR="7CD39BDD">
        <w:rPr>
          <w:rFonts w:ascii="Century Gothic" w:hAnsi="Century Gothic" w:cs="Calibri Light"/>
          <w:color w:val="auto"/>
          <w:sz w:val="22"/>
          <w:szCs w:val="22"/>
        </w:rPr>
        <w:t>accepted the Program Review and Planning Committee’s recommendation</w:t>
      </w:r>
      <w:r w:rsidRPr="506E638E" w:rsidR="1BDCDBBA">
        <w:rPr>
          <w:rFonts w:ascii="Century Gothic" w:hAnsi="Century Gothic" w:cs="Calibri Light"/>
          <w:color w:val="auto"/>
          <w:sz w:val="22"/>
          <w:szCs w:val="22"/>
        </w:rPr>
        <w:t xml:space="preserve"> that the</w:t>
      </w:r>
      <w:r w:rsidRPr="506E638E" w:rsidR="07DB8592">
        <w:rPr>
          <w:rFonts w:ascii="Century Gothic" w:hAnsi="Century Gothic" w:cs="Calibri Light"/>
          <w:color w:val="auto"/>
          <w:sz w:val="22"/>
          <w:szCs w:val="22"/>
        </w:rPr>
        <w:t xml:space="preserve"> 2026/2027 Instructional </w:t>
      </w:r>
      <w:r w:rsidRPr="506E638E" w:rsidR="7B0A7DE9">
        <w:rPr>
          <w:rFonts w:ascii="Century Gothic" w:hAnsi="Century Gothic" w:cs="Calibri Light"/>
          <w:color w:val="auto"/>
          <w:sz w:val="22"/>
          <w:szCs w:val="22"/>
        </w:rPr>
        <w:t xml:space="preserve">Program Review </w:t>
      </w:r>
      <w:r w:rsidRPr="506E638E" w:rsidR="07DB8592">
        <w:rPr>
          <w:rFonts w:ascii="Century Gothic" w:hAnsi="Century Gothic" w:cs="Calibri Light"/>
          <w:color w:val="auto"/>
          <w:sz w:val="22"/>
          <w:szCs w:val="22"/>
        </w:rPr>
        <w:t>Annual Updates</w:t>
      </w:r>
      <w:r w:rsidRPr="506E638E" w:rsidR="2CC021CE">
        <w:rPr>
          <w:rFonts w:ascii="Century Gothic" w:hAnsi="Century Gothic" w:cs="Calibri Light"/>
          <w:color w:val="auto"/>
          <w:sz w:val="22"/>
          <w:szCs w:val="22"/>
        </w:rPr>
        <w:t xml:space="preserve"> (PRAUs)</w:t>
      </w:r>
      <w:r w:rsidRPr="506E638E" w:rsidR="61699C8A">
        <w:rPr>
          <w:rFonts w:ascii="Century Gothic" w:hAnsi="Century Gothic" w:cs="Calibri Light"/>
          <w:color w:val="auto"/>
          <w:sz w:val="22"/>
          <w:szCs w:val="22"/>
        </w:rPr>
        <w:t xml:space="preserve"> be optional</w:t>
      </w:r>
      <w:r w:rsidRPr="506E638E" w:rsidR="78914EBB">
        <w:rPr>
          <w:rFonts w:ascii="Century Gothic" w:hAnsi="Century Gothic" w:cs="Calibri Light"/>
          <w:color w:val="auto"/>
          <w:sz w:val="22"/>
          <w:szCs w:val="22"/>
        </w:rPr>
        <w:t xml:space="preserve"> unless programs are requesting resources and that all 2026/2027 activities be included in the 2027/2028 PRAU</w:t>
      </w:r>
      <w:r w:rsidRPr="506E638E" w:rsidR="365C3FD8">
        <w:rPr>
          <w:rFonts w:ascii="Century Gothic" w:hAnsi="Century Gothic" w:cs="Calibri Light"/>
          <w:color w:val="auto"/>
          <w:sz w:val="22"/>
          <w:szCs w:val="22"/>
        </w:rPr>
        <w:t xml:space="preserve"> pending PAC approval</w:t>
      </w:r>
    </w:p>
    <w:p w:rsidR="4885B35F" w:rsidP="506E638E" w:rsidRDefault="4885B35F" w14:paraId="66A85EA8" w14:textId="366173A2">
      <w:pPr>
        <w:pStyle w:val="ListParagraph"/>
        <w:numPr>
          <w:ilvl w:val="2"/>
          <w:numId w:val="9"/>
        </w:numPr>
        <w:suppressLineNumbers w:val="0"/>
        <w:bidi w:val="0"/>
        <w:spacing w:before="0" w:beforeAutospacing="off" w:after="0" w:afterAutospacing="off" w:line="240" w:lineRule="auto"/>
        <w:ind w:left="2160" w:right="0" w:hanging="180"/>
        <w:jc w:val="left"/>
        <w:rPr>
          <w:rFonts w:ascii="Century Gothic" w:hAnsi="Century Gothic" w:cs="Calibri Light"/>
          <w:color w:val="auto"/>
          <w:sz w:val="22"/>
          <w:szCs w:val="22"/>
        </w:rPr>
      </w:pPr>
      <w:r w:rsidRPr="506E638E" w:rsidR="4885B35F">
        <w:rPr>
          <w:rFonts w:ascii="Century Gothic" w:hAnsi="Century Gothic" w:cs="Calibri Light"/>
          <w:color w:val="auto"/>
          <w:sz w:val="22"/>
          <w:szCs w:val="22"/>
        </w:rPr>
        <w:t xml:space="preserve">No annual update </w:t>
      </w:r>
      <w:r w:rsidRPr="506E638E" w:rsidR="4885B35F">
        <w:rPr>
          <w:rFonts w:ascii="Century Gothic" w:hAnsi="Century Gothic" w:cs="Calibri Light"/>
          <w:color w:val="auto"/>
          <w:sz w:val="22"/>
          <w:szCs w:val="22"/>
        </w:rPr>
        <w:t>needed</w:t>
      </w:r>
      <w:r w:rsidRPr="506E638E" w:rsidR="4885B35F">
        <w:rPr>
          <w:rFonts w:ascii="Century Gothic" w:hAnsi="Century Gothic" w:cs="Calibri Light"/>
          <w:color w:val="auto"/>
          <w:sz w:val="22"/>
          <w:szCs w:val="22"/>
        </w:rPr>
        <w:t xml:space="preserve"> this </w:t>
      </w:r>
      <w:r w:rsidRPr="506E638E" w:rsidR="4885B35F">
        <w:rPr>
          <w:rFonts w:ascii="Century Gothic" w:hAnsi="Century Gothic" w:cs="Calibri Light"/>
          <w:color w:val="auto"/>
          <w:sz w:val="22"/>
          <w:szCs w:val="22"/>
        </w:rPr>
        <w:t>year, unless</w:t>
      </w:r>
      <w:r w:rsidRPr="506E638E" w:rsidR="4885B35F">
        <w:rPr>
          <w:rFonts w:ascii="Century Gothic" w:hAnsi="Century Gothic" w:cs="Calibri Light"/>
          <w:color w:val="auto"/>
          <w:sz w:val="22"/>
          <w:szCs w:val="22"/>
        </w:rPr>
        <w:t xml:space="preserve"> </w:t>
      </w:r>
      <w:r w:rsidRPr="506E638E" w:rsidR="4885B35F">
        <w:rPr>
          <w:rFonts w:ascii="Century Gothic" w:hAnsi="Century Gothic" w:cs="Calibri Light"/>
          <w:color w:val="auto"/>
          <w:sz w:val="22"/>
          <w:szCs w:val="22"/>
        </w:rPr>
        <w:t>you’re</w:t>
      </w:r>
      <w:r w:rsidRPr="506E638E" w:rsidR="4885B35F">
        <w:rPr>
          <w:rFonts w:ascii="Century Gothic" w:hAnsi="Century Gothic" w:cs="Calibri Light"/>
          <w:color w:val="auto"/>
          <w:sz w:val="22"/>
          <w:szCs w:val="22"/>
        </w:rPr>
        <w:t xml:space="preserve"> requesting resources.</w:t>
      </w:r>
      <w:r w:rsidRPr="506E638E" w:rsidR="7E1C4461">
        <w:rPr>
          <w:rFonts w:ascii="Century Gothic" w:hAnsi="Century Gothic" w:cs="Calibri Light"/>
          <w:color w:val="auto"/>
          <w:sz w:val="22"/>
          <w:szCs w:val="22"/>
        </w:rPr>
        <w:t xml:space="preserve"> </w:t>
      </w:r>
    </w:p>
    <w:p w:rsidR="7E1C4461" w:rsidP="506E638E" w:rsidRDefault="7E1C4461" w14:paraId="193C58BA" w14:textId="2131974A">
      <w:pPr>
        <w:pStyle w:val="ListParagraph"/>
        <w:numPr>
          <w:ilvl w:val="2"/>
          <w:numId w:val="9"/>
        </w:numPr>
        <w:suppressLineNumbers w:val="0"/>
        <w:bidi w:val="0"/>
        <w:spacing w:before="0" w:beforeAutospacing="off" w:after="0" w:afterAutospacing="off" w:line="240" w:lineRule="auto"/>
        <w:ind w:left="2160" w:right="0" w:hanging="180"/>
        <w:jc w:val="left"/>
        <w:rPr>
          <w:rFonts w:ascii="Century Gothic" w:hAnsi="Century Gothic" w:cs="Calibri Light"/>
          <w:color w:val="auto"/>
          <w:sz w:val="22"/>
          <w:szCs w:val="22"/>
        </w:rPr>
      </w:pPr>
      <w:r w:rsidRPr="506E638E" w:rsidR="7E1C4461">
        <w:rPr>
          <w:rFonts w:ascii="Century Gothic" w:hAnsi="Century Gothic" w:cs="Calibri Light"/>
          <w:color w:val="auto"/>
          <w:sz w:val="22"/>
          <w:szCs w:val="22"/>
        </w:rPr>
        <w:t>Expect a decrease amount of resource requests due to</w:t>
      </w:r>
      <w:r w:rsidRPr="506E638E" w:rsidR="6B5E2EDD">
        <w:rPr>
          <w:rFonts w:ascii="Century Gothic" w:hAnsi="Century Gothic" w:cs="Calibri Light"/>
          <w:color w:val="auto"/>
          <w:sz w:val="22"/>
          <w:szCs w:val="22"/>
        </w:rPr>
        <w:t xml:space="preserve"> first year after of</w:t>
      </w:r>
      <w:r w:rsidRPr="506E638E" w:rsidR="7E1C4461">
        <w:rPr>
          <w:rFonts w:ascii="Century Gothic" w:hAnsi="Century Gothic" w:cs="Calibri Light"/>
          <w:color w:val="auto"/>
          <w:sz w:val="22"/>
          <w:szCs w:val="22"/>
        </w:rPr>
        <w:t xml:space="preserve"> instructional </w:t>
      </w:r>
      <w:r w:rsidRPr="506E638E" w:rsidR="7E1C4461">
        <w:rPr>
          <w:rFonts w:ascii="Century Gothic" w:hAnsi="Century Gothic" w:cs="Calibri Light"/>
          <w:color w:val="auto"/>
          <w:sz w:val="22"/>
          <w:szCs w:val="22"/>
        </w:rPr>
        <w:t>program</w:t>
      </w:r>
      <w:r w:rsidRPr="506E638E" w:rsidR="7E1C4461">
        <w:rPr>
          <w:rFonts w:ascii="Century Gothic" w:hAnsi="Century Gothic" w:cs="Calibri Light"/>
          <w:color w:val="auto"/>
          <w:sz w:val="22"/>
          <w:szCs w:val="22"/>
        </w:rPr>
        <w:t>s</w:t>
      </w:r>
      <w:r w:rsidRPr="506E638E" w:rsidR="7E1C4461">
        <w:rPr>
          <w:rFonts w:ascii="Century Gothic" w:hAnsi="Century Gothic" w:cs="Calibri Light"/>
          <w:color w:val="auto"/>
          <w:sz w:val="22"/>
          <w:szCs w:val="22"/>
        </w:rPr>
        <w:t xml:space="preserve"> comprehensive </w:t>
      </w:r>
      <w:r w:rsidRPr="506E638E" w:rsidR="7E1C4461">
        <w:rPr>
          <w:rFonts w:ascii="Century Gothic" w:hAnsi="Century Gothic" w:cs="Calibri Light"/>
          <w:color w:val="auto"/>
          <w:sz w:val="22"/>
          <w:szCs w:val="22"/>
        </w:rPr>
        <w:t>self study</w:t>
      </w:r>
      <w:r w:rsidRPr="506E638E" w:rsidR="7E1C4461">
        <w:rPr>
          <w:rFonts w:ascii="Century Gothic" w:hAnsi="Century Gothic" w:cs="Calibri Light"/>
          <w:color w:val="auto"/>
          <w:sz w:val="22"/>
          <w:szCs w:val="22"/>
        </w:rPr>
        <w:t xml:space="preserve"> and </w:t>
      </w:r>
      <w:r w:rsidRPr="506E638E" w:rsidR="6665CA97">
        <w:rPr>
          <w:rFonts w:ascii="Century Gothic" w:hAnsi="Century Gothic" w:cs="Calibri Light"/>
          <w:color w:val="auto"/>
          <w:sz w:val="22"/>
          <w:szCs w:val="22"/>
        </w:rPr>
        <w:t xml:space="preserve">of it being optional. </w:t>
      </w:r>
    </w:p>
    <w:p w:rsidR="7BAEE674" w:rsidP="1269BCC2" w:rsidRDefault="7BAEE674" w14:paraId="12BEBD93" w14:textId="2995FE0A">
      <w:pPr>
        <w:pStyle w:val="ListParagraph"/>
        <w:numPr>
          <w:ilvl w:val="1"/>
          <w:numId w:val="9"/>
        </w:numPr>
        <w:rPr>
          <w:rFonts w:ascii="Century Gothic" w:hAnsi="Century Gothic" w:eastAsia="Century Gothic" w:cs="Century Gothic"/>
          <w:color w:val="auto"/>
          <w:sz w:val="22"/>
          <w:szCs w:val="22"/>
        </w:rPr>
      </w:pPr>
      <w:r w:rsidRPr="506E638E" w:rsidR="5B17F142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A </w:t>
      </w:r>
      <w:hyperlink r:id="Rb87eb0229bcb4b73">
        <w:r w:rsidRPr="506E638E" w:rsidR="5B17F142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>public comment</w:t>
        </w:r>
      </w:hyperlink>
      <w:r w:rsidRPr="506E638E" w:rsidR="5B17F142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 was shared at PRPC on 9/24 expressing concerns about the process for choosing the location for the proposed community garden on campus</w:t>
      </w:r>
      <w:r w:rsidRPr="506E638E" w:rsidR="5A73242B">
        <w:rPr>
          <w:rFonts w:ascii="Century Gothic" w:hAnsi="Century Gothic" w:eastAsia="Century Gothic" w:cs="Century Gothic"/>
          <w:color w:val="auto"/>
          <w:sz w:val="22"/>
          <w:szCs w:val="22"/>
        </w:rPr>
        <w:t>.</w:t>
      </w:r>
    </w:p>
    <w:p w:rsidR="52964175" w:rsidP="506E638E" w:rsidRDefault="52964175" w14:paraId="1D60BFF6" w14:textId="1D8289A0">
      <w:pPr>
        <w:pStyle w:val="ListParagraph"/>
        <w:numPr>
          <w:ilvl w:val="2"/>
          <w:numId w:val="9"/>
        </w:numPr>
        <w:rPr>
          <w:rFonts w:ascii="Century Gothic" w:hAnsi="Century Gothic" w:eastAsia="Century Gothic" w:cs="Century Gothic"/>
          <w:color w:val="auto"/>
          <w:sz w:val="22"/>
          <w:szCs w:val="22"/>
        </w:rPr>
      </w:pPr>
      <w:r w:rsidRPr="506E638E" w:rsidR="52964175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Based on the Educational Facilities Master Plan, </w:t>
      </w:r>
      <w:r w:rsidRPr="506E638E" w:rsidR="02C9FF42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Horticulture </w:t>
      </w:r>
      <w:r w:rsidRPr="506E638E" w:rsidR="4312F0B2">
        <w:rPr>
          <w:rFonts w:ascii="Century Gothic" w:hAnsi="Century Gothic" w:eastAsia="Century Gothic" w:cs="Century Gothic"/>
          <w:color w:val="auto"/>
          <w:sz w:val="22"/>
          <w:szCs w:val="22"/>
        </w:rPr>
        <w:t>plans to build a community garden in the green space next to CTE building</w:t>
      </w:r>
      <w:r w:rsidRPr="506E638E" w:rsidR="29E6CC46">
        <w:rPr>
          <w:rFonts w:ascii="Century Gothic" w:hAnsi="Century Gothic" w:eastAsia="Century Gothic" w:cs="Century Gothic"/>
          <w:color w:val="auto"/>
          <w:sz w:val="22"/>
          <w:szCs w:val="22"/>
        </w:rPr>
        <w:t>.</w:t>
      </w:r>
      <w:r w:rsidRPr="506E638E" w:rsidR="4312F0B2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 </w:t>
      </w:r>
      <w:r w:rsidRPr="506E638E" w:rsidR="4312F0B2">
        <w:rPr>
          <w:rFonts w:ascii="Century Gothic" w:hAnsi="Century Gothic" w:eastAsia="Century Gothic" w:cs="Century Gothic"/>
          <w:color w:val="auto"/>
          <w:sz w:val="22"/>
          <w:szCs w:val="22"/>
        </w:rPr>
        <w:t>Auto</w:t>
      </w:r>
      <w:r w:rsidRPr="506E638E" w:rsidR="5B3A0991">
        <w:rPr>
          <w:rFonts w:ascii="Century Gothic" w:hAnsi="Century Gothic" w:eastAsia="Century Gothic" w:cs="Century Gothic"/>
          <w:color w:val="auto"/>
          <w:sz w:val="22"/>
          <w:szCs w:val="22"/>
        </w:rPr>
        <w:t>motive</w:t>
      </w:r>
      <w:r w:rsidRPr="506E638E" w:rsidR="4312F0B2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 also has plans for expansion</w:t>
      </w:r>
      <w:r w:rsidRPr="506E638E" w:rsidR="5D1AC49B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 in their program review</w:t>
      </w:r>
      <w:r w:rsidRPr="506E638E" w:rsidR="4312F0B2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 and was ho</w:t>
      </w:r>
      <w:r w:rsidRPr="506E638E" w:rsidR="2A332FAA">
        <w:rPr>
          <w:rFonts w:ascii="Century Gothic" w:hAnsi="Century Gothic" w:eastAsia="Century Gothic" w:cs="Century Gothic"/>
          <w:color w:val="auto"/>
          <w:sz w:val="22"/>
          <w:szCs w:val="22"/>
        </w:rPr>
        <w:t>ping to use that area.</w:t>
      </w:r>
      <w:r w:rsidRPr="506E638E" w:rsidR="4312F0B2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 </w:t>
      </w:r>
    </w:p>
    <w:p w:rsidR="587A1323" w:rsidP="506E638E" w:rsidRDefault="587A1323" w14:paraId="430C15AD" w14:textId="77DEB960">
      <w:pPr>
        <w:pStyle w:val="ListParagraph"/>
        <w:numPr>
          <w:ilvl w:val="2"/>
          <w:numId w:val="9"/>
        </w:numPr>
        <w:suppressLineNumbers w:val="0"/>
        <w:bidi w:val="0"/>
        <w:spacing w:before="0" w:beforeAutospacing="off" w:after="0" w:afterAutospacing="off" w:line="240" w:lineRule="auto"/>
        <w:ind w:left="2160" w:right="0" w:hanging="180"/>
        <w:jc w:val="left"/>
        <w:rPr>
          <w:rFonts w:ascii="Century Gothic" w:hAnsi="Century Gothic" w:eastAsia="Century Gothic" w:cs="Century Gothic"/>
          <w:color w:val="auto"/>
          <w:sz w:val="22"/>
          <w:szCs w:val="22"/>
        </w:rPr>
      </w:pPr>
      <w:r w:rsidRPr="506E638E" w:rsidR="587A1323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As a committee, </w:t>
      </w:r>
      <w:r w:rsidRPr="506E638E" w:rsidR="587A1323">
        <w:rPr>
          <w:rFonts w:ascii="Century Gothic" w:hAnsi="Century Gothic" w:eastAsia="Century Gothic" w:cs="Century Gothic"/>
          <w:color w:val="auto"/>
          <w:sz w:val="22"/>
          <w:szCs w:val="22"/>
        </w:rPr>
        <w:t>maybe we</w:t>
      </w:r>
      <w:r w:rsidRPr="506E638E" w:rsidR="587A1323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 can u</w:t>
      </w:r>
      <w:r w:rsidRPr="506E638E" w:rsidR="7D2E5B0F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se our software to make sure capital project requests </w:t>
      </w:r>
      <w:r w:rsidRPr="506E638E" w:rsidR="1ECA3517">
        <w:rPr>
          <w:rFonts w:ascii="Century Gothic" w:hAnsi="Century Gothic" w:eastAsia="Century Gothic" w:cs="Century Gothic"/>
          <w:color w:val="auto"/>
          <w:sz w:val="22"/>
          <w:szCs w:val="22"/>
        </w:rPr>
        <w:t>and information</w:t>
      </w:r>
      <w:r w:rsidRPr="506E638E" w:rsidR="0C488863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 in Program Review</w:t>
      </w:r>
      <w:r w:rsidRPr="506E638E" w:rsidR="1ECA3517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 </w:t>
      </w:r>
      <w:r w:rsidRPr="506E638E" w:rsidR="7D2E5B0F">
        <w:rPr>
          <w:rFonts w:ascii="Century Gothic" w:hAnsi="Century Gothic" w:eastAsia="Century Gothic" w:cs="Century Gothic"/>
          <w:color w:val="auto"/>
          <w:sz w:val="22"/>
          <w:szCs w:val="22"/>
        </w:rPr>
        <w:t>are making their way to Educational Facilities Master Plan</w:t>
      </w:r>
      <w:r w:rsidRPr="506E638E" w:rsidR="4C8F1399">
        <w:rPr>
          <w:rFonts w:ascii="Century Gothic" w:hAnsi="Century Gothic" w:eastAsia="Century Gothic" w:cs="Century Gothic"/>
          <w:color w:val="auto"/>
          <w:sz w:val="22"/>
          <w:szCs w:val="22"/>
        </w:rPr>
        <w:t>. We need to have processes and procedures in place so that information does not get lost.</w:t>
      </w:r>
    </w:p>
    <w:p w:rsidR="016F3AD3" w:rsidP="6C6E1B22" w:rsidRDefault="016F3AD3" w14:paraId="585194A9" w14:textId="5B044AE0">
      <w:pPr>
        <w:pStyle w:val="ListParagraph"/>
        <w:numPr>
          <w:ilvl w:val="1"/>
          <w:numId w:val="9"/>
        </w:numPr>
        <w:rPr>
          <w:rFonts w:ascii="Century Gothic" w:hAnsi="Century Gothic" w:eastAsia="Century Gothic" w:cs="Century Gothic"/>
          <w:sz w:val="22"/>
          <w:szCs w:val="22"/>
        </w:rPr>
      </w:pPr>
      <w:r w:rsidRPr="11D6405A" w:rsidR="3780F49D">
        <w:rPr>
          <w:rFonts w:ascii="Century Gothic" w:hAnsi="Century Gothic" w:eastAsia="Century Gothic" w:cs="Century Gothic"/>
          <w:sz w:val="22"/>
          <w:szCs w:val="22"/>
        </w:rPr>
        <w:t xml:space="preserve">The revisions to the PBSC committee description that was voted on at our 9/16 meeting </w:t>
      </w:r>
      <w:r w:rsidRPr="11D6405A" w:rsidR="0D2DB0EF">
        <w:rPr>
          <w:rFonts w:ascii="Century Gothic" w:hAnsi="Century Gothic" w:eastAsia="Century Gothic" w:cs="Century Gothic"/>
          <w:sz w:val="22"/>
          <w:szCs w:val="22"/>
        </w:rPr>
        <w:t>were</w:t>
      </w:r>
      <w:r w:rsidRPr="11D6405A" w:rsidR="3780F49D">
        <w:rPr>
          <w:rFonts w:ascii="Century Gothic" w:hAnsi="Century Gothic" w:eastAsia="Century Gothic" w:cs="Century Gothic"/>
          <w:sz w:val="22"/>
          <w:szCs w:val="22"/>
        </w:rPr>
        <w:t xml:space="preserve"> </w:t>
      </w:r>
      <w:r w:rsidRPr="11D6405A" w:rsidR="146F689E">
        <w:rPr>
          <w:rFonts w:ascii="Century Gothic" w:hAnsi="Century Gothic" w:eastAsia="Century Gothic" w:cs="Century Gothic"/>
          <w:sz w:val="22"/>
          <w:szCs w:val="22"/>
        </w:rPr>
        <w:t>approved</w:t>
      </w:r>
      <w:r w:rsidRPr="11D6405A" w:rsidR="3780F49D">
        <w:rPr>
          <w:rFonts w:ascii="Century Gothic" w:hAnsi="Century Gothic" w:eastAsia="Century Gothic" w:cs="Century Gothic"/>
          <w:sz w:val="22"/>
          <w:szCs w:val="22"/>
        </w:rPr>
        <w:t xml:space="preserve"> at </w:t>
      </w:r>
      <w:r w:rsidRPr="11D6405A" w:rsidR="3780F49D">
        <w:rPr>
          <w:rFonts w:ascii="Century Gothic" w:hAnsi="Century Gothic" w:eastAsia="Century Gothic" w:cs="Century Gothic"/>
          <w:sz w:val="22"/>
          <w:szCs w:val="22"/>
        </w:rPr>
        <w:t>Faculty</w:t>
      </w:r>
      <w:r w:rsidRPr="11D6405A" w:rsidR="3780F49D">
        <w:rPr>
          <w:rFonts w:ascii="Century Gothic" w:hAnsi="Century Gothic" w:eastAsia="Century Gothic" w:cs="Century Gothic"/>
          <w:sz w:val="22"/>
          <w:szCs w:val="22"/>
        </w:rPr>
        <w:t xml:space="preserve"> Senate on 10/1 and will be considered at the 10/14 P</w:t>
      </w:r>
      <w:r w:rsidRPr="11D6405A" w:rsidR="166C201F">
        <w:rPr>
          <w:rFonts w:ascii="Century Gothic" w:hAnsi="Century Gothic" w:eastAsia="Century Gothic" w:cs="Century Gothic"/>
          <w:sz w:val="22"/>
          <w:szCs w:val="22"/>
        </w:rPr>
        <w:t>AC</w:t>
      </w:r>
      <w:r w:rsidRPr="11D6405A" w:rsidR="3780F49D">
        <w:rPr>
          <w:rFonts w:ascii="Century Gothic" w:hAnsi="Century Gothic" w:eastAsia="Century Gothic" w:cs="Century Gothic"/>
          <w:sz w:val="22"/>
          <w:szCs w:val="22"/>
        </w:rPr>
        <w:t xml:space="preserve"> meeting. The section on adding a potential third classified professional representative seat was removed after it was found to counter CSEA’s bylaws and processes</w:t>
      </w:r>
      <w:r w:rsidRPr="11D6405A" w:rsidR="5F659EF4">
        <w:rPr>
          <w:rFonts w:ascii="Century Gothic" w:hAnsi="Century Gothic" w:eastAsia="Century Gothic" w:cs="Century Gothic"/>
          <w:sz w:val="22"/>
          <w:szCs w:val="22"/>
        </w:rPr>
        <w:t>.</w:t>
      </w:r>
    </w:p>
    <w:p w:rsidR="36CDB92A" w:rsidP="6F753365" w:rsidRDefault="36CDB92A" w14:paraId="2ABFE509" w14:textId="5A4D3FBB">
      <w:pPr>
        <w:pStyle w:val="ListParagraph"/>
        <w:numPr>
          <w:ilvl w:val="2"/>
          <w:numId w:val="9"/>
        </w:numPr>
        <w:rPr>
          <w:rFonts w:ascii="Century Gothic" w:hAnsi="Century Gothic" w:eastAsia="Century Gothic" w:cs="Century Gothic"/>
          <w:sz w:val="22"/>
          <w:szCs w:val="22"/>
        </w:rPr>
      </w:pPr>
      <w:r w:rsidRPr="11D6405A" w:rsidR="2EC166CC">
        <w:rPr>
          <w:rFonts w:ascii="Century Gothic" w:hAnsi="Century Gothic" w:eastAsia="Century Gothic" w:cs="Century Gothic"/>
          <w:sz w:val="22"/>
          <w:szCs w:val="22"/>
        </w:rPr>
        <w:t>Starting in Spring</w:t>
      </w:r>
      <w:r w:rsidRPr="11D6405A" w:rsidR="7E6D102C">
        <w:rPr>
          <w:rFonts w:ascii="Century Gothic" w:hAnsi="Century Gothic" w:eastAsia="Century Gothic" w:cs="Century Gothic"/>
          <w:sz w:val="22"/>
          <w:szCs w:val="22"/>
        </w:rPr>
        <w:t xml:space="preserve">, our </w:t>
      </w:r>
      <w:r w:rsidRPr="11D6405A" w:rsidR="2EC166CC">
        <w:rPr>
          <w:rFonts w:ascii="Century Gothic" w:hAnsi="Century Gothic" w:eastAsia="Century Gothic" w:cs="Century Gothic"/>
          <w:sz w:val="22"/>
          <w:szCs w:val="22"/>
        </w:rPr>
        <w:t xml:space="preserve">meeting </w:t>
      </w:r>
      <w:r w:rsidRPr="11D6405A" w:rsidR="15C14542">
        <w:rPr>
          <w:rFonts w:ascii="Century Gothic" w:hAnsi="Century Gothic" w:eastAsia="Century Gothic" w:cs="Century Gothic"/>
          <w:sz w:val="22"/>
          <w:szCs w:val="22"/>
        </w:rPr>
        <w:t xml:space="preserve">time </w:t>
      </w:r>
      <w:r w:rsidRPr="11D6405A" w:rsidR="2EC166CC">
        <w:rPr>
          <w:rFonts w:ascii="Century Gothic" w:hAnsi="Century Gothic" w:eastAsia="Century Gothic" w:cs="Century Gothic"/>
          <w:sz w:val="22"/>
          <w:szCs w:val="22"/>
        </w:rPr>
        <w:t>will change to the 2</w:t>
      </w:r>
      <w:r w:rsidRPr="11D6405A" w:rsidR="2EC166CC">
        <w:rPr>
          <w:rFonts w:ascii="Century Gothic" w:hAnsi="Century Gothic" w:eastAsia="Century Gothic" w:cs="Century Gothic"/>
          <w:sz w:val="22"/>
          <w:szCs w:val="22"/>
          <w:vertAlign w:val="superscript"/>
        </w:rPr>
        <w:t>nd</w:t>
      </w:r>
      <w:r w:rsidRPr="11D6405A" w:rsidR="2EC166CC">
        <w:rPr>
          <w:rFonts w:ascii="Century Gothic" w:hAnsi="Century Gothic" w:eastAsia="Century Gothic" w:cs="Century Gothic"/>
          <w:sz w:val="22"/>
          <w:szCs w:val="22"/>
        </w:rPr>
        <w:t xml:space="preserve"> and 4</w:t>
      </w:r>
      <w:r w:rsidRPr="11D6405A" w:rsidR="2EC166CC">
        <w:rPr>
          <w:rFonts w:ascii="Century Gothic" w:hAnsi="Century Gothic" w:eastAsia="Century Gothic" w:cs="Century Gothic"/>
          <w:sz w:val="22"/>
          <w:szCs w:val="22"/>
          <w:vertAlign w:val="superscript"/>
        </w:rPr>
        <w:t>th</w:t>
      </w:r>
      <w:r w:rsidRPr="11D6405A" w:rsidR="2EC166CC">
        <w:rPr>
          <w:rFonts w:ascii="Century Gothic" w:hAnsi="Century Gothic" w:eastAsia="Century Gothic" w:cs="Century Gothic"/>
          <w:sz w:val="22"/>
          <w:szCs w:val="22"/>
        </w:rPr>
        <w:t xml:space="preserve"> Thursday of every month from 3-4:30PM</w:t>
      </w:r>
      <w:r w:rsidRPr="11D6405A" w:rsidR="3F40A0D3">
        <w:rPr>
          <w:rFonts w:ascii="Century Gothic" w:hAnsi="Century Gothic" w:eastAsia="Century Gothic" w:cs="Century Gothic"/>
          <w:sz w:val="22"/>
          <w:szCs w:val="22"/>
        </w:rPr>
        <w:t>, s</w:t>
      </w:r>
      <w:r w:rsidRPr="11D6405A" w:rsidR="71AF0244">
        <w:rPr>
          <w:rFonts w:ascii="Century Gothic" w:hAnsi="Century Gothic" w:eastAsia="Century Gothic" w:cs="Century Gothic"/>
          <w:sz w:val="22"/>
          <w:szCs w:val="22"/>
        </w:rPr>
        <w:t xml:space="preserve">ame time as </w:t>
      </w:r>
      <w:r w:rsidRPr="11D6405A" w:rsidR="71AF0244">
        <w:rPr>
          <w:rFonts w:ascii="Century Gothic" w:hAnsi="Century Gothic" w:eastAsia="Century Gothic" w:cs="Century Gothic"/>
          <w:sz w:val="22"/>
          <w:szCs w:val="22"/>
        </w:rPr>
        <w:t>Program</w:t>
      </w:r>
      <w:r w:rsidRPr="11D6405A" w:rsidR="71AF0244">
        <w:rPr>
          <w:rFonts w:ascii="Century Gothic" w:hAnsi="Century Gothic" w:eastAsia="Century Gothic" w:cs="Century Gothic"/>
          <w:sz w:val="22"/>
          <w:szCs w:val="22"/>
        </w:rPr>
        <w:t xml:space="preserve"> Review &amp; Planning Committee. This will allow </w:t>
      </w:r>
      <w:r w:rsidRPr="11D6405A" w:rsidR="4E79667A">
        <w:rPr>
          <w:rFonts w:ascii="Century Gothic" w:hAnsi="Century Gothic" w:eastAsia="Century Gothic" w:cs="Century Gothic"/>
          <w:sz w:val="22"/>
          <w:szCs w:val="22"/>
        </w:rPr>
        <w:t xml:space="preserve">the VPI to come to this meeting as a representative, and it will allow the Faculty Senate President to go to Curriculum Committee </w:t>
      </w:r>
      <w:r w:rsidRPr="11D6405A" w:rsidR="062B5889">
        <w:rPr>
          <w:rFonts w:ascii="Century Gothic" w:hAnsi="Century Gothic" w:eastAsia="Century Gothic" w:cs="Century Gothic"/>
          <w:sz w:val="22"/>
          <w:szCs w:val="22"/>
        </w:rPr>
        <w:t>m</w:t>
      </w:r>
      <w:r w:rsidRPr="11D6405A" w:rsidR="4E79667A">
        <w:rPr>
          <w:rFonts w:ascii="Century Gothic" w:hAnsi="Century Gothic" w:eastAsia="Century Gothic" w:cs="Century Gothic"/>
          <w:sz w:val="22"/>
          <w:szCs w:val="22"/>
        </w:rPr>
        <w:t>eetings if needed.</w:t>
      </w:r>
    </w:p>
    <w:p w:rsidR="22E6F627" w:rsidRDefault="22E6F627" w14:paraId="1350FACE" w14:textId="2EFF6764">
      <w:r w:rsidRPr="506E638E" w:rsidR="22E6F627">
        <w:rPr>
          <w:rFonts w:ascii="Century Gothic" w:hAnsi="Century Gothic" w:cs="HP Simplified Light"/>
          <w:b w:val="1"/>
          <w:bCs w:val="1"/>
          <w:color w:val="auto"/>
          <w:sz w:val="22"/>
          <w:szCs w:val="22"/>
        </w:rPr>
        <w:t>NEW BUSINESS</w:t>
      </w:r>
    </w:p>
    <w:p w:rsidR="22E6F627" w:rsidP="506E638E" w:rsidRDefault="22E6F627" w14:paraId="13DA5D25" w14:textId="5A7106FB">
      <w:pPr>
        <w:pStyle w:val="ListParagraph"/>
        <w:numPr>
          <w:ilvl w:val="0"/>
          <w:numId w:val="3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>Technology and Engineering program review funding change request</w:t>
      </w:r>
      <w:r w:rsidRPr="506E638E" w:rsidR="2764825D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</w:p>
    <w:p w:rsidR="63FF0920" w:rsidP="506E638E" w:rsidRDefault="63FF0920" w14:paraId="30BEB6D0" w14:textId="72B4977F">
      <w:pPr>
        <w:pStyle w:val="ListParagraph"/>
        <w:numPr>
          <w:ilvl w:val="1"/>
          <w:numId w:val="3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506E638E" w:rsidR="63FF0920">
        <w:rPr>
          <w:rFonts w:ascii="Century Gothic" w:hAnsi="Century Gothic" w:cs="HP Simplified Light"/>
          <w:color w:val="auto"/>
          <w:sz w:val="22"/>
          <w:szCs w:val="22"/>
        </w:rPr>
        <w:t xml:space="preserve">Welcome Guest: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>Alan Ray</w:t>
      </w:r>
      <w:r w:rsidRPr="506E638E" w:rsidR="52EBBA9E">
        <w:rPr>
          <w:rFonts w:ascii="Century Gothic" w:hAnsi="Century Gothic" w:cs="HP Simplified Light"/>
          <w:color w:val="auto"/>
          <w:sz w:val="22"/>
          <w:szCs w:val="22"/>
        </w:rPr>
        <w:t xml:space="preserve"> (Architecture Faculty)</w:t>
      </w:r>
    </w:p>
    <w:p w:rsidR="28689F1C" w:rsidP="506E638E" w:rsidRDefault="28689F1C" w14:paraId="6BE6342A" w14:textId="7421CDA8">
      <w:pPr>
        <w:pStyle w:val="ListParagraph"/>
        <w:numPr>
          <w:ilvl w:val="1"/>
          <w:numId w:val="3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HP Simplified Light"/>
          <w:color w:val="auto"/>
          <w:sz w:val="22"/>
          <w:szCs w:val="22"/>
        </w:rPr>
      </w:pPr>
      <w:r w:rsidRPr="506E638E" w:rsidR="28689F1C">
        <w:rPr>
          <w:rFonts w:ascii="Century Gothic" w:hAnsi="Century Gothic" w:cs="HP Simplified Light"/>
          <w:color w:val="auto"/>
          <w:sz w:val="22"/>
          <w:szCs w:val="22"/>
        </w:rPr>
        <w:t>Dean Ken Starkman is making a request to change some of the funds</w:t>
      </w:r>
      <w:r w:rsidRPr="506E638E" w:rsidR="6D6E86CE">
        <w:rPr>
          <w:rFonts w:ascii="Century Gothic" w:hAnsi="Century Gothic" w:cs="HP Simplified Light"/>
          <w:color w:val="auto"/>
          <w:sz w:val="22"/>
          <w:szCs w:val="22"/>
        </w:rPr>
        <w:t xml:space="preserve"> that were </w:t>
      </w:r>
      <w:r w:rsidRPr="506E638E" w:rsidR="6D6E86CE">
        <w:rPr>
          <w:rFonts w:ascii="Century Gothic" w:hAnsi="Century Gothic" w:cs="HP Simplified Light"/>
          <w:color w:val="auto"/>
          <w:sz w:val="22"/>
          <w:szCs w:val="22"/>
        </w:rPr>
        <w:t>allocated</w:t>
      </w:r>
      <w:r w:rsidRPr="506E638E" w:rsidR="6D6E86CE">
        <w:rPr>
          <w:rFonts w:ascii="Century Gothic" w:hAnsi="Century Gothic" w:cs="HP Simplified Light"/>
          <w:color w:val="auto"/>
          <w:sz w:val="22"/>
          <w:szCs w:val="22"/>
        </w:rPr>
        <w:t xml:space="preserve"> through the 2024/2025 program review cycle.</w:t>
      </w:r>
    </w:p>
    <w:p w:rsidR="069AEDA7" w:rsidP="506E638E" w:rsidRDefault="069AEDA7" w14:paraId="03032964" w14:textId="726762D7">
      <w:pPr>
        <w:pStyle w:val="ListParagraph"/>
        <w:numPr>
          <w:ilvl w:val="1"/>
          <w:numId w:val="3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HP Simplified Light"/>
          <w:color w:val="auto"/>
          <w:sz w:val="22"/>
          <w:szCs w:val="22"/>
        </w:rPr>
      </w:pPr>
      <w:r w:rsidRPr="506E638E" w:rsidR="069AEDA7">
        <w:rPr>
          <w:rFonts w:ascii="Century Gothic" w:hAnsi="Century Gothic" w:cs="HP Simplified Light"/>
          <w:color w:val="auto"/>
          <w:sz w:val="22"/>
          <w:szCs w:val="22"/>
        </w:rPr>
        <w:t xml:space="preserve">$10,365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have been sitting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>idle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506E638E" w:rsidR="53BBE690">
        <w:rPr>
          <w:rFonts w:ascii="Century Gothic" w:hAnsi="Century Gothic" w:cs="HP Simplified Light"/>
          <w:color w:val="auto"/>
          <w:sz w:val="22"/>
          <w:szCs w:val="22"/>
        </w:rPr>
        <w:t xml:space="preserve">due to a missed </w:t>
      </w:r>
      <w:r w:rsidRPr="506E638E" w:rsidR="53BBE690">
        <w:rPr>
          <w:rFonts w:ascii="Century Gothic" w:hAnsi="Century Gothic" w:cs="HP Simplified Light"/>
          <w:color w:val="auto"/>
          <w:sz w:val="22"/>
          <w:szCs w:val="22"/>
        </w:rPr>
        <w:t>opportunity</w:t>
      </w:r>
      <w:r w:rsidRPr="506E638E" w:rsidR="53BBE690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and </w:t>
      </w:r>
      <w:r w:rsidRPr="506E638E" w:rsidR="059C5290">
        <w:rPr>
          <w:rFonts w:ascii="Century Gothic" w:hAnsi="Century Gothic" w:cs="HP Simplified Light"/>
          <w:color w:val="auto"/>
          <w:sz w:val="22"/>
          <w:szCs w:val="22"/>
        </w:rPr>
        <w:t xml:space="preserve">Ray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is requesting to </w:t>
      </w:r>
      <w:r w:rsidRPr="506E638E" w:rsidR="6453D5C6">
        <w:rPr>
          <w:rFonts w:ascii="Century Gothic" w:hAnsi="Century Gothic" w:cs="HP Simplified Light"/>
          <w:color w:val="auto"/>
          <w:sz w:val="22"/>
          <w:szCs w:val="22"/>
        </w:rPr>
        <w:t xml:space="preserve">extend and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move the funds over </w:t>
      </w:r>
      <w:r w:rsidRPr="506E638E" w:rsidR="77FDDAB8">
        <w:rPr>
          <w:rFonts w:ascii="Century Gothic" w:hAnsi="Century Gothic" w:cs="HP Simplified Light"/>
          <w:color w:val="auto"/>
          <w:sz w:val="22"/>
          <w:szCs w:val="22"/>
        </w:rPr>
        <w:t>to a different account</w:t>
      </w:r>
      <w:r w:rsidRPr="506E638E" w:rsidR="4A543324">
        <w:rPr>
          <w:rFonts w:ascii="Century Gothic" w:hAnsi="Century Gothic" w:cs="HP Simplified Light"/>
          <w:color w:val="auto"/>
          <w:sz w:val="22"/>
          <w:szCs w:val="22"/>
        </w:rPr>
        <w:t xml:space="preserve"> to </w:t>
      </w:r>
      <w:r w:rsidRPr="506E638E" w:rsidR="4A543324">
        <w:rPr>
          <w:rFonts w:ascii="Century Gothic" w:hAnsi="Century Gothic" w:cs="HP Simplified Light"/>
          <w:color w:val="auto"/>
          <w:sz w:val="22"/>
          <w:szCs w:val="22"/>
        </w:rPr>
        <w:t>purchase</w:t>
      </w:r>
      <w:r w:rsidRPr="506E638E" w:rsidR="4A543324">
        <w:rPr>
          <w:rFonts w:ascii="Century Gothic" w:hAnsi="Century Gothic" w:cs="HP Simplified Light"/>
          <w:color w:val="auto"/>
          <w:sz w:val="22"/>
          <w:szCs w:val="22"/>
        </w:rPr>
        <w:t xml:space="preserve"> some software that the department desperately needs.</w:t>
      </w:r>
      <w:r w:rsidRPr="506E638E" w:rsidR="42B80E59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</w:p>
    <w:p w:rsidR="22E6F627" w:rsidP="506E638E" w:rsidRDefault="22E6F627" w14:paraId="18C2FFD8" w14:textId="39EFB744">
      <w:pPr>
        <w:pStyle w:val="ListParagraph"/>
        <w:numPr>
          <w:ilvl w:val="1"/>
          <w:numId w:val="3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HP Simplified Light"/>
          <w:color w:val="auto"/>
          <w:sz w:val="22"/>
          <w:szCs w:val="22"/>
        </w:rPr>
      </w:pP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>The original budget request was for materials and supplies including software for the necessary programs.</w:t>
      </w:r>
    </w:p>
    <w:p w:rsidR="3F8042D3" w:rsidP="506E638E" w:rsidRDefault="3F8042D3" w14:paraId="5D8FCF2A" w14:textId="54F3142B">
      <w:pPr>
        <w:pStyle w:val="ListParagraph"/>
        <w:numPr>
          <w:ilvl w:val="1"/>
          <w:numId w:val="3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Calibri Light"/>
          <w:color w:val="auto"/>
          <w:sz w:val="22"/>
          <w:szCs w:val="22"/>
        </w:rPr>
      </w:pPr>
      <w:r w:rsidRPr="506E638E" w:rsidR="3F8042D3">
        <w:rPr>
          <w:rFonts w:ascii="Century Gothic" w:hAnsi="Century Gothic" w:cs="HP Simplified Light"/>
          <w:b w:val="1"/>
          <w:bCs w:val="1"/>
          <w:color w:val="auto"/>
          <w:sz w:val="22"/>
          <w:szCs w:val="22"/>
        </w:rPr>
        <w:t xml:space="preserve">Motion: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Grant made the motion to move the money and </w:t>
      </w:r>
      <w:r w:rsidRPr="506E638E" w:rsidR="0EB7767E">
        <w:rPr>
          <w:rFonts w:ascii="Century Gothic" w:hAnsi="Century Gothic" w:cs="HP Simplified Light"/>
          <w:color w:val="auto"/>
          <w:sz w:val="22"/>
          <w:szCs w:val="22"/>
        </w:rPr>
        <w:t>extend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 the deadline to </w:t>
      </w:r>
      <w:r w:rsidRPr="506E638E" w:rsidR="70E8F3AC">
        <w:rPr>
          <w:rFonts w:ascii="Century Gothic" w:hAnsi="Century Gothic" w:cs="HP Simplified Light"/>
          <w:color w:val="auto"/>
          <w:sz w:val="22"/>
          <w:szCs w:val="22"/>
        </w:rPr>
        <w:t xml:space="preserve">this year’s purchasing deadline on April 15. </w:t>
      </w:r>
      <w:r w:rsidRPr="506E638E" w:rsidR="70E8F3AC">
        <w:rPr>
          <w:rFonts w:ascii="Century Gothic" w:hAnsi="Century Gothic" w:cs="Calibri Light"/>
          <w:color w:val="auto"/>
          <w:sz w:val="22"/>
          <w:szCs w:val="22"/>
        </w:rPr>
        <w:t xml:space="preserve">Matthew seconded the motion. </w:t>
      </w:r>
    </w:p>
    <w:p w:rsidR="4ED0665B" w:rsidP="506E638E" w:rsidRDefault="4ED0665B" w14:paraId="1DA8C83B" w14:textId="6F8E7CA9">
      <w:pPr>
        <w:pStyle w:val="ListParagraph"/>
        <w:numPr>
          <w:ilvl w:val="1"/>
          <w:numId w:val="3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Calibri Light"/>
          <w:color w:val="auto"/>
          <w:sz w:val="22"/>
          <w:szCs w:val="22"/>
        </w:rPr>
      </w:pPr>
      <w:r w:rsidRPr="506E638E" w:rsidR="4ED0665B">
        <w:rPr>
          <w:rFonts w:ascii="Century Gothic" w:hAnsi="Century Gothic" w:cs="Calibri Light"/>
          <w:b w:val="1"/>
          <w:bCs w:val="1"/>
          <w:color w:val="auto"/>
          <w:sz w:val="22"/>
          <w:szCs w:val="22"/>
        </w:rPr>
        <w:t xml:space="preserve">Vote: </w:t>
      </w:r>
      <w:r w:rsidRPr="506E638E" w:rsidR="70E8F3AC">
        <w:rPr>
          <w:rFonts w:ascii="Century Gothic" w:hAnsi="Century Gothic" w:cs="Calibri Light"/>
          <w:color w:val="auto"/>
          <w:sz w:val="22"/>
          <w:szCs w:val="22"/>
        </w:rPr>
        <w:t>The motion was approved unanimously.</w:t>
      </w:r>
    </w:p>
    <w:p w:rsidR="6EDB36E4" w:rsidP="506E638E" w:rsidRDefault="6EDB36E4" w14:paraId="0269C32A" w14:textId="0AB76A9B">
      <w:pPr>
        <w:pStyle w:val="ListParagraph"/>
        <w:numPr>
          <w:ilvl w:val="1"/>
          <w:numId w:val="3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</w:pPr>
      <w:r w:rsidRPr="506E638E" w:rsidR="6EDB36E4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noProof w:val="0"/>
          <w:sz w:val="22"/>
          <w:szCs w:val="22"/>
          <w:highlight w:val="yellow"/>
          <w:lang w:val="en-US"/>
        </w:rPr>
        <w:t>Action Item:</w:t>
      </w:r>
      <w:r w:rsidRPr="506E638E" w:rsidR="6EDB36E4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 Henry will email the business office </w:t>
      </w:r>
      <w:r w:rsidRPr="506E638E" w:rsidR="3275E468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>and Dean Ken Starkman of the approval.</w:t>
      </w:r>
    </w:p>
    <w:p w:rsidR="22E6F627" w:rsidP="506E638E" w:rsidRDefault="22E6F627" w14:paraId="598179F0" w14:textId="69B71BD5">
      <w:pPr>
        <w:pStyle w:val="ListParagraph"/>
        <w:numPr>
          <w:ilvl w:val="0"/>
          <w:numId w:val="3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>Communication between PBSC and the Business Office</w:t>
      </w:r>
      <w:r w:rsidRPr="506E638E" w:rsidR="4350A436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>—</w:t>
      </w:r>
      <w:r w:rsidRPr="506E638E" w:rsidR="3D5F249B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informal consideration of how to clearly communicate and document its recommendations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>regarding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 changes in carryover funds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>allocated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 through the program review process </w:t>
      </w:r>
    </w:p>
    <w:p w:rsidR="22E6F627" w:rsidP="506E638E" w:rsidRDefault="22E6F627" w14:paraId="28E59EB8" w14:textId="34EBCDA6">
      <w:pPr>
        <w:pStyle w:val="ListParagraph"/>
        <w:numPr>
          <w:ilvl w:val="1"/>
          <w:numId w:val="3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There was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>an initial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 disconnect because Henry was waiting for the notes to be approved, but </w:t>
      </w:r>
      <w:r w:rsidRPr="506E638E" w:rsidR="41D06830">
        <w:rPr>
          <w:rFonts w:ascii="Century Gothic" w:hAnsi="Century Gothic" w:cs="HP Simplified Light"/>
          <w:color w:val="auto"/>
          <w:sz w:val="22"/>
          <w:szCs w:val="22"/>
        </w:rPr>
        <w:t xml:space="preserve">rather than waiting 2 weeks,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>Henry will</w:t>
      </w:r>
      <w:r w:rsidRPr="506E638E" w:rsidR="6FB64E1F">
        <w:rPr>
          <w:rFonts w:ascii="Century Gothic" w:hAnsi="Century Gothic" w:cs="HP Simplified Light"/>
          <w:color w:val="auto"/>
          <w:sz w:val="22"/>
          <w:szCs w:val="22"/>
        </w:rPr>
        <w:t xml:space="preserve"> now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506E638E" w:rsidR="5B3D9EE8">
        <w:rPr>
          <w:rFonts w:ascii="Century Gothic" w:hAnsi="Century Gothic" w:cs="HP Simplified Light"/>
          <w:color w:val="auto"/>
          <w:sz w:val="22"/>
          <w:szCs w:val="22"/>
        </w:rPr>
        <w:t xml:space="preserve">begin sending an email to </w:t>
      </w:r>
      <w:r w:rsidRPr="506E638E" w:rsidR="5B3D9EE8">
        <w:rPr>
          <w:rFonts w:ascii="Century Gothic" w:hAnsi="Century Gothic" w:cs="HP Simplified Light"/>
          <w:color w:val="auto"/>
          <w:sz w:val="22"/>
          <w:szCs w:val="22"/>
        </w:rPr>
        <w:t>Bu</w:t>
      </w:r>
      <w:r w:rsidRPr="506E638E" w:rsidR="0DE9EC8F">
        <w:rPr>
          <w:rFonts w:ascii="Century Gothic" w:hAnsi="Century Gothic" w:cs="HP Simplified Light"/>
          <w:color w:val="auto"/>
          <w:sz w:val="22"/>
          <w:szCs w:val="22"/>
        </w:rPr>
        <w:t>sin</w:t>
      </w:r>
      <w:r w:rsidRPr="506E638E" w:rsidR="5B3D9EE8">
        <w:rPr>
          <w:rFonts w:ascii="Century Gothic" w:hAnsi="Century Gothic" w:cs="HP Simplified Light"/>
          <w:color w:val="auto"/>
          <w:sz w:val="22"/>
          <w:szCs w:val="22"/>
        </w:rPr>
        <w:t>ess</w:t>
      </w:r>
      <w:r w:rsidRPr="506E638E" w:rsidR="5B3D9EE8">
        <w:rPr>
          <w:rFonts w:ascii="Century Gothic" w:hAnsi="Century Gothic" w:cs="HP Simplified Light"/>
          <w:color w:val="auto"/>
          <w:sz w:val="22"/>
          <w:szCs w:val="22"/>
        </w:rPr>
        <w:t xml:space="preserve"> Office </w:t>
      </w:r>
      <w:r w:rsidRPr="506E638E" w:rsidR="5B3D9EE8">
        <w:rPr>
          <w:rFonts w:ascii="Century Gothic" w:hAnsi="Century Gothic" w:cs="HP Simplified Light"/>
          <w:color w:val="auto"/>
          <w:sz w:val="22"/>
          <w:szCs w:val="22"/>
        </w:rPr>
        <w:t>stati</w:t>
      </w:r>
      <w:r w:rsidRPr="506E638E" w:rsidR="528A0192">
        <w:rPr>
          <w:rFonts w:ascii="Century Gothic" w:hAnsi="Century Gothic" w:cs="HP Simplified Light"/>
          <w:color w:val="auto"/>
          <w:sz w:val="22"/>
          <w:szCs w:val="22"/>
        </w:rPr>
        <w:t>ng</w:t>
      </w:r>
      <w:r w:rsidRPr="506E638E" w:rsidR="5B3D9EE8">
        <w:rPr>
          <w:rFonts w:ascii="Century Gothic" w:hAnsi="Century Gothic" w:cs="HP Simplified Light"/>
          <w:color w:val="auto"/>
          <w:sz w:val="22"/>
          <w:szCs w:val="22"/>
        </w:rPr>
        <w:t xml:space="preserve"> that it was approved through PBSC </w:t>
      </w:r>
      <w:r w:rsidRPr="506E638E" w:rsidR="1C3A12E7">
        <w:rPr>
          <w:rFonts w:ascii="Century Gothic" w:hAnsi="Century Gothic" w:cs="HP Simplified Light"/>
          <w:color w:val="auto"/>
          <w:sz w:val="22"/>
          <w:szCs w:val="22"/>
        </w:rPr>
        <w:t xml:space="preserve">with the </w:t>
      </w:r>
      <w:r w:rsidRPr="506E638E" w:rsidR="5B3D9EE8">
        <w:rPr>
          <w:rFonts w:ascii="Century Gothic" w:hAnsi="Century Gothic" w:cs="HP Simplified Light"/>
          <w:color w:val="auto"/>
          <w:sz w:val="22"/>
          <w:szCs w:val="22"/>
        </w:rPr>
        <w:t>date.</w:t>
      </w:r>
    </w:p>
    <w:p w:rsidR="22E6F627" w:rsidP="506E638E" w:rsidRDefault="22E6F627" w14:paraId="317BCDBE" w14:textId="7A70DF59">
      <w:pPr>
        <w:pStyle w:val="ListParagraph"/>
        <w:numPr>
          <w:ilvl w:val="0"/>
          <w:numId w:val="3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>Non-Faculty permanent hiring priority recommendations</w:t>
      </w:r>
      <w:r w:rsidRPr="506E638E" w:rsidR="37B2A9A5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— informal consideration of 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>possible approaches</w:t>
      </w:r>
      <w:r w:rsidRPr="506E638E" w:rsidR="22E6F627">
        <w:rPr>
          <w:rFonts w:ascii="Century Gothic" w:hAnsi="Century Gothic" w:cs="HP Simplified Light"/>
          <w:color w:val="auto"/>
          <w:sz w:val="22"/>
          <w:szCs w:val="22"/>
        </w:rPr>
        <w:t xml:space="preserve"> to developing a non-faculty permanent hiring prioritization process </w:t>
      </w:r>
    </w:p>
    <w:p w:rsidR="53923FC4" w:rsidP="506E638E" w:rsidRDefault="53923FC4" w14:paraId="30350F67" w14:textId="2228BF64">
      <w:pPr>
        <w:pStyle w:val="ListParagraph"/>
        <w:numPr>
          <w:ilvl w:val="1"/>
          <w:numId w:val="3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HP Simplified Light"/>
          <w:color w:val="auto"/>
          <w:sz w:val="22"/>
          <w:szCs w:val="22"/>
        </w:rPr>
      </w:pPr>
      <w:r w:rsidRPr="506E638E" w:rsidR="53923FC4">
        <w:rPr>
          <w:rFonts w:ascii="Century Gothic" w:hAnsi="Century Gothic" w:cs="HP Simplified Light"/>
          <w:color w:val="auto"/>
          <w:sz w:val="22"/>
          <w:szCs w:val="22"/>
        </w:rPr>
        <w:t xml:space="preserve">President </w:t>
      </w:r>
      <w:r w:rsidRPr="506E638E" w:rsidR="0345B617">
        <w:rPr>
          <w:rFonts w:ascii="Century Gothic" w:hAnsi="Century Gothic" w:cs="HP Simplified Light"/>
          <w:color w:val="auto"/>
          <w:sz w:val="22"/>
          <w:szCs w:val="22"/>
        </w:rPr>
        <w:t xml:space="preserve">Olivio </w:t>
      </w:r>
      <w:r w:rsidRPr="506E638E" w:rsidR="6B4E182B">
        <w:rPr>
          <w:rFonts w:ascii="Century Gothic" w:hAnsi="Century Gothic" w:cs="HP Simplified Light"/>
          <w:color w:val="auto"/>
          <w:sz w:val="22"/>
          <w:szCs w:val="22"/>
        </w:rPr>
        <w:t xml:space="preserve">has asked for </w:t>
      </w:r>
      <w:r w:rsidRPr="506E638E" w:rsidR="53923FC4">
        <w:rPr>
          <w:rFonts w:ascii="Century Gothic" w:hAnsi="Century Gothic" w:cs="HP Simplified Light"/>
          <w:color w:val="auto"/>
          <w:sz w:val="22"/>
          <w:szCs w:val="22"/>
        </w:rPr>
        <w:t>some guidance</w:t>
      </w:r>
      <w:r w:rsidRPr="506E638E" w:rsidR="3C41B3EB">
        <w:rPr>
          <w:rFonts w:ascii="Century Gothic" w:hAnsi="Century Gothic" w:cs="HP Simplified Light"/>
          <w:color w:val="auto"/>
          <w:sz w:val="22"/>
          <w:szCs w:val="22"/>
        </w:rPr>
        <w:t xml:space="preserve"> as w</w:t>
      </w:r>
      <w:r w:rsidRPr="506E638E" w:rsidR="7E696A6A">
        <w:rPr>
          <w:rFonts w:ascii="Century Gothic" w:hAnsi="Century Gothic" w:cs="HP Simplified Light"/>
          <w:color w:val="auto"/>
          <w:sz w:val="22"/>
          <w:szCs w:val="22"/>
        </w:rPr>
        <w:t xml:space="preserve">e </w:t>
      </w:r>
      <w:r w:rsidRPr="506E638E" w:rsidR="1E061D0E">
        <w:rPr>
          <w:rFonts w:ascii="Century Gothic" w:hAnsi="Century Gothic" w:cs="HP Simplified Light"/>
          <w:color w:val="auto"/>
          <w:sz w:val="22"/>
          <w:szCs w:val="22"/>
        </w:rPr>
        <w:t xml:space="preserve">currently </w:t>
      </w:r>
      <w:r w:rsidRPr="506E638E" w:rsidR="7E696A6A">
        <w:rPr>
          <w:rFonts w:ascii="Century Gothic" w:hAnsi="Century Gothic" w:cs="HP Simplified Light"/>
          <w:color w:val="auto"/>
          <w:sz w:val="22"/>
          <w:szCs w:val="22"/>
        </w:rPr>
        <w:t>don’t</w:t>
      </w:r>
      <w:r w:rsidRPr="506E638E" w:rsidR="7E696A6A">
        <w:rPr>
          <w:rFonts w:ascii="Century Gothic" w:hAnsi="Century Gothic" w:cs="HP Simplified Light"/>
          <w:color w:val="auto"/>
          <w:sz w:val="22"/>
          <w:szCs w:val="22"/>
        </w:rPr>
        <w:t xml:space="preserve"> have any</w:t>
      </w:r>
      <w:r w:rsidRPr="506E638E" w:rsidR="06DCAADC">
        <w:rPr>
          <w:rFonts w:ascii="Century Gothic" w:hAnsi="Century Gothic" w:cs="HP Simplified Light"/>
          <w:color w:val="auto"/>
          <w:sz w:val="22"/>
          <w:szCs w:val="22"/>
        </w:rPr>
        <w:t xml:space="preserve"> hiring priority recommendations</w:t>
      </w:r>
      <w:r w:rsidRPr="506E638E" w:rsidR="7E696A6A">
        <w:rPr>
          <w:rFonts w:ascii="Century Gothic" w:hAnsi="Century Gothic" w:cs="HP Simplified Light"/>
          <w:color w:val="auto"/>
          <w:sz w:val="22"/>
          <w:szCs w:val="22"/>
        </w:rPr>
        <w:t xml:space="preserve"> in place for permanent classified or manager</w:t>
      </w:r>
      <w:r w:rsidRPr="506E638E" w:rsidR="1688C13E">
        <w:rPr>
          <w:rFonts w:ascii="Century Gothic" w:hAnsi="Century Gothic" w:cs="HP Simplified Light"/>
          <w:color w:val="auto"/>
          <w:sz w:val="22"/>
          <w:szCs w:val="22"/>
        </w:rPr>
        <w:t xml:space="preserve"> positions.</w:t>
      </w:r>
    </w:p>
    <w:p w:rsidR="1688C13E" w:rsidP="506E638E" w:rsidRDefault="1688C13E" w14:paraId="69F8AE29" w14:textId="71E3D54C">
      <w:pPr>
        <w:pStyle w:val="ListParagraph"/>
        <w:numPr>
          <w:ilvl w:val="1"/>
          <w:numId w:val="3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HP Simplified Light"/>
          <w:color w:val="auto"/>
          <w:sz w:val="22"/>
          <w:szCs w:val="22"/>
        </w:rPr>
      </w:pPr>
      <w:r w:rsidRPr="11D6405A" w:rsidR="1688C13E">
        <w:rPr>
          <w:rFonts w:ascii="Century Gothic" w:hAnsi="Century Gothic" w:cs="HP Simplified Light"/>
          <w:color w:val="auto"/>
          <w:sz w:val="22"/>
          <w:szCs w:val="22"/>
        </w:rPr>
        <w:t xml:space="preserve">Cypress College has something in place for </w:t>
      </w:r>
      <w:r w:rsidRPr="11D6405A" w:rsidR="07EFADCF">
        <w:rPr>
          <w:rFonts w:ascii="Century Gothic" w:hAnsi="Century Gothic" w:cs="HP Simplified Light"/>
          <w:color w:val="auto"/>
          <w:sz w:val="22"/>
          <w:szCs w:val="22"/>
        </w:rPr>
        <w:t>c</w:t>
      </w:r>
      <w:r w:rsidRPr="11D6405A" w:rsidR="1688C13E">
        <w:rPr>
          <w:rFonts w:ascii="Century Gothic" w:hAnsi="Century Gothic" w:cs="HP Simplified Light"/>
          <w:color w:val="auto"/>
          <w:sz w:val="22"/>
          <w:szCs w:val="22"/>
        </w:rPr>
        <w:t xml:space="preserve">lassified </w:t>
      </w:r>
      <w:r w:rsidRPr="11D6405A" w:rsidR="3B2D4352">
        <w:rPr>
          <w:rFonts w:ascii="Century Gothic" w:hAnsi="Century Gothic" w:cs="HP Simplified Light"/>
          <w:color w:val="auto"/>
          <w:sz w:val="22"/>
          <w:szCs w:val="22"/>
        </w:rPr>
        <w:t xml:space="preserve">positions, </w:t>
      </w:r>
      <w:r w:rsidRPr="11D6405A" w:rsidR="1688C13E">
        <w:rPr>
          <w:rFonts w:ascii="Century Gothic" w:hAnsi="Century Gothic" w:cs="HP Simplified Light"/>
          <w:color w:val="auto"/>
          <w:sz w:val="22"/>
          <w:szCs w:val="22"/>
        </w:rPr>
        <w:t>but</w:t>
      </w:r>
      <w:r w:rsidRPr="11D6405A" w:rsidR="1688C13E">
        <w:rPr>
          <w:rFonts w:ascii="Century Gothic" w:hAnsi="Century Gothic" w:cs="HP Simplified Light"/>
          <w:color w:val="auto"/>
          <w:sz w:val="22"/>
          <w:szCs w:val="22"/>
        </w:rPr>
        <w:t xml:space="preserve"> they</w:t>
      </w:r>
      <w:r w:rsidRPr="11D6405A" w:rsidR="1688C13E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11D6405A" w:rsidR="1688C13E">
        <w:rPr>
          <w:rFonts w:ascii="Century Gothic" w:hAnsi="Century Gothic" w:cs="HP Simplified Light"/>
          <w:color w:val="auto"/>
          <w:sz w:val="22"/>
          <w:szCs w:val="22"/>
        </w:rPr>
        <w:t>don’t</w:t>
      </w:r>
      <w:r w:rsidRPr="11D6405A" w:rsidR="1688C13E">
        <w:rPr>
          <w:rFonts w:ascii="Century Gothic" w:hAnsi="Century Gothic" w:cs="HP Simplified Light"/>
          <w:color w:val="auto"/>
          <w:sz w:val="22"/>
          <w:szCs w:val="22"/>
        </w:rPr>
        <w:t xml:space="preserve"> like </w:t>
      </w:r>
      <w:r w:rsidRPr="11D6405A" w:rsidR="1688C13E">
        <w:rPr>
          <w:rFonts w:ascii="Century Gothic" w:hAnsi="Century Gothic" w:cs="HP Simplified Light"/>
          <w:color w:val="auto"/>
          <w:sz w:val="22"/>
          <w:szCs w:val="22"/>
        </w:rPr>
        <w:t>it</w:t>
      </w:r>
      <w:r w:rsidRPr="11D6405A" w:rsidR="3F286EEF">
        <w:rPr>
          <w:rFonts w:ascii="Century Gothic" w:hAnsi="Century Gothic" w:cs="HP Simplified Light"/>
          <w:color w:val="auto"/>
          <w:sz w:val="22"/>
          <w:szCs w:val="22"/>
        </w:rPr>
        <w:t xml:space="preserve"> a</w:t>
      </w:r>
      <w:r w:rsidRPr="11D6405A" w:rsidR="3F286EEF">
        <w:rPr>
          <w:rFonts w:ascii="Century Gothic" w:hAnsi="Century Gothic" w:cs="HP Simplified Light"/>
          <w:color w:val="auto"/>
          <w:sz w:val="22"/>
          <w:szCs w:val="22"/>
        </w:rPr>
        <w:t xml:space="preserve">s </w:t>
      </w:r>
      <w:r w:rsidRPr="11D6405A" w:rsidR="3F286EEF">
        <w:rPr>
          <w:rFonts w:ascii="Century Gothic" w:hAnsi="Century Gothic" w:cs="HP Simplified Light"/>
          <w:color w:val="auto"/>
          <w:sz w:val="22"/>
          <w:szCs w:val="22"/>
        </w:rPr>
        <w:t>it’s</w:t>
      </w:r>
      <w:r w:rsidRPr="11D6405A" w:rsidR="3F286EEF">
        <w:rPr>
          <w:rFonts w:ascii="Century Gothic" w:hAnsi="Century Gothic" w:cs="HP Simplified Light"/>
          <w:color w:val="auto"/>
          <w:sz w:val="22"/>
          <w:szCs w:val="22"/>
        </w:rPr>
        <w:t xml:space="preserve"> more of a ranking list that </w:t>
      </w:r>
      <w:r w:rsidRPr="11D6405A" w:rsidR="5523D9E6">
        <w:rPr>
          <w:rFonts w:ascii="Century Gothic" w:hAnsi="Century Gothic" w:cs="HP Simplified Light"/>
          <w:color w:val="auto"/>
          <w:sz w:val="22"/>
          <w:szCs w:val="22"/>
        </w:rPr>
        <w:t xml:space="preserve">staff report </w:t>
      </w:r>
      <w:r w:rsidRPr="11D6405A" w:rsidR="3F286EEF">
        <w:rPr>
          <w:rFonts w:ascii="Century Gothic" w:hAnsi="Century Gothic" w:cs="HP Simplified Light"/>
          <w:color w:val="auto"/>
          <w:sz w:val="22"/>
          <w:szCs w:val="22"/>
        </w:rPr>
        <w:t>is too restrictive and causes more problems.</w:t>
      </w:r>
    </w:p>
    <w:p w:rsidR="54509FCE" w:rsidP="506E638E" w:rsidRDefault="54509FCE" w14:paraId="7C25C16F" w14:textId="1874559B">
      <w:pPr>
        <w:pStyle w:val="ListParagraph"/>
        <w:numPr>
          <w:ilvl w:val="1"/>
          <w:numId w:val="3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HP Simplified Light"/>
          <w:color w:val="auto"/>
          <w:sz w:val="22"/>
          <w:szCs w:val="22"/>
        </w:rPr>
      </w:pPr>
      <w:r w:rsidRPr="506E638E" w:rsidR="54509FCE">
        <w:rPr>
          <w:rFonts w:ascii="Century Gothic" w:hAnsi="Century Gothic" w:cs="HP Simplified Light"/>
          <w:color w:val="auto"/>
          <w:sz w:val="22"/>
          <w:szCs w:val="22"/>
        </w:rPr>
        <w:t>Perhaps we</w:t>
      </w:r>
      <w:r w:rsidRPr="506E638E" w:rsidR="54509FCE">
        <w:rPr>
          <w:rFonts w:ascii="Century Gothic" w:hAnsi="Century Gothic" w:cs="HP Simplified Light"/>
          <w:color w:val="auto"/>
          <w:sz w:val="22"/>
          <w:szCs w:val="22"/>
        </w:rPr>
        <w:t xml:space="preserve"> can</w:t>
      </w:r>
      <w:r w:rsidRPr="506E638E" w:rsidR="3AF79BE3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506E638E" w:rsidR="3AF79BE3">
        <w:rPr>
          <w:rFonts w:ascii="Century Gothic" w:hAnsi="Century Gothic" w:cs="HP Simplified Light"/>
          <w:color w:val="auto"/>
          <w:sz w:val="22"/>
          <w:szCs w:val="22"/>
        </w:rPr>
        <w:t>come up with</w:t>
      </w:r>
      <w:r w:rsidRPr="506E638E" w:rsidR="3AF79BE3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506E638E" w:rsidR="3DE4E7D2">
        <w:rPr>
          <w:rFonts w:ascii="Century Gothic" w:hAnsi="Century Gothic" w:cs="HP Simplified Light"/>
          <w:color w:val="auto"/>
          <w:sz w:val="22"/>
          <w:szCs w:val="22"/>
        </w:rPr>
        <w:t xml:space="preserve">a series of questions or </w:t>
      </w:r>
      <w:r w:rsidRPr="506E638E" w:rsidR="3AF79BE3">
        <w:rPr>
          <w:rFonts w:ascii="Century Gothic" w:hAnsi="Century Gothic" w:cs="HP Simplified Light"/>
          <w:color w:val="auto"/>
          <w:sz w:val="22"/>
          <w:szCs w:val="22"/>
        </w:rPr>
        <w:t>guiding principles for classified and manager hiring</w:t>
      </w:r>
      <w:r w:rsidRPr="506E638E" w:rsidR="046AB7DB">
        <w:rPr>
          <w:rFonts w:ascii="Century Gothic" w:hAnsi="Century Gothic" w:cs="HP Simplified Light"/>
          <w:color w:val="auto"/>
          <w:sz w:val="22"/>
          <w:szCs w:val="22"/>
        </w:rPr>
        <w:t>.</w:t>
      </w:r>
    </w:p>
    <w:p w:rsidR="02B9A6CB" w:rsidP="506E638E" w:rsidRDefault="02B9A6CB" w14:paraId="52E1B307" w14:textId="38C752B8">
      <w:pPr>
        <w:pStyle w:val="ListParagraph"/>
        <w:numPr>
          <w:ilvl w:val="1"/>
          <w:numId w:val="3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HP Simplified Light"/>
          <w:color w:val="auto"/>
          <w:sz w:val="22"/>
          <w:szCs w:val="22"/>
        </w:rPr>
      </w:pPr>
      <w:r w:rsidRPr="11D6405A" w:rsidR="02B9A6CB">
        <w:rPr>
          <w:rFonts w:ascii="Century Gothic" w:hAnsi="Century Gothic" w:cs="HP Simplified Light"/>
          <w:color w:val="auto"/>
          <w:sz w:val="22"/>
          <w:szCs w:val="22"/>
        </w:rPr>
        <w:t>If anything comes to mind, Bridget &amp; Henry will be meeting on October 15</w:t>
      </w:r>
      <w:r w:rsidRPr="11D6405A" w:rsidR="02B9A6CB">
        <w:rPr>
          <w:rFonts w:ascii="Century Gothic" w:hAnsi="Century Gothic" w:cs="HP Simplified Light"/>
          <w:color w:val="auto"/>
          <w:sz w:val="22"/>
          <w:szCs w:val="22"/>
          <w:vertAlign w:val="superscript"/>
        </w:rPr>
        <w:t>th</w:t>
      </w:r>
      <w:r w:rsidRPr="11D6405A" w:rsidR="02B9A6CB">
        <w:rPr>
          <w:rFonts w:ascii="Century Gothic" w:hAnsi="Century Gothic" w:cs="HP Simplified Light"/>
          <w:color w:val="auto"/>
          <w:sz w:val="22"/>
          <w:szCs w:val="22"/>
        </w:rPr>
        <w:t xml:space="preserve"> to put together a first draft to bring to the committee on 10/21.</w:t>
      </w:r>
    </w:p>
    <w:p w:rsidR="11D6405A" w:rsidP="11D6405A" w:rsidRDefault="11D6405A" w14:paraId="7753C3B3" w14:textId="4CCB91D3">
      <w:pPr>
        <w:rPr>
          <w:rFonts w:ascii="Century Gothic" w:hAnsi="Century Gothic" w:cs="HP Simplified Light"/>
          <w:b w:val="1"/>
          <w:bCs w:val="1"/>
          <w:color w:val="auto"/>
          <w:sz w:val="22"/>
          <w:szCs w:val="22"/>
        </w:rPr>
      </w:pPr>
    </w:p>
    <w:p w:rsidR="14755582" w:rsidRDefault="14755582" w14:paraId="63DB3A29" w14:textId="709AE17A">
      <w:r w:rsidRPr="1269BCC2">
        <w:rPr>
          <w:rFonts w:ascii="Century Gothic" w:hAnsi="Century Gothic" w:cs="HP Simplified Light"/>
          <w:b/>
          <w:bCs/>
          <w:color w:val="auto"/>
          <w:sz w:val="22"/>
          <w:szCs w:val="22"/>
        </w:rPr>
        <w:t>OLD BUSINESS</w:t>
      </w:r>
    </w:p>
    <w:p w:rsidR="387CEBEB" w:rsidP="526ABA71" w:rsidRDefault="00B531C3" w14:paraId="6397FAAB" w14:textId="47E7EA15">
      <w:pPr>
        <w:pStyle w:val="ListParagraph"/>
        <w:numPr>
          <w:ilvl w:val="0"/>
          <w:numId w:val="4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506E638E" w:rsidR="6F9E5C5A">
        <w:rPr>
          <w:rFonts w:ascii="Century Gothic" w:hAnsi="Century Gothic" w:cs="HP Simplified Light"/>
          <w:color w:val="auto"/>
          <w:sz w:val="22"/>
          <w:szCs w:val="22"/>
        </w:rPr>
        <w:t xml:space="preserve">CBF </w:t>
      </w:r>
      <w:r w:rsidRPr="506E638E" w:rsidR="5EBCEF24">
        <w:rPr>
          <w:rFonts w:ascii="Century Gothic" w:hAnsi="Century Gothic" w:cs="HP Simplified Light"/>
          <w:color w:val="auto"/>
          <w:sz w:val="22"/>
          <w:szCs w:val="22"/>
        </w:rPr>
        <w:t>input request—</w:t>
      </w:r>
      <w:r w:rsidRPr="506E638E" w:rsidR="5B5A0578">
        <w:rPr>
          <w:rFonts w:ascii="Century Gothic" w:hAnsi="Century Gothic" w:cs="HP Simplified Light"/>
          <w:color w:val="auto"/>
          <w:sz w:val="22"/>
          <w:szCs w:val="22"/>
        </w:rPr>
        <w:t xml:space="preserve">At the </w:t>
      </w:r>
      <w:r w:rsidRPr="506E638E" w:rsidR="036878E2">
        <w:rPr>
          <w:rFonts w:ascii="Century Gothic" w:hAnsi="Century Gothic" w:cs="HP Simplified Light"/>
          <w:color w:val="auto"/>
          <w:sz w:val="22"/>
          <w:szCs w:val="22"/>
        </w:rPr>
        <w:t>September 14 Council on Budget and Facilities (CBF)</w:t>
      </w:r>
      <w:r w:rsidRPr="506E638E" w:rsidR="04C36521">
        <w:rPr>
          <w:rFonts w:ascii="Century Gothic" w:hAnsi="Century Gothic" w:cs="HP Simplified Light"/>
          <w:color w:val="auto"/>
          <w:sz w:val="22"/>
          <w:szCs w:val="22"/>
        </w:rPr>
        <w:t xml:space="preserve">, the Vice Chancellor of Administrative Services shared several questions for </w:t>
      </w:r>
      <w:r w:rsidRPr="506E638E" w:rsidR="1EC1FBC5">
        <w:rPr>
          <w:rFonts w:ascii="Century Gothic" w:hAnsi="Century Gothic" w:cs="HP Simplified Light"/>
          <w:color w:val="auto"/>
          <w:sz w:val="22"/>
          <w:szCs w:val="22"/>
        </w:rPr>
        <w:t>representatives</w:t>
      </w:r>
      <w:r w:rsidRPr="506E638E" w:rsidR="608AE629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506E638E" w:rsidR="1EC1FBC5">
        <w:rPr>
          <w:rFonts w:ascii="Century Gothic" w:hAnsi="Century Gothic" w:cs="HP Simplified Light"/>
          <w:color w:val="auto"/>
          <w:sz w:val="22"/>
          <w:szCs w:val="22"/>
        </w:rPr>
        <w:t xml:space="preserve">to gather </w:t>
      </w:r>
      <w:r w:rsidRPr="506E638E" w:rsidR="1BD95A0B">
        <w:rPr>
          <w:rFonts w:ascii="Century Gothic" w:hAnsi="Century Gothic" w:cs="HP Simplified Light"/>
          <w:color w:val="auto"/>
          <w:sz w:val="22"/>
          <w:szCs w:val="22"/>
        </w:rPr>
        <w:t>input</w:t>
      </w:r>
      <w:r w:rsidRPr="506E638E" w:rsidR="1EC1FBC5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506E638E" w:rsidR="31327554">
        <w:rPr>
          <w:rFonts w:ascii="Century Gothic" w:hAnsi="Century Gothic" w:cs="HP Simplified Light"/>
          <w:color w:val="auto"/>
          <w:sz w:val="22"/>
          <w:szCs w:val="22"/>
        </w:rPr>
        <w:t>on</w:t>
      </w:r>
      <w:r w:rsidRPr="506E638E" w:rsidR="31327554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506E638E" w:rsidR="1EC1FBC5">
        <w:rPr>
          <w:rFonts w:ascii="Century Gothic" w:hAnsi="Century Gothic" w:cs="HP Simplified Light"/>
          <w:color w:val="auto"/>
          <w:sz w:val="22"/>
          <w:szCs w:val="22"/>
        </w:rPr>
        <w:t>from their campus and constituencies.</w:t>
      </w:r>
      <w:r w:rsidRPr="506E638E" w:rsidR="78DAEF4B">
        <w:rPr>
          <w:rFonts w:ascii="Century Gothic" w:hAnsi="Century Gothic" w:cs="HP Simplified Light"/>
          <w:color w:val="auto"/>
          <w:sz w:val="22"/>
          <w:szCs w:val="22"/>
        </w:rPr>
        <w:t xml:space="preserve"> The committee will </w:t>
      </w:r>
      <w:r w:rsidRPr="506E638E" w:rsidR="3B0BFBC7">
        <w:rPr>
          <w:rFonts w:ascii="Century Gothic" w:hAnsi="Century Gothic" w:cs="HP Simplified Light"/>
          <w:color w:val="auto"/>
          <w:sz w:val="22"/>
          <w:szCs w:val="22"/>
        </w:rPr>
        <w:t>discuss these questions</w:t>
      </w:r>
      <w:r w:rsidRPr="506E638E" w:rsidR="100712F5">
        <w:rPr>
          <w:rFonts w:ascii="Century Gothic" w:hAnsi="Century Gothic" w:cs="HP Simplified Light"/>
          <w:color w:val="auto"/>
          <w:sz w:val="22"/>
          <w:szCs w:val="22"/>
        </w:rPr>
        <w:t xml:space="preserve"> and give input to committee members who serve on CBF</w:t>
      </w:r>
      <w:r w:rsidRPr="506E638E" w:rsidR="3B0BFBC7">
        <w:rPr>
          <w:rFonts w:ascii="Century Gothic" w:hAnsi="Century Gothic" w:cs="HP Simplified Light"/>
          <w:color w:val="auto"/>
          <w:sz w:val="22"/>
          <w:szCs w:val="22"/>
        </w:rPr>
        <w:t>:</w:t>
      </w:r>
    </w:p>
    <w:p w:rsidR="00795F6C" w:rsidP="4B9E6194" w:rsidRDefault="0B0A8226" w14:paraId="36332789" w14:textId="08833302">
      <w:pPr>
        <w:pStyle w:val="ListParagraph"/>
        <w:numPr>
          <w:ilvl w:val="1"/>
          <w:numId w:val="1"/>
        </w:numPr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506E638E" w:rsidR="1600660B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What measurable recommendations do we have to reduce the percentage of the overall budget going to personnel below the current level of 90%?</w:t>
      </w:r>
    </w:p>
    <w:p w:rsidR="1818BC15" w:rsidP="506E638E" w:rsidRDefault="1818BC15" w14:paraId="4414E4F5" w14:textId="584BAA35">
      <w:pPr>
        <w:pStyle w:val="ListParagraph"/>
        <w:numPr>
          <w:ilvl w:val="2"/>
          <w:numId w:val="1"/>
        </w:numPr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</w:pPr>
      <w:r w:rsidRPr="506E638E" w:rsidR="1818BC15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88% or below is what we should be aiming for. We </w:t>
      </w:r>
      <w:r w:rsidRPr="506E638E" w:rsidR="1818BC15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don’t</w:t>
      </w:r>
      <w:r w:rsidRPr="506E638E" w:rsidR="1818BC15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 know where that number came from. Some people will ref</w:t>
      </w:r>
      <w:r w:rsidRPr="506E638E" w:rsidR="008EE841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eren</w:t>
      </w:r>
      <w:r w:rsidRPr="506E638E" w:rsidR="1818BC15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ce FCMAT</w:t>
      </w:r>
      <w:r w:rsidRPr="506E638E" w:rsidR="1FE0D2C7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.</w:t>
      </w:r>
    </w:p>
    <w:p w:rsidR="00795F6C" w:rsidP="4B9E6194" w:rsidRDefault="0B0A8226" w14:paraId="65AF8000" w14:textId="34D8A8A9">
      <w:pPr>
        <w:pStyle w:val="ListParagraph"/>
        <w:numPr>
          <w:ilvl w:val="1"/>
          <w:numId w:val="1"/>
        </w:numPr>
        <w:spacing w:after="160" w:line="279" w:lineRule="auto"/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4B9E6194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Are there critical positions that must be filled while trying to reduce the percentage of the overall budget going to personnel?</w:t>
      </w:r>
    </w:p>
    <w:p w:rsidR="00795F6C" w:rsidP="4B9E6194" w:rsidRDefault="0B0A8226" w14:paraId="0C3011FD" w14:textId="32FAC523">
      <w:pPr>
        <w:pStyle w:val="ListParagraph"/>
        <w:numPr>
          <w:ilvl w:val="1"/>
          <w:numId w:val="1"/>
        </w:numPr>
        <w:spacing w:after="160" w:line="279" w:lineRule="auto"/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506E638E" w:rsidR="1600660B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If full-time faculty hiring is recommended to stay in compliance with the FON, what budgets would be redirected to fund new positions?</w:t>
      </w:r>
    </w:p>
    <w:p w:rsidR="380CDFF6" w:rsidP="506E638E" w:rsidRDefault="380CDFF6" w14:paraId="5EBFE384" w14:textId="0C6FFBA3">
      <w:pPr>
        <w:pStyle w:val="ListParagraph"/>
        <w:numPr>
          <w:ilvl w:val="2"/>
          <w:numId w:val="1"/>
        </w:numPr>
        <w:spacing w:after="160" w:line="279" w:lineRule="auto"/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</w:pPr>
      <w:r w:rsidRPr="506E638E" w:rsidR="380CDFF6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FON: Full-time Obligation Number.</w:t>
      </w:r>
    </w:p>
    <w:p w:rsidR="380CDFF6" w:rsidP="506E638E" w:rsidRDefault="380CDFF6" w14:paraId="6B6AAF2D" w14:textId="69A03A7C">
      <w:pPr>
        <w:pStyle w:val="ListParagraph"/>
        <w:numPr>
          <w:ilvl w:val="2"/>
          <w:numId w:val="1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</w:pPr>
      <w:r w:rsidRPr="506E638E" w:rsidR="380CDFF6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We are not redirecting budgets. If we are doing full-time faculty hiring, we also have </w:t>
      </w:r>
      <w:r w:rsidRPr="506E638E" w:rsidR="380CDFF6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retirements</w:t>
      </w:r>
      <w:r w:rsidRPr="506E638E" w:rsidR="380CDFF6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 and new folks are often less money.</w:t>
      </w:r>
    </w:p>
    <w:p w:rsidR="3CDD6439" w:rsidP="506E638E" w:rsidRDefault="3CDD6439" w14:paraId="5BB57E23" w14:textId="28EFB3D2">
      <w:pPr>
        <w:pStyle w:val="ListParagraph"/>
        <w:numPr>
          <w:ilvl w:val="2"/>
          <w:numId w:val="1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</w:pPr>
      <w:r w:rsidRPr="506E638E" w:rsidR="3CDD6439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At CBS, Dr. Parker projected that </w:t>
      </w:r>
      <w:r w:rsidRPr="506E638E" w:rsidR="3CDD6439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in order for</w:t>
      </w:r>
      <w:r w:rsidRPr="506E638E" w:rsidR="3CDD6439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 the district to stay above the FON line, we need to hire 26 full-time faculty members across the district. 6 at Fullerton. Our FON number for this year is 527.</w:t>
      </w:r>
    </w:p>
    <w:p w:rsidR="00795F6C" w:rsidP="4B9E6194" w:rsidRDefault="0B0A8226" w14:paraId="16488A7F" w14:textId="47B3C945">
      <w:pPr>
        <w:pStyle w:val="ListParagraph"/>
        <w:numPr>
          <w:ilvl w:val="1"/>
          <w:numId w:val="1"/>
        </w:numPr>
        <w:spacing w:after="160" w:line="279" w:lineRule="auto"/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506E638E" w:rsidR="1600660B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In the event the district experiences a decline in FTES this year, what actions should be implemented this year to realign the budget? What about if we see a decline in FTES that affects the 2027/2028 budget?</w:t>
      </w:r>
    </w:p>
    <w:p w:rsidR="17D98A16" w:rsidP="506E638E" w:rsidRDefault="17D98A16" w14:paraId="6EA67F67" w14:textId="16565DCB">
      <w:pPr>
        <w:pStyle w:val="ListParagraph"/>
        <w:numPr>
          <w:ilvl w:val="2"/>
          <w:numId w:val="1"/>
        </w:numPr>
        <w:spacing w:after="160" w:line="279" w:lineRule="auto"/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</w:pPr>
      <w:r w:rsidRPr="506E638E" w:rsidR="17D98A16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Currently, we have about 15,624 FTS. The highest point was 18,000. We have been making great trends since COVID, but our </w:t>
      </w:r>
      <w:r w:rsidRPr="506E638E" w:rsidR="17D98A16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expenses</w:t>
      </w:r>
      <w:r w:rsidRPr="506E638E" w:rsidR="17D98A16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 </w:t>
      </w:r>
      <w:r w:rsidRPr="506E638E" w:rsidR="17D98A16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is</w:t>
      </w:r>
      <w:r w:rsidRPr="506E638E" w:rsidR="17D98A16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 outpacing. Even if we had the same enrollment that we had pre-COVID, expenses </w:t>
      </w:r>
      <w:r w:rsidRPr="506E638E" w:rsidR="38E597F3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have increased so dramatically.</w:t>
      </w:r>
    </w:p>
    <w:p w:rsidR="12DE08D1" w:rsidP="506E638E" w:rsidRDefault="12DE08D1" w14:paraId="103E75AA" w14:textId="3E6BDB8B">
      <w:pPr>
        <w:pStyle w:val="ListParagraph"/>
        <w:numPr>
          <w:ilvl w:val="2"/>
          <w:numId w:val="1"/>
        </w:numPr>
        <w:spacing w:after="160" w:line="279" w:lineRule="auto"/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</w:pPr>
      <w:r w:rsidRPr="506E638E" w:rsidR="12DE08D1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S</w:t>
      </w:r>
      <w:r w:rsidRPr="506E638E" w:rsidR="3A7A85CA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E</w:t>
      </w:r>
      <w:r w:rsidRPr="506E638E" w:rsidR="12DE08D1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RP: Supplemental</w:t>
      </w:r>
      <w:r w:rsidRPr="506E638E" w:rsidR="15A49E22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 Executive</w:t>
      </w:r>
      <w:r w:rsidRPr="506E638E" w:rsidR="12DE08D1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 Retirement Plan. It gives us an opportunity to really look at what ou</w:t>
      </w:r>
      <w:r w:rsidRPr="506E638E" w:rsidR="5DDF8C5F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r needs are today versus what it was 30 years ago. </w:t>
      </w:r>
      <w:r w:rsidRPr="506E638E" w:rsidR="3825BAE6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A SERP is </w:t>
      </w:r>
      <w:r w:rsidRPr="506E638E" w:rsidR="3825BAE6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advantageous</w:t>
      </w:r>
      <w:r w:rsidRPr="506E638E" w:rsidR="3825BAE6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 beca</w:t>
      </w:r>
      <w:r w:rsidRPr="506E638E" w:rsidR="686AB97B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u</w:t>
      </w:r>
      <w:r w:rsidRPr="506E638E" w:rsidR="3825BAE6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se it gives us an opportunity to revamp the way we do things, to hopefully be more efficient, to be more student-centered, and to really think about how we service our students in the best of today’s manner.</w:t>
      </w:r>
    </w:p>
    <w:p w:rsidR="5638CFE2" w:rsidP="506E638E" w:rsidRDefault="5638CFE2" w14:paraId="1FABD27F" w14:textId="19FEBE6C">
      <w:pPr>
        <w:pStyle w:val="ListParagraph"/>
        <w:numPr>
          <w:ilvl w:val="2"/>
          <w:numId w:val="1"/>
        </w:numPr>
        <w:spacing w:after="160" w:line="279" w:lineRule="auto"/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</w:pPr>
      <w:r w:rsidRPr="506E638E" w:rsidR="5638CFE2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We have had to ask people to consider cuts across the board. Having everyone take a flat across the board </w:t>
      </w:r>
      <w:r w:rsidRPr="506E638E" w:rsidR="528AC902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budget cut feels fair but </w:t>
      </w:r>
      <w:r w:rsidRPr="506E638E" w:rsidR="528AC902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it’s</w:t>
      </w:r>
      <w:r w:rsidRPr="506E638E" w:rsidR="528AC902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 not </w:t>
      </w:r>
      <w:r w:rsidRPr="506E638E" w:rsidR="528AC902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equitable</w:t>
      </w:r>
      <w:r w:rsidRPr="506E638E" w:rsidR="528AC902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.</w:t>
      </w:r>
    </w:p>
    <w:p w:rsidR="33491A88" w:rsidP="506E638E" w:rsidRDefault="33491A88" w14:paraId="3E61750D" w14:textId="33A60F28">
      <w:pPr>
        <w:pStyle w:val="ListParagraph"/>
        <w:numPr>
          <w:ilvl w:val="2"/>
          <w:numId w:val="1"/>
        </w:numPr>
        <w:spacing w:after="160" w:line="279" w:lineRule="auto"/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</w:pPr>
      <w:r w:rsidRPr="506E638E" w:rsidR="33491A88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Significant duplication of efforts </w:t>
      </w:r>
      <w:r w:rsidRPr="506E638E" w:rsidR="33491A88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are</w:t>
      </w:r>
      <w:r w:rsidRPr="506E638E" w:rsidR="33491A88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 happening.</w:t>
      </w:r>
    </w:p>
    <w:p w:rsidR="506E638E" w:rsidP="506E638E" w:rsidRDefault="506E638E" w14:paraId="7FD4B411" w14:textId="2DE42BA3">
      <w:pPr>
        <w:pStyle w:val="ListParagraph"/>
        <w:spacing w:after="160" w:line="279" w:lineRule="auto"/>
        <w:ind w:left="720"/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</w:pPr>
    </w:p>
    <w:p w:rsidR="239BF637" w:rsidP="239BF637" w:rsidRDefault="239BF637" w14:paraId="04B1AB60" w14:textId="10AACA6E">
      <w:pPr>
        <w:rPr>
          <w:rFonts w:ascii="Century Gothic" w:hAnsi="Century Gothic" w:cs="HP Simplified Light"/>
          <w:b/>
          <w:bCs/>
          <w:color w:val="auto"/>
          <w:sz w:val="22"/>
          <w:szCs w:val="22"/>
        </w:rPr>
      </w:pPr>
    </w:p>
    <w:p w:rsidR="6F753365" w:rsidP="6F753365" w:rsidRDefault="6F753365" w14:paraId="593571E2" w14:textId="30BF649D">
      <w:pPr>
        <w:pStyle w:val="ListParagraph"/>
        <w:ind w:left="1440"/>
        <w:rPr>
          <w:rFonts w:ascii="Century Gothic" w:hAnsi="Century Gothic" w:cs="HP Simplified Light"/>
          <w:color w:val="auto"/>
          <w:sz w:val="22"/>
          <w:szCs w:val="22"/>
        </w:rPr>
      </w:pPr>
    </w:p>
    <w:p w:rsidR="1269BCC2" w:rsidP="506E638E" w:rsidRDefault="1269BCC2" w14:paraId="467EC56A" w14:textId="127B6FC0">
      <w:pPr>
        <w:pStyle w:val="Normal"/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1269BCC2" w:rsidP="6C6E1B22" w:rsidRDefault="1269BCC2" w14:paraId="2AB8AAC7" w14:textId="0B8D83DF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1269BCC2" w:rsidP="6C6E1B22" w:rsidRDefault="1269BCC2" w14:paraId="2372573B" w14:textId="4313D80B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A1D9120" w:rsidP="239BF637" w:rsidRDefault="4567CBCF" w14:paraId="27F1190D" w14:textId="57CC2938">
      <w:pPr>
        <w:jc w:val="center"/>
        <w:rPr>
          <w:rFonts w:ascii="Century Gothic" w:hAnsi="Century Gothic" w:eastAsia="Century Gothic" w:cs="Century Gothic"/>
          <w:color w:val="000000" w:themeColor="text1"/>
          <w:sz w:val="24"/>
          <w:szCs w:val="24"/>
        </w:rPr>
      </w:pPr>
      <w:r w:rsidRPr="506E638E" w:rsidR="0767F228">
        <w:rPr>
          <w:rFonts w:ascii="Century Gothic" w:hAnsi="Century Gothic" w:cs="HP Simplified Light"/>
          <w:color w:val="auto"/>
          <w:sz w:val="22"/>
          <w:szCs w:val="22"/>
        </w:rPr>
        <w:t xml:space="preserve">Remaining </w:t>
      </w:r>
      <w:r w:rsidRPr="506E638E" w:rsidR="3ADFBBF3">
        <w:rPr>
          <w:rFonts w:ascii="Century Gothic" w:hAnsi="Century Gothic" w:cs="HP Simplified Light"/>
          <w:color w:val="auto"/>
          <w:sz w:val="22"/>
          <w:szCs w:val="22"/>
        </w:rPr>
        <w:t xml:space="preserve">Fall 2026 Meetings: </w:t>
      </w:r>
      <w:r w:rsidRPr="506E638E" w:rsidR="60294FA0">
        <w:rPr>
          <w:rFonts w:ascii="Century Gothic" w:hAnsi="Century Gothic" w:eastAsia="Century Gothic" w:cs="Century Gothic"/>
          <w:color w:val="000000" w:themeColor="text1" w:themeTint="FF" w:themeShade="FF"/>
          <w:sz w:val="24"/>
          <w:szCs w:val="24"/>
        </w:rPr>
        <w:t>10/21,11/4, 11/18, 12/2</w:t>
      </w:r>
    </w:p>
    <w:p w:rsidR="2A1D9120" w:rsidP="64348720" w:rsidRDefault="2A1D9120" w14:paraId="7362FB68" w14:textId="7BE3754F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67FC8007" w14:textId="4B253061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506E638E" w:rsidRDefault="29626DDE" w14:paraId="751DC30A" w14:textId="05EEE0C6">
      <w:pPr>
        <w:jc w:val="center"/>
        <w:rPr>
          <w:rFonts w:ascii="Century Gothic" w:hAnsi="Century Gothic" w:eastAsia="Century Gothic" w:cs="Century Gothic"/>
          <w:sz w:val="22"/>
          <w:szCs w:val="22"/>
        </w:rPr>
      </w:pPr>
      <w:r w:rsidRPr="506E638E" w:rsidR="5BC6D2D9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If, as an attendee or a participant at a Planning and Budget Steering Committee meeting, you will need accommodations for a disability, including teleconference participation, please contact co-chairs Henry Hua or Bridget Kominek or at least one week prior to the meeting.</w:t>
      </w:r>
    </w:p>
    <w:sectPr w:rsidR="29626DDE" w:rsidSect="00B336F4">
      <w:headerReference w:type="even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2240" w:h="15840" w:orient="portrait"/>
      <w:pgMar w:top="1440" w:right="1440" w:bottom="1440" w:left="1440" w:header="720" w:footer="720" w:gutter="0"/>
      <w:cols w:space="720"/>
      <w:noEndnote/>
      <w:docGrid w:linePitch="272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13F1" w:rsidP="006E75E6" w:rsidRDefault="00E313F1" w14:paraId="1BEC36FC" w14:textId="77777777">
      <w:r>
        <w:separator/>
      </w:r>
    </w:p>
  </w:endnote>
  <w:endnote w:type="continuationSeparator" w:id="0">
    <w:p w:rsidR="00E313F1" w:rsidP="006E75E6" w:rsidRDefault="00E313F1" w14:paraId="17B2C2A3" w14:textId="77777777">
      <w:r>
        <w:continuationSeparator/>
      </w:r>
    </w:p>
  </w:endnote>
  <w:endnote w:type="continuationNotice" w:id="1">
    <w:p w:rsidR="00E313F1" w:rsidRDefault="00E313F1" w14:paraId="513F78B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P Simplified Light">
    <w:altName w:val="Segoe Script"/>
    <w:charset w:val="00"/>
    <w:family w:val="swiss"/>
    <w:pitch w:val="variable"/>
    <w:sig w:usb0="A00000A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2809D605" w14:textId="77777777">
      <w:trPr>
        <w:trHeight w:val="300"/>
      </w:trPr>
      <w:tc>
        <w:tcPr>
          <w:tcW w:w="3120" w:type="dxa"/>
        </w:tcPr>
        <w:p w:rsidR="04E9837C" w:rsidP="04E9837C" w:rsidRDefault="04E9837C" w14:paraId="38F59BB7" w14:textId="69C6A9F2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782D1A4E" w14:textId="023ECD9A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09B6774" w14:textId="584F62C7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283AF03D" w14:textId="0E76A7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83FDF0A" w:rsidTr="783FDF0A" w14:paraId="0A5245D6" w14:textId="77777777">
      <w:trPr>
        <w:trHeight w:val="300"/>
      </w:trPr>
      <w:tc>
        <w:tcPr>
          <w:tcW w:w="3120" w:type="dxa"/>
        </w:tcPr>
        <w:p w:rsidR="783FDF0A" w:rsidP="783FDF0A" w:rsidRDefault="783FDF0A" w14:paraId="640AAA3B" w14:textId="795F942E">
          <w:pPr>
            <w:pStyle w:val="Header"/>
            <w:ind w:left="-115"/>
          </w:pPr>
        </w:p>
      </w:tc>
      <w:tc>
        <w:tcPr>
          <w:tcW w:w="3120" w:type="dxa"/>
        </w:tcPr>
        <w:p w:rsidR="783FDF0A" w:rsidP="783FDF0A" w:rsidRDefault="783FDF0A" w14:paraId="49F54677" w14:textId="43C73304">
          <w:pPr>
            <w:pStyle w:val="Header"/>
            <w:jc w:val="center"/>
          </w:pPr>
        </w:p>
      </w:tc>
      <w:tc>
        <w:tcPr>
          <w:tcW w:w="3120" w:type="dxa"/>
        </w:tcPr>
        <w:p w:rsidR="783FDF0A" w:rsidP="783FDF0A" w:rsidRDefault="783FDF0A" w14:paraId="6F540807" w14:textId="1957B3B3">
          <w:pPr>
            <w:pStyle w:val="Header"/>
            <w:ind w:right="-115"/>
            <w:jc w:val="right"/>
          </w:pPr>
        </w:p>
      </w:tc>
    </w:tr>
  </w:tbl>
  <w:p w:rsidR="783FDF0A" w:rsidP="783FDF0A" w:rsidRDefault="783FDF0A" w14:paraId="7A8636AA" w14:textId="7C9BE2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7208139" w14:textId="77777777">
      <w:trPr>
        <w:trHeight w:val="300"/>
      </w:trPr>
      <w:tc>
        <w:tcPr>
          <w:tcW w:w="3120" w:type="dxa"/>
        </w:tcPr>
        <w:p w:rsidR="04E9837C" w:rsidP="04E9837C" w:rsidRDefault="04E9837C" w14:paraId="1075E27A" w14:textId="2A0D545B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086557D6" w14:textId="6301374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6EAB508" w14:textId="1091E2F0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452BA4F" w14:textId="15F6084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A608BCF" w14:textId="77777777">
      <w:trPr>
        <w:trHeight w:val="300"/>
      </w:trPr>
      <w:tc>
        <w:tcPr>
          <w:tcW w:w="3120" w:type="dxa"/>
        </w:tcPr>
        <w:p w:rsidR="04E9837C" w:rsidP="04E9837C" w:rsidRDefault="04E9837C" w14:paraId="2F32F2FF" w14:textId="646318A2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2A99E97B" w14:textId="1266809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712E61A7" w14:textId="347AEAEC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483FBED1" w14:textId="4B167F3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83FDF0A" w:rsidTr="783FDF0A" w14:paraId="6CA4AF07" w14:textId="77777777">
      <w:trPr>
        <w:trHeight w:val="300"/>
      </w:trPr>
      <w:tc>
        <w:tcPr>
          <w:tcW w:w="3360" w:type="dxa"/>
        </w:tcPr>
        <w:p w:rsidR="783FDF0A" w:rsidP="783FDF0A" w:rsidRDefault="783FDF0A" w14:paraId="6023783E" w14:textId="43B3749E">
          <w:pPr>
            <w:pStyle w:val="Header"/>
            <w:ind w:left="-115"/>
          </w:pPr>
        </w:p>
      </w:tc>
      <w:tc>
        <w:tcPr>
          <w:tcW w:w="3360" w:type="dxa"/>
        </w:tcPr>
        <w:p w:rsidR="783FDF0A" w:rsidP="783FDF0A" w:rsidRDefault="783FDF0A" w14:paraId="116AAD50" w14:textId="78AB9439">
          <w:pPr>
            <w:pStyle w:val="Header"/>
            <w:jc w:val="center"/>
          </w:pPr>
        </w:p>
      </w:tc>
      <w:tc>
        <w:tcPr>
          <w:tcW w:w="3360" w:type="dxa"/>
        </w:tcPr>
        <w:p w:rsidR="783FDF0A" w:rsidP="783FDF0A" w:rsidRDefault="783FDF0A" w14:paraId="0A4683CC" w14:textId="3FADBD42">
          <w:pPr>
            <w:pStyle w:val="Header"/>
            <w:ind w:right="-115"/>
            <w:jc w:val="right"/>
          </w:pPr>
        </w:p>
      </w:tc>
    </w:tr>
  </w:tbl>
  <w:p w:rsidR="783FDF0A" w:rsidP="783FDF0A" w:rsidRDefault="783FDF0A" w14:paraId="6EF11F02" w14:textId="4D77EFE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0E464C98" w14:textId="77777777">
      <w:trPr>
        <w:trHeight w:val="300"/>
      </w:trPr>
      <w:tc>
        <w:tcPr>
          <w:tcW w:w="3120" w:type="dxa"/>
        </w:tcPr>
        <w:p w:rsidR="04E9837C" w:rsidP="04E9837C" w:rsidRDefault="04E9837C" w14:paraId="1ACFD724" w14:textId="11FCF10B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4A8C2DB0" w14:textId="279D99DD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43D61AC2" w14:textId="212E6DCD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55CB468B" w14:textId="39C871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13F1" w:rsidP="006E75E6" w:rsidRDefault="00E313F1" w14:paraId="4319DCFD" w14:textId="77777777">
      <w:r>
        <w:separator/>
      </w:r>
    </w:p>
  </w:footnote>
  <w:footnote w:type="continuationSeparator" w:id="0">
    <w:p w:rsidR="00E313F1" w:rsidP="006E75E6" w:rsidRDefault="00E313F1" w14:paraId="72D86CCE" w14:textId="77777777">
      <w:r>
        <w:continuationSeparator/>
      </w:r>
    </w:p>
  </w:footnote>
  <w:footnote w:type="continuationNotice" w:id="1">
    <w:p w:rsidR="00E313F1" w:rsidRDefault="00E313F1" w14:paraId="013D68F0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00E81EE" w14:textId="77777777">
      <w:trPr>
        <w:trHeight w:val="300"/>
      </w:trPr>
      <w:tc>
        <w:tcPr>
          <w:tcW w:w="3120" w:type="dxa"/>
        </w:tcPr>
        <w:p w:rsidR="04E9837C" w:rsidP="04E9837C" w:rsidRDefault="04E9837C" w14:paraId="1B98A882" w14:textId="716A4BF6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1B7A44ED" w14:textId="16C07E23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0C3C79DE" w14:textId="210B26A2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9667410" w14:textId="61E630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783FDF0A" w:rsidP="783FDF0A" w:rsidRDefault="783FDF0A" w14:paraId="02B24A3E" w14:textId="5F9BA187">
    <w:pPr>
      <w:jc w:val="right"/>
    </w:pPr>
    <w:r w:rsidRPr="783FDF0A">
      <w:rPr>
        <w:rFonts w:ascii="Century Gothic" w:hAnsi="Century Gothic" w:cs="Calibri Light"/>
        <w:b/>
        <w:bCs/>
        <w:noProof/>
        <w:sz w:val="22"/>
        <w:szCs w:val="22"/>
      </w:rPr>
      <w:t>1</w:t>
    </w:r>
    <w:r w:rsidRPr="783FDF0A">
      <w:rPr>
        <w:rFonts w:ascii="Century Gothic" w:hAnsi="Century Gothic" w:cs="Calibri Light"/>
        <w:b/>
        <w:bCs/>
        <w:noProof/>
        <w:sz w:val="22"/>
        <w:szCs w:val="22"/>
        <w:vertAlign w:val="superscript"/>
      </w:rPr>
      <w:t>st</w:t>
    </w:r>
    <w:r w:rsidRPr="783FDF0A">
      <w:rPr>
        <w:rFonts w:ascii="Century Gothic" w:hAnsi="Century Gothic" w:cs="Calibri Light"/>
        <w:b/>
        <w:bCs/>
        <w:noProof/>
        <w:sz w:val="22"/>
        <w:szCs w:val="22"/>
      </w:rPr>
      <w:t xml:space="preserve"> and 3</w:t>
    </w:r>
    <w:r w:rsidRPr="783FDF0A">
      <w:rPr>
        <w:rFonts w:ascii="Century Gothic" w:hAnsi="Century Gothic" w:cs="Calibri Light"/>
        <w:b/>
        <w:bCs/>
        <w:noProof/>
        <w:sz w:val="22"/>
        <w:szCs w:val="22"/>
        <w:vertAlign w:val="superscript"/>
      </w:rPr>
      <w:t>rd</w:t>
    </w:r>
    <w:r w:rsidRPr="783FDF0A">
      <w:rPr>
        <w:rFonts w:ascii="Century Gothic" w:hAnsi="Century Gothic" w:cs="Calibri Light"/>
        <w:b/>
        <w:bCs/>
        <w:noProof/>
        <w:sz w:val="22"/>
        <w:szCs w:val="22"/>
      </w:rPr>
      <w:t xml:space="preserve"> Wednesdays</w:t>
    </w:r>
  </w:p>
  <w:p w:rsidR="783FDF0A" w:rsidP="51ACECCF" w:rsidRDefault="51ACECCF" w14:paraId="6B5659E2" w14:textId="662C61F0">
    <w:pPr>
      <w:jc w:val="right"/>
      <w:rPr>
        <w:rFonts w:ascii="Century Gothic" w:hAnsi="Century Gothic" w:cs="Calibri Light"/>
        <w:b/>
        <w:bCs/>
        <w:sz w:val="22"/>
        <w:szCs w:val="22"/>
      </w:rPr>
    </w:pPr>
    <w:r w:rsidRPr="51ACECCF">
      <w:rPr>
        <w:rFonts w:ascii="Century Gothic" w:hAnsi="Century Gothic" w:cs="Calibri Light"/>
        <w:b/>
        <w:bCs/>
        <w:sz w:val="22"/>
        <w:szCs w:val="22"/>
      </w:rPr>
      <w:t>2pm-4pm in 227/Cruz Reynoso Hall</w:t>
    </w:r>
  </w:p>
  <w:p w:rsidRPr="006E75E6" w:rsidR="00EE75B9" w:rsidP="006E75E6" w:rsidRDefault="00EE75B9" w14:paraId="03AA0354" w14:textId="678590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038340D2" w14:textId="77777777">
      <w:trPr>
        <w:trHeight w:val="300"/>
      </w:trPr>
      <w:tc>
        <w:tcPr>
          <w:tcW w:w="3120" w:type="dxa"/>
        </w:tcPr>
        <w:p w:rsidR="04E9837C" w:rsidP="04E9837C" w:rsidRDefault="04E9837C" w14:paraId="3F1B9127" w14:textId="08559C6A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2CD0B10" w14:textId="78DE43EE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039EDD85" w14:textId="5F375BCB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14AE39E3" w14:textId="3121E28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52EA5582" w14:textId="77777777">
      <w:trPr>
        <w:trHeight w:val="300"/>
      </w:trPr>
      <w:tc>
        <w:tcPr>
          <w:tcW w:w="3120" w:type="dxa"/>
        </w:tcPr>
        <w:p w:rsidR="04E9837C" w:rsidP="04E9837C" w:rsidRDefault="04E9837C" w14:paraId="2C4764C6" w14:textId="04F629F5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23012CA" w14:textId="664B950C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48A4A21" w14:textId="31066F8F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057C96A0" w14:textId="375D259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29CD3A4" w14:textId="77777777">
      <w:trPr>
        <w:trHeight w:val="300"/>
      </w:trPr>
      <w:tc>
        <w:tcPr>
          <w:tcW w:w="3120" w:type="dxa"/>
        </w:tcPr>
        <w:p w:rsidR="04E9837C" w:rsidP="04E9837C" w:rsidRDefault="04E9837C" w14:paraId="6F72AF56" w14:textId="61ADF538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CF259CF" w14:textId="6D701CD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14D7D7BD" w14:textId="25E47D2E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1AD4B29" w14:textId="408177E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3534"/>
    <w:multiLevelType w:val="hybridMultilevel"/>
    <w:tmpl w:val="FFFFFFFF"/>
    <w:lvl w:ilvl="0" w:tplc="34A62340">
      <w:start w:val="1"/>
      <w:numFmt w:val="decimal"/>
      <w:lvlText w:val="%1."/>
      <w:lvlJc w:val="left"/>
      <w:pPr>
        <w:ind w:left="1080" w:hanging="360"/>
      </w:pPr>
    </w:lvl>
    <w:lvl w:ilvl="1" w:tplc="D2F2048E">
      <w:start w:val="1"/>
      <w:numFmt w:val="lowerLetter"/>
      <w:lvlText w:val="%2."/>
      <w:lvlJc w:val="left"/>
      <w:pPr>
        <w:ind w:left="1800" w:hanging="360"/>
      </w:pPr>
    </w:lvl>
    <w:lvl w:ilvl="2" w:tplc="2CFE9556">
      <w:start w:val="1"/>
      <w:numFmt w:val="lowerRoman"/>
      <w:lvlText w:val="%3."/>
      <w:lvlJc w:val="right"/>
      <w:pPr>
        <w:ind w:left="2520" w:hanging="180"/>
      </w:pPr>
    </w:lvl>
    <w:lvl w:ilvl="3" w:tplc="67B067B6">
      <w:start w:val="1"/>
      <w:numFmt w:val="decimal"/>
      <w:lvlText w:val="%4."/>
      <w:lvlJc w:val="left"/>
      <w:pPr>
        <w:ind w:left="3240" w:hanging="360"/>
      </w:pPr>
    </w:lvl>
    <w:lvl w:ilvl="4" w:tplc="2A72D602">
      <w:start w:val="1"/>
      <w:numFmt w:val="lowerLetter"/>
      <w:lvlText w:val="%5."/>
      <w:lvlJc w:val="left"/>
      <w:pPr>
        <w:ind w:left="3960" w:hanging="360"/>
      </w:pPr>
    </w:lvl>
    <w:lvl w:ilvl="5" w:tplc="CA525F44">
      <w:start w:val="1"/>
      <w:numFmt w:val="lowerRoman"/>
      <w:lvlText w:val="%6."/>
      <w:lvlJc w:val="right"/>
      <w:pPr>
        <w:ind w:left="4680" w:hanging="180"/>
      </w:pPr>
    </w:lvl>
    <w:lvl w:ilvl="6" w:tplc="236EA5F2">
      <w:start w:val="1"/>
      <w:numFmt w:val="decimal"/>
      <w:lvlText w:val="%7."/>
      <w:lvlJc w:val="left"/>
      <w:pPr>
        <w:ind w:left="5400" w:hanging="360"/>
      </w:pPr>
    </w:lvl>
    <w:lvl w:ilvl="7" w:tplc="C54A2312">
      <w:start w:val="1"/>
      <w:numFmt w:val="lowerLetter"/>
      <w:lvlText w:val="%8."/>
      <w:lvlJc w:val="left"/>
      <w:pPr>
        <w:ind w:left="6120" w:hanging="360"/>
      </w:pPr>
    </w:lvl>
    <w:lvl w:ilvl="8" w:tplc="DD9C2BE4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D43E6"/>
    <w:multiLevelType w:val="hybridMultilevel"/>
    <w:tmpl w:val="94FE62B0"/>
    <w:lvl w:ilvl="0" w:tplc="FADE9D5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B0268D"/>
    <w:multiLevelType w:val="hybridMultilevel"/>
    <w:tmpl w:val="B88E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B27A3"/>
    <w:multiLevelType w:val="hybridMultilevel"/>
    <w:tmpl w:val="FFFFFFFF"/>
    <w:lvl w:ilvl="0" w:tplc="F75E68B2">
      <w:start w:val="1"/>
      <w:numFmt w:val="decimal"/>
      <w:lvlText w:val="%1."/>
      <w:lvlJc w:val="left"/>
      <w:pPr>
        <w:ind w:left="1440" w:hanging="360"/>
      </w:pPr>
    </w:lvl>
    <w:lvl w:ilvl="1" w:tplc="EEFE1B68">
      <w:start w:val="1"/>
      <w:numFmt w:val="lowerLetter"/>
      <w:lvlText w:val="%2."/>
      <w:lvlJc w:val="left"/>
      <w:pPr>
        <w:ind w:left="2160" w:hanging="360"/>
      </w:pPr>
    </w:lvl>
    <w:lvl w:ilvl="2" w:tplc="B656B318">
      <w:start w:val="1"/>
      <w:numFmt w:val="lowerRoman"/>
      <w:lvlText w:val="%3."/>
      <w:lvlJc w:val="right"/>
      <w:pPr>
        <w:ind w:left="2880" w:hanging="180"/>
      </w:pPr>
    </w:lvl>
    <w:lvl w:ilvl="3" w:tplc="43A20DA0">
      <w:start w:val="1"/>
      <w:numFmt w:val="decimal"/>
      <w:lvlText w:val="%4."/>
      <w:lvlJc w:val="left"/>
      <w:pPr>
        <w:ind w:left="3600" w:hanging="360"/>
      </w:pPr>
    </w:lvl>
    <w:lvl w:ilvl="4" w:tplc="FA82D400">
      <w:start w:val="1"/>
      <w:numFmt w:val="lowerLetter"/>
      <w:lvlText w:val="%5."/>
      <w:lvlJc w:val="left"/>
      <w:pPr>
        <w:ind w:left="4320" w:hanging="360"/>
      </w:pPr>
    </w:lvl>
    <w:lvl w:ilvl="5" w:tplc="920C501C">
      <w:start w:val="1"/>
      <w:numFmt w:val="lowerRoman"/>
      <w:lvlText w:val="%6."/>
      <w:lvlJc w:val="right"/>
      <w:pPr>
        <w:ind w:left="5040" w:hanging="180"/>
      </w:pPr>
    </w:lvl>
    <w:lvl w:ilvl="6" w:tplc="A35EC65E">
      <w:start w:val="1"/>
      <w:numFmt w:val="decimal"/>
      <w:lvlText w:val="%7."/>
      <w:lvlJc w:val="left"/>
      <w:pPr>
        <w:ind w:left="5760" w:hanging="360"/>
      </w:pPr>
    </w:lvl>
    <w:lvl w:ilvl="7" w:tplc="9B208CC6">
      <w:start w:val="1"/>
      <w:numFmt w:val="lowerLetter"/>
      <w:lvlText w:val="%8."/>
      <w:lvlJc w:val="left"/>
      <w:pPr>
        <w:ind w:left="6480" w:hanging="360"/>
      </w:pPr>
    </w:lvl>
    <w:lvl w:ilvl="8" w:tplc="2AFA04F2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3B3E1B"/>
    <w:multiLevelType w:val="hybridMultilevel"/>
    <w:tmpl w:val="8724D554"/>
    <w:lvl w:ilvl="0" w:tplc="3606DC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1B0318"/>
    <w:multiLevelType w:val="hybridMultilevel"/>
    <w:tmpl w:val="FFFFFFFF"/>
    <w:lvl w:ilvl="0" w:tplc="DAB85DA2">
      <w:start w:val="1"/>
      <w:numFmt w:val="decimal"/>
      <w:lvlText w:val="%1."/>
      <w:lvlJc w:val="left"/>
      <w:pPr>
        <w:ind w:left="720" w:hanging="360"/>
      </w:pPr>
    </w:lvl>
    <w:lvl w:ilvl="1" w:tplc="7E0621E0">
      <w:start w:val="1"/>
      <w:numFmt w:val="lowerLetter"/>
      <w:lvlText w:val="%2."/>
      <w:lvlJc w:val="left"/>
      <w:pPr>
        <w:ind w:left="1440" w:hanging="360"/>
      </w:pPr>
    </w:lvl>
    <w:lvl w:ilvl="2" w:tplc="E80E10D4">
      <w:start w:val="1"/>
      <w:numFmt w:val="lowerRoman"/>
      <w:lvlText w:val="%3."/>
      <w:lvlJc w:val="right"/>
      <w:pPr>
        <w:ind w:left="2160" w:hanging="180"/>
      </w:pPr>
    </w:lvl>
    <w:lvl w:ilvl="3" w:tplc="D9FA0100">
      <w:start w:val="1"/>
      <w:numFmt w:val="decimal"/>
      <w:lvlText w:val="%4."/>
      <w:lvlJc w:val="left"/>
      <w:pPr>
        <w:ind w:left="2880" w:hanging="360"/>
      </w:pPr>
    </w:lvl>
    <w:lvl w:ilvl="4" w:tplc="9F74B502">
      <w:start w:val="1"/>
      <w:numFmt w:val="lowerLetter"/>
      <w:lvlText w:val="%5."/>
      <w:lvlJc w:val="left"/>
      <w:pPr>
        <w:ind w:left="3600" w:hanging="360"/>
      </w:pPr>
    </w:lvl>
    <w:lvl w:ilvl="5" w:tplc="80CEF2E2">
      <w:start w:val="1"/>
      <w:numFmt w:val="lowerRoman"/>
      <w:lvlText w:val="%6."/>
      <w:lvlJc w:val="right"/>
      <w:pPr>
        <w:ind w:left="4320" w:hanging="180"/>
      </w:pPr>
    </w:lvl>
    <w:lvl w:ilvl="6" w:tplc="82FEE2B8">
      <w:start w:val="1"/>
      <w:numFmt w:val="decimal"/>
      <w:lvlText w:val="%7."/>
      <w:lvlJc w:val="left"/>
      <w:pPr>
        <w:ind w:left="5040" w:hanging="360"/>
      </w:pPr>
    </w:lvl>
    <w:lvl w:ilvl="7" w:tplc="3234516A">
      <w:start w:val="1"/>
      <w:numFmt w:val="lowerLetter"/>
      <w:lvlText w:val="%8."/>
      <w:lvlJc w:val="left"/>
      <w:pPr>
        <w:ind w:left="5760" w:hanging="360"/>
      </w:pPr>
    </w:lvl>
    <w:lvl w:ilvl="8" w:tplc="B78C0F4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AB537"/>
    <w:multiLevelType w:val="hybridMultilevel"/>
    <w:tmpl w:val="FFFFFFFF"/>
    <w:lvl w:ilvl="0" w:tplc="EC0E9456">
      <w:start w:val="1"/>
      <w:numFmt w:val="decimal"/>
      <w:lvlText w:val="%1."/>
      <w:lvlJc w:val="left"/>
      <w:pPr>
        <w:ind w:left="720" w:hanging="360"/>
      </w:pPr>
    </w:lvl>
    <w:lvl w:ilvl="1" w:tplc="29AE7EB8">
      <w:start w:val="1"/>
      <w:numFmt w:val="lowerLetter"/>
      <w:lvlText w:val="%2."/>
      <w:lvlJc w:val="left"/>
      <w:pPr>
        <w:ind w:left="1440" w:hanging="360"/>
      </w:pPr>
    </w:lvl>
    <w:lvl w:ilvl="2" w:tplc="BD44497E">
      <w:start w:val="1"/>
      <w:numFmt w:val="lowerRoman"/>
      <w:lvlText w:val="%3."/>
      <w:lvlJc w:val="right"/>
      <w:pPr>
        <w:ind w:left="2160" w:hanging="180"/>
      </w:pPr>
    </w:lvl>
    <w:lvl w:ilvl="3" w:tplc="F43C5FEE">
      <w:start w:val="1"/>
      <w:numFmt w:val="decimal"/>
      <w:lvlText w:val="%4."/>
      <w:lvlJc w:val="left"/>
      <w:pPr>
        <w:ind w:left="2880" w:hanging="360"/>
      </w:pPr>
    </w:lvl>
    <w:lvl w:ilvl="4" w:tplc="87DA570E">
      <w:start w:val="1"/>
      <w:numFmt w:val="lowerLetter"/>
      <w:lvlText w:val="%5."/>
      <w:lvlJc w:val="left"/>
      <w:pPr>
        <w:ind w:left="3600" w:hanging="360"/>
      </w:pPr>
    </w:lvl>
    <w:lvl w:ilvl="5" w:tplc="0DB6458A">
      <w:start w:val="1"/>
      <w:numFmt w:val="lowerRoman"/>
      <w:lvlText w:val="%6."/>
      <w:lvlJc w:val="right"/>
      <w:pPr>
        <w:ind w:left="4320" w:hanging="180"/>
      </w:pPr>
    </w:lvl>
    <w:lvl w:ilvl="6" w:tplc="138ADAB8">
      <w:start w:val="1"/>
      <w:numFmt w:val="decimal"/>
      <w:lvlText w:val="%7."/>
      <w:lvlJc w:val="left"/>
      <w:pPr>
        <w:ind w:left="5040" w:hanging="360"/>
      </w:pPr>
    </w:lvl>
    <w:lvl w:ilvl="7" w:tplc="518820B0">
      <w:start w:val="1"/>
      <w:numFmt w:val="lowerLetter"/>
      <w:lvlText w:val="%8."/>
      <w:lvlJc w:val="left"/>
      <w:pPr>
        <w:ind w:left="5760" w:hanging="360"/>
      </w:pPr>
    </w:lvl>
    <w:lvl w:ilvl="8" w:tplc="5E2A0AB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DA381"/>
    <w:multiLevelType w:val="hybridMultilevel"/>
    <w:tmpl w:val="FFFFFFFF"/>
    <w:lvl w:ilvl="0" w:tplc="20D269D0">
      <w:start w:val="1"/>
      <w:numFmt w:val="decimal"/>
      <w:lvlText w:val="%1."/>
      <w:lvlJc w:val="left"/>
      <w:pPr>
        <w:ind w:left="720" w:hanging="360"/>
      </w:pPr>
    </w:lvl>
    <w:lvl w:ilvl="1" w:tplc="A9501220">
      <w:start w:val="1"/>
      <w:numFmt w:val="lowerLetter"/>
      <w:lvlText w:val="%2."/>
      <w:lvlJc w:val="left"/>
      <w:pPr>
        <w:ind w:left="1440" w:hanging="360"/>
      </w:pPr>
    </w:lvl>
    <w:lvl w:ilvl="2" w:tplc="C1CEAF3E">
      <w:start w:val="1"/>
      <w:numFmt w:val="lowerRoman"/>
      <w:lvlText w:val="%3."/>
      <w:lvlJc w:val="right"/>
      <w:pPr>
        <w:ind w:left="2160" w:hanging="180"/>
      </w:pPr>
    </w:lvl>
    <w:lvl w:ilvl="3" w:tplc="53426306">
      <w:start w:val="1"/>
      <w:numFmt w:val="decimal"/>
      <w:lvlText w:val="%4."/>
      <w:lvlJc w:val="left"/>
      <w:pPr>
        <w:ind w:left="2880" w:hanging="360"/>
      </w:pPr>
    </w:lvl>
    <w:lvl w:ilvl="4" w:tplc="4C3ADA04">
      <w:start w:val="1"/>
      <w:numFmt w:val="lowerLetter"/>
      <w:lvlText w:val="%5."/>
      <w:lvlJc w:val="left"/>
      <w:pPr>
        <w:ind w:left="3600" w:hanging="360"/>
      </w:pPr>
    </w:lvl>
    <w:lvl w:ilvl="5" w:tplc="88222380">
      <w:start w:val="1"/>
      <w:numFmt w:val="lowerRoman"/>
      <w:lvlText w:val="%6."/>
      <w:lvlJc w:val="right"/>
      <w:pPr>
        <w:ind w:left="4320" w:hanging="180"/>
      </w:pPr>
    </w:lvl>
    <w:lvl w:ilvl="6" w:tplc="582AA426">
      <w:start w:val="1"/>
      <w:numFmt w:val="decimal"/>
      <w:lvlText w:val="%7."/>
      <w:lvlJc w:val="left"/>
      <w:pPr>
        <w:ind w:left="5040" w:hanging="360"/>
      </w:pPr>
    </w:lvl>
    <w:lvl w:ilvl="7" w:tplc="D1064FFE">
      <w:start w:val="1"/>
      <w:numFmt w:val="lowerLetter"/>
      <w:lvlText w:val="%8."/>
      <w:lvlJc w:val="left"/>
      <w:pPr>
        <w:ind w:left="5760" w:hanging="360"/>
      </w:pPr>
    </w:lvl>
    <w:lvl w:ilvl="8" w:tplc="1A3A63E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76595"/>
    <w:multiLevelType w:val="hybridMultilevel"/>
    <w:tmpl w:val="A9FE1BA2"/>
    <w:lvl w:ilvl="0" w:tplc="84F2C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DFE7DB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E4DEA994">
      <w:start w:val="1"/>
      <w:numFmt w:val="lowerRoman"/>
      <w:lvlText w:val="%3."/>
      <w:lvlJc w:val="right"/>
      <w:pPr>
        <w:ind w:left="2160" w:hanging="180"/>
      </w:pPr>
    </w:lvl>
    <w:lvl w:ilvl="3" w:tplc="2E5E3E50">
      <w:start w:val="1"/>
      <w:numFmt w:val="decimal"/>
      <w:lvlText w:val="%4."/>
      <w:lvlJc w:val="left"/>
      <w:pPr>
        <w:ind w:left="2880" w:hanging="360"/>
      </w:pPr>
    </w:lvl>
    <w:lvl w:ilvl="4" w:tplc="0FE413FA">
      <w:start w:val="1"/>
      <w:numFmt w:val="lowerLetter"/>
      <w:lvlText w:val="%5."/>
      <w:lvlJc w:val="left"/>
      <w:pPr>
        <w:ind w:left="3600" w:hanging="360"/>
      </w:pPr>
    </w:lvl>
    <w:lvl w:ilvl="5" w:tplc="C5A266F0">
      <w:start w:val="1"/>
      <w:numFmt w:val="lowerRoman"/>
      <w:lvlText w:val="%6."/>
      <w:lvlJc w:val="right"/>
      <w:pPr>
        <w:ind w:left="4320" w:hanging="180"/>
      </w:pPr>
    </w:lvl>
    <w:lvl w:ilvl="6" w:tplc="698A3816">
      <w:start w:val="1"/>
      <w:numFmt w:val="decimal"/>
      <w:lvlText w:val="%7."/>
      <w:lvlJc w:val="left"/>
      <w:pPr>
        <w:ind w:left="5040" w:hanging="360"/>
      </w:pPr>
    </w:lvl>
    <w:lvl w:ilvl="7" w:tplc="2068C132">
      <w:start w:val="1"/>
      <w:numFmt w:val="lowerLetter"/>
      <w:lvlText w:val="%8."/>
      <w:lvlJc w:val="left"/>
      <w:pPr>
        <w:ind w:left="5760" w:hanging="360"/>
      </w:pPr>
    </w:lvl>
    <w:lvl w:ilvl="8" w:tplc="566E0CB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61FC9"/>
    <w:multiLevelType w:val="hybridMultilevel"/>
    <w:tmpl w:val="FFFFFFFF"/>
    <w:lvl w:ilvl="0" w:tplc="913C1A7E">
      <w:start w:val="1"/>
      <w:numFmt w:val="decimal"/>
      <w:lvlText w:val="%1."/>
      <w:lvlJc w:val="left"/>
      <w:pPr>
        <w:ind w:left="720" w:hanging="360"/>
      </w:pPr>
    </w:lvl>
    <w:lvl w:ilvl="1" w:tplc="AADA0998">
      <w:start w:val="1"/>
      <w:numFmt w:val="lowerLetter"/>
      <w:lvlText w:val="%2."/>
      <w:lvlJc w:val="left"/>
      <w:pPr>
        <w:ind w:left="1440" w:hanging="360"/>
      </w:pPr>
    </w:lvl>
    <w:lvl w:ilvl="2" w:tplc="8FD435F8">
      <w:start w:val="1"/>
      <w:numFmt w:val="lowerRoman"/>
      <w:lvlText w:val="%3."/>
      <w:lvlJc w:val="right"/>
      <w:pPr>
        <w:ind w:left="2160" w:hanging="180"/>
      </w:pPr>
    </w:lvl>
    <w:lvl w:ilvl="3" w:tplc="B60EC688">
      <w:start w:val="1"/>
      <w:numFmt w:val="decimal"/>
      <w:lvlText w:val="%4."/>
      <w:lvlJc w:val="left"/>
      <w:pPr>
        <w:ind w:left="2880" w:hanging="360"/>
      </w:pPr>
    </w:lvl>
    <w:lvl w:ilvl="4" w:tplc="C472EFDC">
      <w:start w:val="1"/>
      <w:numFmt w:val="lowerLetter"/>
      <w:lvlText w:val="%5."/>
      <w:lvlJc w:val="left"/>
      <w:pPr>
        <w:ind w:left="3600" w:hanging="360"/>
      </w:pPr>
    </w:lvl>
    <w:lvl w:ilvl="5" w:tplc="8E5A9EC8">
      <w:start w:val="1"/>
      <w:numFmt w:val="lowerRoman"/>
      <w:lvlText w:val="%6."/>
      <w:lvlJc w:val="right"/>
      <w:pPr>
        <w:ind w:left="4320" w:hanging="180"/>
      </w:pPr>
    </w:lvl>
    <w:lvl w:ilvl="6" w:tplc="0B88DA82">
      <w:start w:val="1"/>
      <w:numFmt w:val="decimal"/>
      <w:lvlText w:val="%7."/>
      <w:lvlJc w:val="left"/>
      <w:pPr>
        <w:ind w:left="5040" w:hanging="360"/>
      </w:pPr>
    </w:lvl>
    <w:lvl w:ilvl="7" w:tplc="62025284">
      <w:start w:val="1"/>
      <w:numFmt w:val="lowerLetter"/>
      <w:lvlText w:val="%8."/>
      <w:lvlJc w:val="left"/>
      <w:pPr>
        <w:ind w:left="5760" w:hanging="360"/>
      </w:pPr>
    </w:lvl>
    <w:lvl w:ilvl="8" w:tplc="16005FC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FE7489"/>
    <w:multiLevelType w:val="hybridMultilevel"/>
    <w:tmpl w:val="E4D68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5F6176"/>
    <w:multiLevelType w:val="hybridMultilevel"/>
    <w:tmpl w:val="92F2D174"/>
    <w:lvl w:ilvl="0" w:tplc="FDC87E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CBCCA"/>
    <w:multiLevelType w:val="hybridMultilevel"/>
    <w:tmpl w:val="FFFFFFFF"/>
    <w:lvl w:ilvl="0" w:tplc="D594361E">
      <w:start w:val="1"/>
      <w:numFmt w:val="decimal"/>
      <w:lvlText w:val="%1."/>
      <w:lvlJc w:val="left"/>
      <w:pPr>
        <w:ind w:left="720" w:hanging="360"/>
      </w:pPr>
    </w:lvl>
    <w:lvl w:ilvl="1" w:tplc="A79C9C6C">
      <w:start w:val="1"/>
      <w:numFmt w:val="lowerLetter"/>
      <w:lvlText w:val="%2."/>
      <w:lvlJc w:val="left"/>
      <w:pPr>
        <w:ind w:left="1440" w:hanging="360"/>
      </w:pPr>
    </w:lvl>
    <w:lvl w:ilvl="2" w:tplc="61740BDC">
      <w:start w:val="1"/>
      <w:numFmt w:val="lowerRoman"/>
      <w:lvlText w:val="%3."/>
      <w:lvlJc w:val="right"/>
      <w:pPr>
        <w:ind w:left="2160" w:hanging="180"/>
      </w:pPr>
    </w:lvl>
    <w:lvl w:ilvl="3" w:tplc="310859A2">
      <w:start w:val="1"/>
      <w:numFmt w:val="decimal"/>
      <w:lvlText w:val="%4."/>
      <w:lvlJc w:val="left"/>
      <w:pPr>
        <w:ind w:left="2880" w:hanging="360"/>
      </w:pPr>
    </w:lvl>
    <w:lvl w:ilvl="4" w:tplc="152470F0">
      <w:start w:val="1"/>
      <w:numFmt w:val="lowerLetter"/>
      <w:lvlText w:val="%5."/>
      <w:lvlJc w:val="left"/>
      <w:pPr>
        <w:ind w:left="3600" w:hanging="360"/>
      </w:pPr>
    </w:lvl>
    <w:lvl w:ilvl="5" w:tplc="32EC040A">
      <w:start w:val="1"/>
      <w:numFmt w:val="lowerRoman"/>
      <w:lvlText w:val="%6."/>
      <w:lvlJc w:val="right"/>
      <w:pPr>
        <w:ind w:left="4320" w:hanging="180"/>
      </w:pPr>
    </w:lvl>
    <w:lvl w:ilvl="6" w:tplc="48567B4C">
      <w:start w:val="1"/>
      <w:numFmt w:val="decimal"/>
      <w:lvlText w:val="%7."/>
      <w:lvlJc w:val="left"/>
      <w:pPr>
        <w:ind w:left="5040" w:hanging="360"/>
      </w:pPr>
    </w:lvl>
    <w:lvl w:ilvl="7" w:tplc="AF282E6C">
      <w:start w:val="1"/>
      <w:numFmt w:val="lowerLetter"/>
      <w:lvlText w:val="%8."/>
      <w:lvlJc w:val="left"/>
      <w:pPr>
        <w:ind w:left="5760" w:hanging="360"/>
      </w:pPr>
    </w:lvl>
    <w:lvl w:ilvl="8" w:tplc="3DC6649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4E122"/>
    <w:multiLevelType w:val="hybridMultilevel"/>
    <w:tmpl w:val="FFFFFFFF"/>
    <w:lvl w:ilvl="0" w:tplc="58FC55BE">
      <w:start w:val="1"/>
      <w:numFmt w:val="decimal"/>
      <w:lvlText w:val="%1."/>
      <w:lvlJc w:val="left"/>
      <w:pPr>
        <w:ind w:left="720" w:hanging="360"/>
      </w:pPr>
    </w:lvl>
    <w:lvl w:ilvl="1" w:tplc="AA98110E">
      <w:start w:val="1"/>
      <w:numFmt w:val="lowerLetter"/>
      <w:lvlText w:val="%2."/>
      <w:lvlJc w:val="left"/>
      <w:pPr>
        <w:ind w:left="1440" w:hanging="360"/>
      </w:pPr>
    </w:lvl>
    <w:lvl w:ilvl="2" w:tplc="8D9AD80C">
      <w:start w:val="1"/>
      <w:numFmt w:val="lowerRoman"/>
      <w:lvlText w:val="%3."/>
      <w:lvlJc w:val="right"/>
      <w:pPr>
        <w:ind w:left="2160" w:hanging="180"/>
      </w:pPr>
    </w:lvl>
    <w:lvl w:ilvl="3" w:tplc="E0A6E852">
      <w:start w:val="1"/>
      <w:numFmt w:val="decimal"/>
      <w:lvlText w:val="%4."/>
      <w:lvlJc w:val="left"/>
      <w:pPr>
        <w:ind w:left="2880" w:hanging="360"/>
      </w:pPr>
    </w:lvl>
    <w:lvl w:ilvl="4" w:tplc="4704C21C">
      <w:start w:val="1"/>
      <w:numFmt w:val="lowerLetter"/>
      <w:lvlText w:val="%5."/>
      <w:lvlJc w:val="left"/>
      <w:pPr>
        <w:ind w:left="3600" w:hanging="360"/>
      </w:pPr>
    </w:lvl>
    <w:lvl w:ilvl="5" w:tplc="481CE53E">
      <w:start w:val="1"/>
      <w:numFmt w:val="lowerRoman"/>
      <w:lvlText w:val="%6."/>
      <w:lvlJc w:val="right"/>
      <w:pPr>
        <w:ind w:left="4320" w:hanging="180"/>
      </w:pPr>
    </w:lvl>
    <w:lvl w:ilvl="6" w:tplc="22F8D7F6">
      <w:start w:val="1"/>
      <w:numFmt w:val="decimal"/>
      <w:lvlText w:val="%7."/>
      <w:lvlJc w:val="left"/>
      <w:pPr>
        <w:ind w:left="5040" w:hanging="360"/>
      </w:pPr>
    </w:lvl>
    <w:lvl w:ilvl="7" w:tplc="812E2E48">
      <w:start w:val="1"/>
      <w:numFmt w:val="lowerLetter"/>
      <w:lvlText w:val="%8."/>
      <w:lvlJc w:val="left"/>
      <w:pPr>
        <w:ind w:left="5760" w:hanging="360"/>
      </w:pPr>
    </w:lvl>
    <w:lvl w:ilvl="8" w:tplc="FB58285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EC78E7"/>
    <w:multiLevelType w:val="hybridMultilevel"/>
    <w:tmpl w:val="8724D55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1A5337"/>
    <w:multiLevelType w:val="hybridMultilevel"/>
    <w:tmpl w:val="FFFFFFFF"/>
    <w:lvl w:ilvl="0" w:tplc="B6624CBA">
      <w:start w:val="1"/>
      <w:numFmt w:val="decimal"/>
      <w:lvlText w:val="%1."/>
      <w:lvlJc w:val="left"/>
      <w:pPr>
        <w:ind w:left="720" w:hanging="360"/>
      </w:pPr>
    </w:lvl>
    <w:lvl w:ilvl="1" w:tplc="09742AB8">
      <w:start w:val="1"/>
      <w:numFmt w:val="lowerLetter"/>
      <w:lvlText w:val="%2."/>
      <w:lvlJc w:val="left"/>
      <w:pPr>
        <w:ind w:left="1440" w:hanging="360"/>
      </w:pPr>
    </w:lvl>
    <w:lvl w:ilvl="2" w:tplc="2E5ABEC6">
      <w:start w:val="1"/>
      <w:numFmt w:val="lowerRoman"/>
      <w:lvlText w:val="%3."/>
      <w:lvlJc w:val="right"/>
      <w:pPr>
        <w:ind w:left="2160" w:hanging="180"/>
      </w:pPr>
    </w:lvl>
    <w:lvl w:ilvl="3" w:tplc="3BE07B62">
      <w:start w:val="1"/>
      <w:numFmt w:val="decimal"/>
      <w:lvlText w:val="%4."/>
      <w:lvlJc w:val="left"/>
      <w:pPr>
        <w:ind w:left="2880" w:hanging="360"/>
      </w:pPr>
    </w:lvl>
    <w:lvl w:ilvl="4" w:tplc="E5B6FAD6">
      <w:start w:val="1"/>
      <w:numFmt w:val="lowerLetter"/>
      <w:lvlText w:val="%5."/>
      <w:lvlJc w:val="left"/>
      <w:pPr>
        <w:ind w:left="3600" w:hanging="360"/>
      </w:pPr>
    </w:lvl>
    <w:lvl w:ilvl="5" w:tplc="71C891CA">
      <w:start w:val="1"/>
      <w:numFmt w:val="lowerRoman"/>
      <w:lvlText w:val="%6."/>
      <w:lvlJc w:val="right"/>
      <w:pPr>
        <w:ind w:left="4320" w:hanging="180"/>
      </w:pPr>
    </w:lvl>
    <w:lvl w:ilvl="6" w:tplc="586480B6">
      <w:start w:val="1"/>
      <w:numFmt w:val="decimal"/>
      <w:lvlText w:val="%7."/>
      <w:lvlJc w:val="left"/>
      <w:pPr>
        <w:ind w:left="5040" w:hanging="360"/>
      </w:pPr>
    </w:lvl>
    <w:lvl w:ilvl="7" w:tplc="3544C958">
      <w:start w:val="1"/>
      <w:numFmt w:val="lowerLetter"/>
      <w:lvlText w:val="%8."/>
      <w:lvlJc w:val="left"/>
      <w:pPr>
        <w:ind w:left="5760" w:hanging="360"/>
      </w:pPr>
    </w:lvl>
    <w:lvl w:ilvl="8" w:tplc="CC26758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77476"/>
    <w:multiLevelType w:val="hybridMultilevel"/>
    <w:tmpl w:val="FFFFFFFF"/>
    <w:lvl w:ilvl="0" w:tplc="832A68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738CA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C3865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FAFF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E60D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0EFB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3CC8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026FD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156D4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582895">
    <w:abstractNumId w:val="17"/>
  </w:num>
  <w:num w:numId="2" w16cid:durableId="1472015054">
    <w:abstractNumId w:val="3"/>
  </w:num>
  <w:num w:numId="3" w16cid:durableId="1116870994">
    <w:abstractNumId w:val="10"/>
  </w:num>
  <w:num w:numId="4" w16cid:durableId="1045564062">
    <w:abstractNumId w:val="9"/>
  </w:num>
  <w:num w:numId="5" w16cid:durableId="1027564984">
    <w:abstractNumId w:val="0"/>
  </w:num>
  <w:num w:numId="6" w16cid:durableId="1036658408">
    <w:abstractNumId w:val="11"/>
  </w:num>
  <w:num w:numId="7" w16cid:durableId="1381520311">
    <w:abstractNumId w:val="16"/>
  </w:num>
  <w:num w:numId="8" w16cid:durableId="1435401374">
    <w:abstractNumId w:val="1"/>
  </w:num>
  <w:num w:numId="9" w16cid:durableId="1483156001">
    <w:abstractNumId w:val="2"/>
  </w:num>
  <w:num w:numId="10" w16cid:durableId="1553617057">
    <w:abstractNumId w:val="14"/>
  </w:num>
  <w:num w:numId="11" w16cid:durableId="1607886522">
    <w:abstractNumId w:val="6"/>
  </w:num>
  <w:num w:numId="12" w16cid:durableId="1919905381">
    <w:abstractNumId w:val="13"/>
  </w:num>
  <w:num w:numId="13" w16cid:durableId="2145809685">
    <w:abstractNumId w:val="5"/>
  </w:num>
  <w:num w:numId="14" w16cid:durableId="26879778">
    <w:abstractNumId w:val="7"/>
  </w:num>
  <w:num w:numId="15" w16cid:durableId="437061655">
    <w:abstractNumId w:val="15"/>
  </w:num>
  <w:num w:numId="16" w16cid:durableId="616717042">
    <w:abstractNumId w:val="12"/>
  </w:num>
  <w:num w:numId="17" w16cid:durableId="70472784">
    <w:abstractNumId w:val="8"/>
  </w:num>
  <w:num w:numId="18" w16cid:durableId="847210466">
    <w:abstractNumId w:val="4"/>
  </w:num>
  <w:numIdMacAtCleanup w:val="5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bordersDoNotSurroundHeader/>
  <w:bordersDoNotSurroundFooter/>
  <w:proofState w:spelling="clean" w:grammar="dirty"/>
  <w:trackRevisions w:val="false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E6A"/>
    <w:rsid w:val="000027C8"/>
    <w:rsid w:val="000035AE"/>
    <w:rsid w:val="000041B5"/>
    <w:rsid w:val="00004C92"/>
    <w:rsid w:val="000055F4"/>
    <w:rsid w:val="0001006B"/>
    <w:rsid w:val="00010A39"/>
    <w:rsid w:val="00011A4C"/>
    <w:rsid w:val="00012CDA"/>
    <w:rsid w:val="00012DA0"/>
    <w:rsid w:val="0001506E"/>
    <w:rsid w:val="000165A9"/>
    <w:rsid w:val="000234B2"/>
    <w:rsid w:val="00025E68"/>
    <w:rsid w:val="000305B0"/>
    <w:rsid w:val="000305BA"/>
    <w:rsid w:val="000323AB"/>
    <w:rsid w:val="00033F2D"/>
    <w:rsid w:val="00035370"/>
    <w:rsid w:val="00037F4E"/>
    <w:rsid w:val="00040326"/>
    <w:rsid w:val="0004181B"/>
    <w:rsid w:val="00041B21"/>
    <w:rsid w:val="000429A9"/>
    <w:rsid w:val="00042A96"/>
    <w:rsid w:val="00042F54"/>
    <w:rsid w:val="0004345E"/>
    <w:rsid w:val="00044748"/>
    <w:rsid w:val="00046298"/>
    <w:rsid w:val="00047542"/>
    <w:rsid w:val="00051343"/>
    <w:rsid w:val="0005182D"/>
    <w:rsid w:val="00055493"/>
    <w:rsid w:val="000607B1"/>
    <w:rsid w:val="0006179A"/>
    <w:rsid w:val="00063A0D"/>
    <w:rsid w:val="0006468D"/>
    <w:rsid w:val="000656F6"/>
    <w:rsid w:val="00065842"/>
    <w:rsid w:val="00071491"/>
    <w:rsid w:val="00071780"/>
    <w:rsid w:val="000766BF"/>
    <w:rsid w:val="000775B6"/>
    <w:rsid w:val="000804A8"/>
    <w:rsid w:val="0008054F"/>
    <w:rsid w:val="0008296D"/>
    <w:rsid w:val="00084FFE"/>
    <w:rsid w:val="00085857"/>
    <w:rsid w:val="00086762"/>
    <w:rsid w:val="00087F87"/>
    <w:rsid w:val="00090CB0"/>
    <w:rsid w:val="00095F75"/>
    <w:rsid w:val="000A0C3C"/>
    <w:rsid w:val="000A0DBB"/>
    <w:rsid w:val="000A150E"/>
    <w:rsid w:val="000A4032"/>
    <w:rsid w:val="000A4868"/>
    <w:rsid w:val="000A5FA9"/>
    <w:rsid w:val="000B0E45"/>
    <w:rsid w:val="000B120B"/>
    <w:rsid w:val="000B3732"/>
    <w:rsid w:val="000B48C2"/>
    <w:rsid w:val="000B7737"/>
    <w:rsid w:val="000C088F"/>
    <w:rsid w:val="000C5BDA"/>
    <w:rsid w:val="000C61E6"/>
    <w:rsid w:val="000C6363"/>
    <w:rsid w:val="000D00B5"/>
    <w:rsid w:val="000D1268"/>
    <w:rsid w:val="000D1B09"/>
    <w:rsid w:val="000D1F29"/>
    <w:rsid w:val="000D4E5F"/>
    <w:rsid w:val="000D7CAA"/>
    <w:rsid w:val="000E0550"/>
    <w:rsid w:val="000E0806"/>
    <w:rsid w:val="000E183C"/>
    <w:rsid w:val="000E1A26"/>
    <w:rsid w:val="000E3385"/>
    <w:rsid w:val="000E6822"/>
    <w:rsid w:val="000E764B"/>
    <w:rsid w:val="000F16C8"/>
    <w:rsid w:val="000F2D34"/>
    <w:rsid w:val="000F2D82"/>
    <w:rsid w:val="000F2EA9"/>
    <w:rsid w:val="000F61A1"/>
    <w:rsid w:val="000F7241"/>
    <w:rsid w:val="0010070D"/>
    <w:rsid w:val="00102E85"/>
    <w:rsid w:val="00102FE9"/>
    <w:rsid w:val="00104346"/>
    <w:rsid w:val="001057EA"/>
    <w:rsid w:val="00105FC9"/>
    <w:rsid w:val="00107BB3"/>
    <w:rsid w:val="0011011F"/>
    <w:rsid w:val="001130DB"/>
    <w:rsid w:val="00115407"/>
    <w:rsid w:val="0011574E"/>
    <w:rsid w:val="00116AD0"/>
    <w:rsid w:val="00116C0F"/>
    <w:rsid w:val="00116DDE"/>
    <w:rsid w:val="001201D3"/>
    <w:rsid w:val="00121630"/>
    <w:rsid w:val="0012308C"/>
    <w:rsid w:val="00124388"/>
    <w:rsid w:val="0013185E"/>
    <w:rsid w:val="00135238"/>
    <w:rsid w:val="001352B1"/>
    <w:rsid w:val="00135F21"/>
    <w:rsid w:val="00140214"/>
    <w:rsid w:val="00140D2B"/>
    <w:rsid w:val="0014260C"/>
    <w:rsid w:val="0014311A"/>
    <w:rsid w:val="00143357"/>
    <w:rsid w:val="00150810"/>
    <w:rsid w:val="00151DD6"/>
    <w:rsid w:val="00156C21"/>
    <w:rsid w:val="001571B1"/>
    <w:rsid w:val="00157880"/>
    <w:rsid w:val="00157BC4"/>
    <w:rsid w:val="00157C36"/>
    <w:rsid w:val="001628E1"/>
    <w:rsid w:val="001671C5"/>
    <w:rsid w:val="00167DE8"/>
    <w:rsid w:val="00170659"/>
    <w:rsid w:val="00171A77"/>
    <w:rsid w:val="0017250F"/>
    <w:rsid w:val="00173091"/>
    <w:rsid w:val="00175CEF"/>
    <w:rsid w:val="00176886"/>
    <w:rsid w:val="00176EA3"/>
    <w:rsid w:val="0018071F"/>
    <w:rsid w:val="0018175D"/>
    <w:rsid w:val="0018539F"/>
    <w:rsid w:val="0018768B"/>
    <w:rsid w:val="001935A8"/>
    <w:rsid w:val="00194E96"/>
    <w:rsid w:val="00196EAC"/>
    <w:rsid w:val="001A2750"/>
    <w:rsid w:val="001A2B3E"/>
    <w:rsid w:val="001A5896"/>
    <w:rsid w:val="001A5BC2"/>
    <w:rsid w:val="001A6407"/>
    <w:rsid w:val="001A75E2"/>
    <w:rsid w:val="001B028D"/>
    <w:rsid w:val="001B1BCE"/>
    <w:rsid w:val="001B2699"/>
    <w:rsid w:val="001B37F9"/>
    <w:rsid w:val="001B47FB"/>
    <w:rsid w:val="001B62B8"/>
    <w:rsid w:val="001B72EF"/>
    <w:rsid w:val="001B7BAD"/>
    <w:rsid w:val="001C20CF"/>
    <w:rsid w:val="001C5076"/>
    <w:rsid w:val="001C5F89"/>
    <w:rsid w:val="001C7139"/>
    <w:rsid w:val="001D3F45"/>
    <w:rsid w:val="001D5D3A"/>
    <w:rsid w:val="001D66F1"/>
    <w:rsid w:val="001E02D7"/>
    <w:rsid w:val="001E09F5"/>
    <w:rsid w:val="001E32E8"/>
    <w:rsid w:val="001E4617"/>
    <w:rsid w:val="001F038F"/>
    <w:rsid w:val="001F152E"/>
    <w:rsid w:val="001F31C0"/>
    <w:rsid w:val="001F3FDB"/>
    <w:rsid w:val="001F4680"/>
    <w:rsid w:val="001F46FF"/>
    <w:rsid w:val="001F67F2"/>
    <w:rsid w:val="001F6D94"/>
    <w:rsid w:val="0020009F"/>
    <w:rsid w:val="00204829"/>
    <w:rsid w:val="00206029"/>
    <w:rsid w:val="00206B32"/>
    <w:rsid w:val="00206EBB"/>
    <w:rsid w:val="0021037B"/>
    <w:rsid w:val="00210B67"/>
    <w:rsid w:val="00214ADF"/>
    <w:rsid w:val="00214C72"/>
    <w:rsid w:val="002151C2"/>
    <w:rsid w:val="00217FB5"/>
    <w:rsid w:val="0022045C"/>
    <w:rsid w:val="00220EA5"/>
    <w:rsid w:val="00221744"/>
    <w:rsid w:val="00221870"/>
    <w:rsid w:val="002223D2"/>
    <w:rsid w:val="00224851"/>
    <w:rsid w:val="00226058"/>
    <w:rsid w:val="00226194"/>
    <w:rsid w:val="00230598"/>
    <w:rsid w:val="00230635"/>
    <w:rsid w:val="00230755"/>
    <w:rsid w:val="00232198"/>
    <w:rsid w:val="00232A48"/>
    <w:rsid w:val="002332CF"/>
    <w:rsid w:val="002347C1"/>
    <w:rsid w:val="00237222"/>
    <w:rsid w:val="0024050C"/>
    <w:rsid w:val="002422F1"/>
    <w:rsid w:val="002436D5"/>
    <w:rsid w:val="00247604"/>
    <w:rsid w:val="00247FB1"/>
    <w:rsid w:val="0025033B"/>
    <w:rsid w:val="00250606"/>
    <w:rsid w:val="00250927"/>
    <w:rsid w:val="00250C0E"/>
    <w:rsid w:val="0025125C"/>
    <w:rsid w:val="002516F5"/>
    <w:rsid w:val="00254FF7"/>
    <w:rsid w:val="00256230"/>
    <w:rsid w:val="00256AD2"/>
    <w:rsid w:val="002573E9"/>
    <w:rsid w:val="00261AFA"/>
    <w:rsid w:val="002620E7"/>
    <w:rsid w:val="00263A3B"/>
    <w:rsid w:val="00263BA4"/>
    <w:rsid w:val="002641BC"/>
    <w:rsid w:val="002659DD"/>
    <w:rsid w:val="002664BB"/>
    <w:rsid w:val="002715AB"/>
    <w:rsid w:val="0027335D"/>
    <w:rsid w:val="0027341A"/>
    <w:rsid w:val="00273662"/>
    <w:rsid w:val="00273837"/>
    <w:rsid w:val="00275317"/>
    <w:rsid w:val="00276087"/>
    <w:rsid w:val="00277110"/>
    <w:rsid w:val="00281783"/>
    <w:rsid w:val="00282275"/>
    <w:rsid w:val="00284B78"/>
    <w:rsid w:val="00285E9C"/>
    <w:rsid w:val="00286B71"/>
    <w:rsid w:val="00291446"/>
    <w:rsid w:val="00293AEF"/>
    <w:rsid w:val="00295C35"/>
    <w:rsid w:val="00296522"/>
    <w:rsid w:val="002A0C88"/>
    <w:rsid w:val="002A1D9D"/>
    <w:rsid w:val="002A1E5B"/>
    <w:rsid w:val="002B1265"/>
    <w:rsid w:val="002B205C"/>
    <w:rsid w:val="002B27C5"/>
    <w:rsid w:val="002B4924"/>
    <w:rsid w:val="002B5BC4"/>
    <w:rsid w:val="002C1158"/>
    <w:rsid w:val="002C2F72"/>
    <w:rsid w:val="002C4450"/>
    <w:rsid w:val="002C5D22"/>
    <w:rsid w:val="002C6B0F"/>
    <w:rsid w:val="002D2E6F"/>
    <w:rsid w:val="002D4AC6"/>
    <w:rsid w:val="002D6530"/>
    <w:rsid w:val="002D72BB"/>
    <w:rsid w:val="002E0083"/>
    <w:rsid w:val="002E0279"/>
    <w:rsid w:val="002E059B"/>
    <w:rsid w:val="002E0B0A"/>
    <w:rsid w:val="002E21AD"/>
    <w:rsid w:val="002E3CE6"/>
    <w:rsid w:val="002E4A7B"/>
    <w:rsid w:val="002E5DD6"/>
    <w:rsid w:val="002F07C3"/>
    <w:rsid w:val="002F2183"/>
    <w:rsid w:val="002F3B69"/>
    <w:rsid w:val="002F493C"/>
    <w:rsid w:val="003117AE"/>
    <w:rsid w:val="00313810"/>
    <w:rsid w:val="00314543"/>
    <w:rsid w:val="00314651"/>
    <w:rsid w:val="00314837"/>
    <w:rsid w:val="00316A31"/>
    <w:rsid w:val="00316FCA"/>
    <w:rsid w:val="003176FC"/>
    <w:rsid w:val="003213B5"/>
    <w:rsid w:val="0032204E"/>
    <w:rsid w:val="00323A7C"/>
    <w:rsid w:val="003241BA"/>
    <w:rsid w:val="003256CA"/>
    <w:rsid w:val="00327CD7"/>
    <w:rsid w:val="0033089F"/>
    <w:rsid w:val="00331B12"/>
    <w:rsid w:val="00332B47"/>
    <w:rsid w:val="00337D09"/>
    <w:rsid w:val="00342E54"/>
    <w:rsid w:val="00344AD4"/>
    <w:rsid w:val="00346094"/>
    <w:rsid w:val="003468A6"/>
    <w:rsid w:val="00352714"/>
    <w:rsid w:val="00354028"/>
    <w:rsid w:val="00361AD1"/>
    <w:rsid w:val="00361BC6"/>
    <w:rsid w:val="0036331A"/>
    <w:rsid w:val="00364A90"/>
    <w:rsid w:val="00365ECE"/>
    <w:rsid w:val="00370121"/>
    <w:rsid w:val="00373D06"/>
    <w:rsid w:val="00373E24"/>
    <w:rsid w:val="0037662A"/>
    <w:rsid w:val="00376DD0"/>
    <w:rsid w:val="00382C10"/>
    <w:rsid w:val="00382E13"/>
    <w:rsid w:val="00382EDE"/>
    <w:rsid w:val="0038398A"/>
    <w:rsid w:val="00384F44"/>
    <w:rsid w:val="003851D6"/>
    <w:rsid w:val="00386AD6"/>
    <w:rsid w:val="00387265"/>
    <w:rsid w:val="00387746"/>
    <w:rsid w:val="0039104F"/>
    <w:rsid w:val="003974CE"/>
    <w:rsid w:val="003A0B19"/>
    <w:rsid w:val="003A281B"/>
    <w:rsid w:val="003A3DA7"/>
    <w:rsid w:val="003A3ED4"/>
    <w:rsid w:val="003A44E4"/>
    <w:rsid w:val="003A4656"/>
    <w:rsid w:val="003A4BF9"/>
    <w:rsid w:val="003A53EB"/>
    <w:rsid w:val="003A7159"/>
    <w:rsid w:val="003B097A"/>
    <w:rsid w:val="003B16FC"/>
    <w:rsid w:val="003B2A7A"/>
    <w:rsid w:val="003B3C2C"/>
    <w:rsid w:val="003C050C"/>
    <w:rsid w:val="003C1F30"/>
    <w:rsid w:val="003C46D1"/>
    <w:rsid w:val="003C56D3"/>
    <w:rsid w:val="003C5E11"/>
    <w:rsid w:val="003C7F1C"/>
    <w:rsid w:val="003D3377"/>
    <w:rsid w:val="003D4805"/>
    <w:rsid w:val="003D4AC8"/>
    <w:rsid w:val="003D6A6E"/>
    <w:rsid w:val="003D6E90"/>
    <w:rsid w:val="003D7AA1"/>
    <w:rsid w:val="003E1E73"/>
    <w:rsid w:val="003E3362"/>
    <w:rsid w:val="003E3CD1"/>
    <w:rsid w:val="003E461B"/>
    <w:rsid w:val="003E5622"/>
    <w:rsid w:val="003F2177"/>
    <w:rsid w:val="003F2DA2"/>
    <w:rsid w:val="00400083"/>
    <w:rsid w:val="00404151"/>
    <w:rsid w:val="00404D18"/>
    <w:rsid w:val="004055BC"/>
    <w:rsid w:val="00406579"/>
    <w:rsid w:val="004106DF"/>
    <w:rsid w:val="00412718"/>
    <w:rsid w:val="00413400"/>
    <w:rsid w:val="00414BB8"/>
    <w:rsid w:val="0041531B"/>
    <w:rsid w:val="00416FAC"/>
    <w:rsid w:val="004175C7"/>
    <w:rsid w:val="00417B91"/>
    <w:rsid w:val="00420187"/>
    <w:rsid w:val="00421044"/>
    <w:rsid w:val="0042378D"/>
    <w:rsid w:val="004263E9"/>
    <w:rsid w:val="00435510"/>
    <w:rsid w:val="00436E26"/>
    <w:rsid w:val="00443407"/>
    <w:rsid w:val="004437E5"/>
    <w:rsid w:val="00443FF9"/>
    <w:rsid w:val="00444EA7"/>
    <w:rsid w:val="0044607D"/>
    <w:rsid w:val="00447C24"/>
    <w:rsid w:val="004524EB"/>
    <w:rsid w:val="00452CE3"/>
    <w:rsid w:val="00455BB6"/>
    <w:rsid w:val="0045713F"/>
    <w:rsid w:val="00457C4B"/>
    <w:rsid w:val="00460102"/>
    <w:rsid w:val="004606CD"/>
    <w:rsid w:val="004651C8"/>
    <w:rsid w:val="00465FC0"/>
    <w:rsid w:val="0046734D"/>
    <w:rsid w:val="00472B0E"/>
    <w:rsid w:val="00473347"/>
    <w:rsid w:val="004758B9"/>
    <w:rsid w:val="004772CE"/>
    <w:rsid w:val="004807DC"/>
    <w:rsid w:val="004838AE"/>
    <w:rsid w:val="0048502A"/>
    <w:rsid w:val="0049065C"/>
    <w:rsid w:val="004963EA"/>
    <w:rsid w:val="00496EA6"/>
    <w:rsid w:val="0049722A"/>
    <w:rsid w:val="00497403"/>
    <w:rsid w:val="004A0BED"/>
    <w:rsid w:val="004A2243"/>
    <w:rsid w:val="004A4A9F"/>
    <w:rsid w:val="004A5050"/>
    <w:rsid w:val="004A50E3"/>
    <w:rsid w:val="004A6A20"/>
    <w:rsid w:val="004A6A43"/>
    <w:rsid w:val="004B01D8"/>
    <w:rsid w:val="004B0F26"/>
    <w:rsid w:val="004B26F0"/>
    <w:rsid w:val="004B3DF7"/>
    <w:rsid w:val="004B5432"/>
    <w:rsid w:val="004B5607"/>
    <w:rsid w:val="004B576F"/>
    <w:rsid w:val="004B6547"/>
    <w:rsid w:val="004C1BB8"/>
    <w:rsid w:val="004C2C33"/>
    <w:rsid w:val="004C49B2"/>
    <w:rsid w:val="004C4A77"/>
    <w:rsid w:val="004C6C2D"/>
    <w:rsid w:val="004C77C9"/>
    <w:rsid w:val="004C7C84"/>
    <w:rsid w:val="004C7F52"/>
    <w:rsid w:val="004D0751"/>
    <w:rsid w:val="004D3BE3"/>
    <w:rsid w:val="004D442E"/>
    <w:rsid w:val="004D4BF4"/>
    <w:rsid w:val="004D721F"/>
    <w:rsid w:val="004E11BA"/>
    <w:rsid w:val="004E2016"/>
    <w:rsid w:val="004E2B13"/>
    <w:rsid w:val="004E49DC"/>
    <w:rsid w:val="004E658B"/>
    <w:rsid w:val="004E7F86"/>
    <w:rsid w:val="004F050C"/>
    <w:rsid w:val="004F0635"/>
    <w:rsid w:val="004F07EA"/>
    <w:rsid w:val="004F1F8F"/>
    <w:rsid w:val="004F2453"/>
    <w:rsid w:val="004F3C41"/>
    <w:rsid w:val="004F3CBD"/>
    <w:rsid w:val="004F56DC"/>
    <w:rsid w:val="004F5857"/>
    <w:rsid w:val="004F66FF"/>
    <w:rsid w:val="004F6B67"/>
    <w:rsid w:val="00502E1B"/>
    <w:rsid w:val="00504CA6"/>
    <w:rsid w:val="005052A3"/>
    <w:rsid w:val="00505435"/>
    <w:rsid w:val="00506474"/>
    <w:rsid w:val="00506CA7"/>
    <w:rsid w:val="005070BE"/>
    <w:rsid w:val="00507A54"/>
    <w:rsid w:val="00507E97"/>
    <w:rsid w:val="005124E9"/>
    <w:rsid w:val="0051338B"/>
    <w:rsid w:val="005134C4"/>
    <w:rsid w:val="00513F1D"/>
    <w:rsid w:val="00515006"/>
    <w:rsid w:val="005152F1"/>
    <w:rsid w:val="005204F4"/>
    <w:rsid w:val="0052290D"/>
    <w:rsid w:val="00525874"/>
    <w:rsid w:val="00525CBB"/>
    <w:rsid w:val="00527C37"/>
    <w:rsid w:val="00527D01"/>
    <w:rsid w:val="00532898"/>
    <w:rsid w:val="005358CE"/>
    <w:rsid w:val="00535FEA"/>
    <w:rsid w:val="005406BE"/>
    <w:rsid w:val="00540DE6"/>
    <w:rsid w:val="0054185A"/>
    <w:rsid w:val="005448E0"/>
    <w:rsid w:val="00546FCA"/>
    <w:rsid w:val="005471F6"/>
    <w:rsid w:val="00551557"/>
    <w:rsid w:val="00554E98"/>
    <w:rsid w:val="00555540"/>
    <w:rsid w:val="00560161"/>
    <w:rsid w:val="0056075A"/>
    <w:rsid w:val="005623E6"/>
    <w:rsid w:val="00567981"/>
    <w:rsid w:val="005706F5"/>
    <w:rsid w:val="00570E15"/>
    <w:rsid w:val="00571744"/>
    <w:rsid w:val="00572B40"/>
    <w:rsid w:val="00573676"/>
    <w:rsid w:val="00573C17"/>
    <w:rsid w:val="00573E6C"/>
    <w:rsid w:val="0057562A"/>
    <w:rsid w:val="0057637E"/>
    <w:rsid w:val="005775FE"/>
    <w:rsid w:val="00577B9E"/>
    <w:rsid w:val="00580D45"/>
    <w:rsid w:val="00581134"/>
    <w:rsid w:val="0058167B"/>
    <w:rsid w:val="00582693"/>
    <w:rsid w:val="005829AF"/>
    <w:rsid w:val="00587451"/>
    <w:rsid w:val="00587C8C"/>
    <w:rsid w:val="00590304"/>
    <w:rsid w:val="005938E0"/>
    <w:rsid w:val="00594B72"/>
    <w:rsid w:val="0059521D"/>
    <w:rsid w:val="00595AA3"/>
    <w:rsid w:val="0059759F"/>
    <w:rsid w:val="005A39F0"/>
    <w:rsid w:val="005A3A6D"/>
    <w:rsid w:val="005B0343"/>
    <w:rsid w:val="005B0D30"/>
    <w:rsid w:val="005B191D"/>
    <w:rsid w:val="005B1C39"/>
    <w:rsid w:val="005B2060"/>
    <w:rsid w:val="005B2E20"/>
    <w:rsid w:val="005B6862"/>
    <w:rsid w:val="005B77D1"/>
    <w:rsid w:val="005C16D0"/>
    <w:rsid w:val="005C3D48"/>
    <w:rsid w:val="005C5E71"/>
    <w:rsid w:val="005C706E"/>
    <w:rsid w:val="005C7546"/>
    <w:rsid w:val="005D04D5"/>
    <w:rsid w:val="005D1A00"/>
    <w:rsid w:val="005D2FA0"/>
    <w:rsid w:val="005D45C9"/>
    <w:rsid w:val="005D4B73"/>
    <w:rsid w:val="005E0044"/>
    <w:rsid w:val="005E176D"/>
    <w:rsid w:val="005E32A9"/>
    <w:rsid w:val="005E4CFD"/>
    <w:rsid w:val="005E533F"/>
    <w:rsid w:val="005E6673"/>
    <w:rsid w:val="005F27AD"/>
    <w:rsid w:val="005F3E3A"/>
    <w:rsid w:val="005F3EDF"/>
    <w:rsid w:val="005F48BD"/>
    <w:rsid w:val="005F4FDD"/>
    <w:rsid w:val="005F6F7B"/>
    <w:rsid w:val="005F7B81"/>
    <w:rsid w:val="0060134D"/>
    <w:rsid w:val="00602AC6"/>
    <w:rsid w:val="0060316D"/>
    <w:rsid w:val="00603C89"/>
    <w:rsid w:val="0060450D"/>
    <w:rsid w:val="00605682"/>
    <w:rsid w:val="00605D62"/>
    <w:rsid w:val="00612068"/>
    <w:rsid w:val="0061299A"/>
    <w:rsid w:val="00612C00"/>
    <w:rsid w:val="0061349F"/>
    <w:rsid w:val="006134F9"/>
    <w:rsid w:val="00615BCD"/>
    <w:rsid w:val="00617242"/>
    <w:rsid w:val="006177AF"/>
    <w:rsid w:val="00621911"/>
    <w:rsid w:val="00622C98"/>
    <w:rsid w:val="00623041"/>
    <w:rsid w:val="00624B5C"/>
    <w:rsid w:val="00624D21"/>
    <w:rsid w:val="006274B6"/>
    <w:rsid w:val="00631189"/>
    <w:rsid w:val="006321F0"/>
    <w:rsid w:val="00632FBC"/>
    <w:rsid w:val="00633E82"/>
    <w:rsid w:val="00634A02"/>
    <w:rsid w:val="00636223"/>
    <w:rsid w:val="00640ABD"/>
    <w:rsid w:val="00641333"/>
    <w:rsid w:val="006426A8"/>
    <w:rsid w:val="00642FAF"/>
    <w:rsid w:val="00651716"/>
    <w:rsid w:val="00651A83"/>
    <w:rsid w:val="00652A5E"/>
    <w:rsid w:val="006540DD"/>
    <w:rsid w:val="00655492"/>
    <w:rsid w:val="006573B5"/>
    <w:rsid w:val="0066109A"/>
    <w:rsid w:val="00662985"/>
    <w:rsid w:val="00662ED9"/>
    <w:rsid w:val="006638FF"/>
    <w:rsid w:val="00664954"/>
    <w:rsid w:val="00664E6E"/>
    <w:rsid w:val="00665487"/>
    <w:rsid w:val="00666693"/>
    <w:rsid w:val="00666FF7"/>
    <w:rsid w:val="006674E8"/>
    <w:rsid w:val="00667D1F"/>
    <w:rsid w:val="00670A44"/>
    <w:rsid w:val="00670DAA"/>
    <w:rsid w:val="00673233"/>
    <w:rsid w:val="006745D9"/>
    <w:rsid w:val="0068167D"/>
    <w:rsid w:val="006827AD"/>
    <w:rsid w:val="00682E23"/>
    <w:rsid w:val="00690ACB"/>
    <w:rsid w:val="00691E39"/>
    <w:rsid w:val="00693F9E"/>
    <w:rsid w:val="0069519D"/>
    <w:rsid w:val="006A09E0"/>
    <w:rsid w:val="006A0AF0"/>
    <w:rsid w:val="006A2461"/>
    <w:rsid w:val="006A273C"/>
    <w:rsid w:val="006A6C24"/>
    <w:rsid w:val="006A6CFD"/>
    <w:rsid w:val="006A7730"/>
    <w:rsid w:val="006B00A8"/>
    <w:rsid w:val="006B0B17"/>
    <w:rsid w:val="006B1E66"/>
    <w:rsid w:val="006B1FAD"/>
    <w:rsid w:val="006B4CAA"/>
    <w:rsid w:val="006B64DB"/>
    <w:rsid w:val="006C0F05"/>
    <w:rsid w:val="006C11D7"/>
    <w:rsid w:val="006C2671"/>
    <w:rsid w:val="006C421C"/>
    <w:rsid w:val="006D183E"/>
    <w:rsid w:val="006D1BA8"/>
    <w:rsid w:val="006D235B"/>
    <w:rsid w:val="006D25BF"/>
    <w:rsid w:val="006D292C"/>
    <w:rsid w:val="006D3808"/>
    <w:rsid w:val="006D3C53"/>
    <w:rsid w:val="006D41CA"/>
    <w:rsid w:val="006D55F6"/>
    <w:rsid w:val="006D5BD0"/>
    <w:rsid w:val="006D6FA5"/>
    <w:rsid w:val="006D7379"/>
    <w:rsid w:val="006D7F3B"/>
    <w:rsid w:val="006E0F3E"/>
    <w:rsid w:val="006E30EC"/>
    <w:rsid w:val="006E449D"/>
    <w:rsid w:val="006E71E3"/>
    <w:rsid w:val="006E75E6"/>
    <w:rsid w:val="006E79EB"/>
    <w:rsid w:val="006F1744"/>
    <w:rsid w:val="006F3FD8"/>
    <w:rsid w:val="006F5741"/>
    <w:rsid w:val="006F7192"/>
    <w:rsid w:val="00700607"/>
    <w:rsid w:val="0070157B"/>
    <w:rsid w:val="00703855"/>
    <w:rsid w:val="00704482"/>
    <w:rsid w:val="007108FE"/>
    <w:rsid w:val="00712519"/>
    <w:rsid w:val="00713425"/>
    <w:rsid w:val="007139F4"/>
    <w:rsid w:val="00715A54"/>
    <w:rsid w:val="00716203"/>
    <w:rsid w:val="007164CB"/>
    <w:rsid w:val="007171E8"/>
    <w:rsid w:val="00717A50"/>
    <w:rsid w:val="0072347A"/>
    <w:rsid w:val="00725600"/>
    <w:rsid w:val="00730890"/>
    <w:rsid w:val="00730DE6"/>
    <w:rsid w:val="00733D65"/>
    <w:rsid w:val="0073445D"/>
    <w:rsid w:val="007369CE"/>
    <w:rsid w:val="00736BAC"/>
    <w:rsid w:val="00736E70"/>
    <w:rsid w:val="00737D3E"/>
    <w:rsid w:val="00741E06"/>
    <w:rsid w:val="00742C13"/>
    <w:rsid w:val="00743ACD"/>
    <w:rsid w:val="00743B5B"/>
    <w:rsid w:val="00752872"/>
    <w:rsid w:val="0075427E"/>
    <w:rsid w:val="007548F9"/>
    <w:rsid w:val="00754D1E"/>
    <w:rsid w:val="00755BB9"/>
    <w:rsid w:val="00757867"/>
    <w:rsid w:val="00760ED6"/>
    <w:rsid w:val="007623B7"/>
    <w:rsid w:val="00764143"/>
    <w:rsid w:val="00765726"/>
    <w:rsid w:val="007658C8"/>
    <w:rsid w:val="007738C2"/>
    <w:rsid w:val="00775829"/>
    <w:rsid w:val="00782C69"/>
    <w:rsid w:val="00784BC0"/>
    <w:rsid w:val="00784ECF"/>
    <w:rsid w:val="00785D4D"/>
    <w:rsid w:val="00786056"/>
    <w:rsid w:val="00786955"/>
    <w:rsid w:val="0078695D"/>
    <w:rsid w:val="00790A0A"/>
    <w:rsid w:val="007919E0"/>
    <w:rsid w:val="0079406D"/>
    <w:rsid w:val="00794C94"/>
    <w:rsid w:val="00795F6C"/>
    <w:rsid w:val="007963B9"/>
    <w:rsid w:val="007A0586"/>
    <w:rsid w:val="007A08C5"/>
    <w:rsid w:val="007A1E20"/>
    <w:rsid w:val="007A2A2D"/>
    <w:rsid w:val="007A3C80"/>
    <w:rsid w:val="007A3EDF"/>
    <w:rsid w:val="007A4CF6"/>
    <w:rsid w:val="007A5707"/>
    <w:rsid w:val="007A7720"/>
    <w:rsid w:val="007B2A00"/>
    <w:rsid w:val="007B3A29"/>
    <w:rsid w:val="007B6817"/>
    <w:rsid w:val="007B7FCE"/>
    <w:rsid w:val="007C24B1"/>
    <w:rsid w:val="007C259B"/>
    <w:rsid w:val="007C5C9B"/>
    <w:rsid w:val="007C672F"/>
    <w:rsid w:val="007C7E53"/>
    <w:rsid w:val="007D06A5"/>
    <w:rsid w:val="007D12A0"/>
    <w:rsid w:val="007D42B1"/>
    <w:rsid w:val="007D60FE"/>
    <w:rsid w:val="007D6C11"/>
    <w:rsid w:val="007E0D21"/>
    <w:rsid w:val="007E2044"/>
    <w:rsid w:val="007E2BAB"/>
    <w:rsid w:val="007E3814"/>
    <w:rsid w:val="007E39B2"/>
    <w:rsid w:val="007E52D4"/>
    <w:rsid w:val="007E5616"/>
    <w:rsid w:val="007F01CA"/>
    <w:rsid w:val="007F0FAA"/>
    <w:rsid w:val="007F136F"/>
    <w:rsid w:val="007F2510"/>
    <w:rsid w:val="007F4170"/>
    <w:rsid w:val="007F4D6E"/>
    <w:rsid w:val="007F4E48"/>
    <w:rsid w:val="007F5179"/>
    <w:rsid w:val="007F6195"/>
    <w:rsid w:val="007F62D4"/>
    <w:rsid w:val="007F7940"/>
    <w:rsid w:val="00805C5D"/>
    <w:rsid w:val="00810A39"/>
    <w:rsid w:val="00811DFC"/>
    <w:rsid w:val="008132D9"/>
    <w:rsid w:val="0081460F"/>
    <w:rsid w:val="008154DF"/>
    <w:rsid w:val="008167BE"/>
    <w:rsid w:val="00817FEB"/>
    <w:rsid w:val="0082043F"/>
    <w:rsid w:val="008257AE"/>
    <w:rsid w:val="00825996"/>
    <w:rsid w:val="00825B46"/>
    <w:rsid w:val="00825EB8"/>
    <w:rsid w:val="00826F20"/>
    <w:rsid w:val="00831ECC"/>
    <w:rsid w:val="00832E69"/>
    <w:rsid w:val="00832F43"/>
    <w:rsid w:val="0083381E"/>
    <w:rsid w:val="00835051"/>
    <w:rsid w:val="008423D4"/>
    <w:rsid w:val="00845A2D"/>
    <w:rsid w:val="00845DB7"/>
    <w:rsid w:val="00847DB1"/>
    <w:rsid w:val="00851DF4"/>
    <w:rsid w:val="008533AB"/>
    <w:rsid w:val="008534B0"/>
    <w:rsid w:val="0085382B"/>
    <w:rsid w:val="00853C30"/>
    <w:rsid w:val="008545CA"/>
    <w:rsid w:val="00856ABF"/>
    <w:rsid w:val="00857C2E"/>
    <w:rsid w:val="00860544"/>
    <w:rsid w:val="0086243C"/>
    <w:rsid w:val="00865EDF"/>
    <w:rsid w:val="00866EE0"/>
    <w:rsid w:val="00867249"/>
    <w:rsid w:val="00867A01"/>
    <w:rsid w:val="008702A2"/>
    <w:rsid w:val="00872DAF"/>
    <w:rsid w:val="00874D64"/>
    <w:rsid w:val="00875130"/>
    <w:rsid w:val="008777FC"/>
    <w:rsid w:val="00881C90"/>
    <w:rsid w:val="00883236"/>
    <w:rsid w:val="00885122"/>
    <w:rsid w:val="00886FEA"/>
    <w:rsid w:val="00890EA8"/>
    <w:rsid w:val="0089187C"/>
    <w:rsid w:val="008922F7"/>
    <w:rsid w:val="00894DDF"/>
    <w:rsid w:val="00895763"/>
    <w:rsid w:val="008961A0"/>
    <w:rsid w:val="00896E85"/>
    <w:rsid w:val="00896FD8"/>
    <w:rsid w:val="008A089C"/>
    <w:rsid w:val="008A1F0A"/>
    <w:rsid w:val="008A3338"/>
    <w:rsid w:val="008A3977"/>
    <w:rsid w:val="008A779F"/>
    <w:rsid w:val="008B0AC8"/>
    <w:rsid w:val="008B0B69"/>
    <w:rsid w:val="008B1100"/>
    <w:rsid w:val="008B2B8F"/>
    <w:rsid w:val="008B3E91"/>
    <w:rsid w:val="008B4F06"/>
    <w:rsid w:val="008B635B"/>
    <w:rsid w:val="008B6A64"/>
    <w:rsid w:val="008B7134"/>
    <w:rsid w:val="008B745A"/>
    <w:rsid w:val="008B7F86"/>
    <w:rsid w:val="008C287B"/>
    <w:rsid w:val="008C36C4"/>
    <w:rsid w:val="008C51EC"/>
    <w:rsid w:val="008C5913"/>
    <w:rsid w:val="008C613F"/>
    <w:rsid w:val="008C6396"/>
    <w:rsid w:val="008C6753"/>
    <w:rsid w:val="008D014E"/>
    <w:rsid w:val="008D2D6C"/>
    <w:rsid w:val="008D39B4"/>
    <w:rsid w:val="008D5325"/>
    <w:rsid w:val="008D53B3"/>
    <w:rsid w:val="008D776D"/>
    <w:rsid w:val="008E1EB9"/>
    <w:rsid w:val="008E3B0D"/>
    <w:rsid w:val="008E5075"/>
    <w:rsid w:val="008E6C55"/>
    <w:rsid w:val="008E7BB6"/>
    <w:rsid w:val="008EE841"/>
    <w:rsid w:val="008F580E"/>
    <w:rsid w:val="008F70D9"/>
    <w:rsid w:val="008F71FD"/>
    <w:rsid w:val="009000DA"/>
    <w:rsid w:val="0090035B"/>
    <w:rsid w:val="0090047A"/>
    <w:rsid w:val="00901763"/>
    <w:rsid w:val="00901A3A"/>
    <w:rsid w:val="00903D12"/>
    <w:rsid w:val="00906BCE"/>
    <w:rsid w:val="00907486"/>
    <w:rsid w:val="0090762F"/>
    <w:rsid w:val="00907DEA"/>
    <w:rsid w:val="00907FD2"/>
    <w:rsid w:val="009109D2"/>
    <w:rsid w:val="00910DB9"/>
    <w:rsid w:val="0091102B"/>
    <w:rsid w:val="009119BA"/>
    <w:rsid w:val="009136C9"/>
    <w:rsid w:val="009137A6"/>
    <w:rsid w:val="0091711E"/>
    <w:rsid w:val="00923C5C"/>
    <w:rsid w:val="00924737"/>
    <w:rsid w:val="00924CC7"/>
    <w:rsid w:val="00926E56"/>
    <w:rsid w:val="00927F76"/>
    <w:rsid w:val="0093004F"/>
    <w:rsid w:val="00931453"/>
    <w:rsid w:val="00931891"/>
    <w:rsid w:val="009324A6"/>
    <w:rsid w:val="009330CA"/>
    <w:rsid w:val="00936FF1"/>
    <w:rsid w:val="00937ACB"/>
    <w:rsid w:val="00941461"/>
    <w:rsid w:val="00941487"/>
    <w:rsid w:val="00941617"/>
    <w:rsid w:val="00941CE1"/>
    <w:rsid w:val="0094263F"/>
    <w:rsid w:val="00942662"/>
    <w:rsid w:val="00943096"/>
    <w:rsid w:val="009475D8"/>
    <w:rsid w:val="00950FB3"/>
    <w:rsid w:val="00951873"/>
    <w:rsid w:val="009536C1"/>
    <w:rsid w:val="0095494A"/>
    <w:rsid w:val="00960DFD"/>
    <w:rsid w:val="00962FAF"/>
    <w:rsid w:val="0096434B"/>
    <w:rsid w:val="0096459D"/>
    <w:rsid w:val="00965143"/>
    <w:rsid w:val="00965512"/>
    <w:rsid w:val="0096596A"/>
    <w:rsid w:val="009675C1"/>
    <w:rsid w:val="00971EAB"/>
    <w:rsid w:val="00972B7D"/>
    <w:rsid w:val="00974889"/>
    <w:rsid w:val="00975166"/>
    <w:rsid w:val="009768EF"/>
    <w:rsid w:val="0098503A"/>
    <w:rsid w:val="00986071"/>
    <w:rsid w:val="00986AC3"/>
    <w:rsid w:val="00987237"/>
    <w:rsid w:val="00990D60"/>
    <w:rsid w:val="009925F1"/>
    <w:rsid w:val="00992B7E"/>
    <w:rsid w:val="00992CE5"/>
    <w:rsid w:val="00994CF9"/>
    <w:rsid w:val="0099678D"/>
    <w:rsid w:val="009A0472"/>
    <w:rsid w:val="009A3347"/>
    <w:rsid w:val="009A3D9C"/>
    <w:rsid w:val="009A4DBD"/>
    <w:rsid w:val="009A5379"/>
    <w:rsid w:val="009A542D"/>
    <w:rsid w:val="009A73D8"/>
    <w:rsid w:val="009B13D4"/>
    <w:rsid w:val="009B2F67"/>
    <w:rsid w:val="009B4615"/>
    <w:rsid w:val="009B4928"/>
    <w:rsid w:val="009B60BC"/>
    <w:rsid w:val="009C012D"/>
    <w:rsid w:val="009C07AC"/>
    <w:rsid w:val="009C1812"/>
    <w:rsid w:val="009C28AD"/>
    <w:rsid w:val="009C2EF4"/>
    <w:rsid w:val="009C45FD"/>
    <w:rsid w:val="009C5147"/>
    <w:rsid w:val="009C566E"/>
    <w:rsid w:val="009D4D35"/>
    <w:rsid w:val="009D6594"/>
    <w:rsid w:val="009E1A8D"/>
    <w:rsid w:val="009E31E8"/>
    <w:rsid w:val="009E3C98"/>
    <w:rsid w:val="009E3F50"/>
    <w:rsid w:val="009E45E1"/>
    <w:rsid w:val="009F0A23"/>
    <w:rsid w:val="009F1589"/>
    <w:rsid w:val="009F71FA"/>
    <w:rsid w:val="00A013EF"/>
    <w:rsid w:val="00A03BBC"/>
    <w:rsid w:val="00A125FD"/>
    <w:rsid w:val="00A1270E"/>
    <w:rsid w:val="00A14A23"/>
    <w:rsid w:val="00A17B67"/>
    <w:rsid w:val="00A21D13"/>
    <w:rsid w:val="00A278F5"/>
    <w:rsid w:val="00A33749"/>
    <w:rsid w:val="00A350F0"/>
    <w:rsid w:val="00A42283"/>
    <w:rsid w:val="00A425D5"/>
    <w:rsid w:val="00A435B9"/>
    <w:rsid w:val="00A43ECA"/>
    <w:rsid w:val="00A448FF"/>
    <w:rsid w:val="00A4501F"/>
    <w:rsid w:val="00A468F4"/>
    <w:rsid w:val="00A46B94"/>
    <w:rsid w:val="00A503FD"/>
    <w:rsid w:val="00A512F6"/>
    <w:rsid w:val="00A51CB7"/>
    <w:rsid w:val="00A540AA"/>
    <w:rsid w:val="00A55116"/>
    <w:rsid w:val="00A606AB"/>
    <w:rsid w:val="00A60BD6"/>
    <w:rsid w:val="00A641BD"/>
    <w:rsid w:val="00A66098"/>
    <w:rsid w:val="00A662EB"/>
    <w:rsid w:val="00A67377"/>
    <w:rsid w:val="00A7395C"/>
    <w:rsid w:val="00A73C9B"/>
    <w:rsid w:val="00A74727"/>
    <w:rsid w:val="00A74942"/>
    <w:rsid w:val="00A751E0"/>
    <w:rsid w:val="00A75D09"/>
    <w:rsid w:val="00A7663A"/>
    <w:rsid w:val="00A77A77"/>
    <w:rsid w:val="00A77ED5"/>
    <w:rsid w:val="00A80B2B"/>
    <w:rsid w:val="00A8110F"/>
    <w:rsid w:val="00A81729"/>
    <w:rsid w:val="00A85B13"/>
    <w:rsid w:val="00A86154"/>
    <w:rsid w:val="00A93C95"/>
    <w:rsid w:val="00A944B5"/>
    <w:rsid w:val="00A94FE7"/>
    <w:rsid w:val="00A953C1"/>
    <w:rsid w:val="00A95E42"/>
    <w:rsid w:val="00A9735B"/>
    <w:rsid w:val="00A97FEB"/>
    <w:rsid w:val="00AA048E"/>
    <w:rsid w:val="00AA04C5"/>
    <w:rsid w:val="00AA0C8D"/>
    <w:rsid w:val="00AA0EDF"/>
    <w:rsid w:val="00AA5E16"/>
    <w:rsid w:val="00AA67EC"/>
    <w:rsid w:val="00AA7281"/>
    <w:rsid w:val="00AA780A"/>
    <w:rsid w:val="00AB05F8"/>
    <w:rsid w:val="00AB067C"/>
    <w:rsid w:val="00AB4F51"/>
    <w:rsid w:val="00AB7C33"/>
    <w:rsid w:val="00AC5552"/>
    <w:rsid w:val="00AC6163"/>
    <w:rsid w:val="00AD1F1E"/>
    <w:rsid w:val="00AD3D30"/>
    <w:rsid w:val="00AD44F5"/>
    <w:rsid w:val="00AD4AB0"/>
    <w:rsid w:val="00AD5BE7"/>
    <w:rsid w:val="00AD5E56"/>
    <w:rsid w:val="00AE3958"/>
    <w:rsid w:val="00AF30C2"/>
    <w:rsid w:val="00AF30C4"/>
    <w:rsid w:val="00AF3683"/>
    <w:rsid w:val="00AF368A"/>
    <w:rsid w:val="00AF4919"/>
    <w:rsid w:val="00AF5FA6"/>
    <w:rsid w:val="00AF7627"/>
    <w:rsid w:val="00AF7926"/>
    <w:rsid w:val="00B0250A"/>
    <w:rsid w:val="00B047C6"/>
    <w:rsid w:val="00B052A0"/>
    <w:rsid w:val="00B05976"/>
    <w:rsid w:val="00B05DCB"/>
    <w:rsid w:val="00B06BD5"/>
    <w:rsid w:val="00B06D5E"/>
    <w:rsid w:val="00B1051E"/>
    <w:rsid w:val="00B10D26"/>
    <w:rsid w:val="00B15B79"/>
    <w:rsid w:val="00B2310A"/>
    <w:rsid w:val="00B239E7"/>
    <w:rsid w:val="00B23E5D"/>
    <w:rsid w:val="00B255D0"/>
    <w:rsid w:val="00B25EF3"/>
    <w:rsid w:val="00B2723C"/>
    <w:rsid w:val="00B3003D"/>
    <w:rsid w:val="00B30466"/>
    <w:rsid w:val="00B30BE9"/>
    <w:rsid w:val="00B315F3"/>
    <w:rsid w:val="00B32B93"/>
    <w:rsid w:val="00B336F4"/>
    <w:rsid w:val="00B34525"/>
    <w:rsid w:val="00B34B5E"/>
    <w:rsid w:val="00B35699"/>
    <w:rsid w:val="00B371B6"/>
    <w:rsid w:val="00B4075E"/>
    <w:rsid w:val="00B4095B"/>
    <w:rsid w:val="00B41F5F"/>
    <w:rsid w:val="00B42BFD"/>
    <w:rsid w:val="00B43AED"/>
    <w:rsid w:val="00B441CA"/>
    <w:rsid w:val="00B453AC"/>
    <w:rsid w:val="00B4782B"/>
    <w:rsid w:val="00B47CCF"/>
    <w:rsid w:val="00B524B8"/>
    <w:rsid w:val="00B527A8"/>
    <w:rsid w:val="00B528EF"/>
    <w:rsid w:val="00B53061"/>
    <w:rsid w:val="00B531C3"/>
    <w:rsid w:val="00B53EC9"/>
    <w:rsid w:val="00B549BB"/>
    <w:rsid w:val="00B57922"/>
    <w:rsid w:val="00B6189A"/>
    <w:rsid w:val="00B620CB"/>
    <w:rsid w:val="00B639B1"/>
    <w:rsid w:val="00B640B5"/>
    <w:rsid w:val="00B669DC"/>
    <w:rsid w:val="00B67CFC"/>
    <w:rsid w:val="00B67D05"/>
    <w:rsid w:val="00B748EF"/>
    <w:rsid w:val="00B827F5"/>
    <w:rsid w:val="00B83350"/>
    <w:rsid w:val="00B84150"/>
    <w:rsid w:val="00B8512E"/>
    <w:rsid w:val="00B86CB2"/>
    <w:rsid w:val="00B8700F"/>
    <w:rsid w:val="00B8715B"/>
    <w:rsid w:val="00B93D61"/>
    <w:rsid w:val="00B965E0"/>
    <w:rsid w:val="00BA0355"/>
    <w:rsid w:val="00BA0E43"/>
    <w:rsid w:val="00BA1BFC"/>
    <w:rsid w:val="00BA2327"/>
    <w:rsid w:val="00BA4DDA"/>
    <w:rsid w:val="00BA7801"/>
    <w:rsid w:val="00BB0B82"/>
    <w:rsid w:val="00BB1801"/>
    <w:rsid w:val="00BB1864"/>
    <w:rsid w:val="00BB2091"/>
    <w:rsid w:val="00BB434F"/>
    <w:rsid w:val="00BC0CBD"/>
    <w:rsid w:val="00BC1193"/>
    <w:rsid w:val="00BC1590"/>
    <w:rsid w:val="00BC45A5"/>
    <w:rsid w:val="00BC5174"/>
    <w:rsid w:val="00BC6D25"/>
    <w:rsid w:val="00BD2C2C"/>
    <w:rsid w:val="00BD336A"/>
    <w:rsid w:val="00BD3452"/>
    <w:rsid w:val="00BD4CD7"/>
    <w:rsid w:val="00BD77A0"/>
    <w:rsid w:val="00BE1938"/>
    <w:rsid w:val="00BE1D04"/>
    <w:rsid w:val="00BE21C9"/>
    <w:rsid w:val="00BE2B8E"/>
    <w:rsid w:val="00BE4AF9"/>
    <w:rsid w:val="00BE7EF3"/>
    <w:rsid w:val="00BF2527"/>
    <w:rsid w:val="00BF3CF7"/>
    <w:rsid w:val="00BF51EE"/>
    <w:rsid w:val="00C02BB9"/>
    <w:rsid w:val="00C0375D"/>
    <w:rsid w:val="00C06BCE"/>
    <w:rsid w:val="00C0773F"/>
    <w:rsid w:val="00C10778"/>
    <w:rsid w:val="00C10F0B"/>
    <w:rsid w:val="00C11583"/>
    <w:rsid w:val="00C11F24"/>
    <w:rsid w:val="00C12F39"/>
    <w:rsid w:val="00C1307F"/>
    <w:rsid w:val="00C136BC"/>
    <w:rsid w:val="00C14526"/>
    <w:rsid w:val="00C14822"/>
    <w:rsid w:val="00C14A19"/>
    <w:rsid w:val="00C152A6"/>
    <w:rsid w:val="00C172FE"/>
    <w:rsid w:val="00C204A4"/>
    <w:rsid w:val="00C21436"/>
    <w:rsid w:val="00C216F9"/>
    <w:rsid w:val="00C247B7"/>
    <w:rsid w:val="00C27A8C"/>
    <w:rsid w:val="00C30DD6"/>
    <w:rsid w:val="00C31551"/>
    <w:rsid w:val="00C32056"/>
    <w:rsid w:val="00C3444C"/>
    <w:rsid w:val="00C34D1C"/>
    <w:rsid w:val="00C3706A"/>
    <w:rsid w:val="00C418C9"/>
    <w:rsid w:val="00C41D8A"/>
    <w:rsid w:val="00C4287D"/>
    <w:rsid w:val="00C43D41"/>
    <w:rsid w:val="00C44762"/>
    <w:rsid w:val="00C45AA0"/>
    <w:rsid w:val="00C54939"/>
    <w:rsid w:val="00C551EB"/>
    <w:rsid w:val="00C60061"/>
    <w:rsid w:val="00C61417"/>
    <w:rsid w:val="00C6353F"/>
    <w:rsid w:val="00C641D3"/>
    <w:rsid w:val="00C6517A"/>
    <w:rsid w:val="00C67CF6"/>
    <w:rsid w:val="00C73CFE"/>
    <w:rsid w:val="00C7429B"/>
    <w:rsid w:val="00C75E5E"/>
    <w:rsid w:val="00C7648D"/>
    <w:rsid w:val="00C76E0D"/>
    <w:rsid w:val="00C805FA"/>
    <w:rsid w:val="00C81F50"/>
    <w:rsid w:val="00C85FE5"/>
    <w:rsid w:val="00C86BBF"/>
    <w:rsid w:val="00C8709C"/>
    <w:rsid w:val="00C871C0"/>
    <w:rsid w:val="00C90C1A"/>
    <w:rsid w:val="00C91000"/>
    <w:rsid w:val="00C919E1"/>
    <w:rsid w:val="00C92BF6"/>
    <w:rsid w:val="00C942DA"/>
    <w:rsid w:val="00C9659C"/>
    <w:rsid w:val="00C977C0"/>
    <w:rsid w:val="00CA1DD2"/>
    <w:rsid w:val="00CA2EE5"/>
    <w:rsid w:val="00CA3352"/>
    <w:rsid w:val="00CA5071"/>
    <w:rsid w:val="00CB0132"/>
    <w:rsid w:val="00CB27BC"/>
    <w:rsid w:val="00CB2CA6"/>
    <w:rsid w:val="00CB2E36"/>
    <w:rsid w:val="00CB40EC"/>
    <w:rsid w:val="00CB6714"/>
    <w:rsid w:val="00CB6715"/>
    <w:rsid w:val="00CB7D0F"/>
    <w:rsid w:val="00CC1CFA"/>
    <w:rsid w:val="00CC3A81"/>
    <w:rsid w:val="00CC5CCC"/>
    <w:rsid w:val="00CC628E"/>
    <w:rsid w:val="00CC6D10"/>
    <w:rsid w:val="00CC7124"/>
    <w:rsid w:val="00CD16F7"/>
    <w:rsid w:val="00CD21BE"/>
    <w:rsid w:val="00CD23CB"/>
    <w:rsid w:val="00CD3771"/>
    <w:rsid w:val="00CD6EFC"/>
    <w:rsid w:val="00CD7FF5"/>
    <w:rsid w:val="00CE4E1E"/>
    <w:rsid w:val="00CE4EE9"/>
    <w:rsid w:val="00CE6735"/>
    <w:rsid w:val="00CE68F5"/>
    <w:rsid w:val="00CE7367"/>
    <w:rsid w:val="00CE9896"/>
    <w:rsid w:val="00CEA841"/>
    <w:rsid w:val="00CF1C1D"/>
    <w:rsid w:val="00CF273B"/>
    <w:rsid w:val="00CF79C5"/>
    <w:rsid w:val="00CF7F55"/>
    <w:rsid w:val="00D00F07"/>
    <w:rsid w:val="00D020A9"/>
    <w:rsid w:val="00D02541"/>
    <w:rsid w:val="00D030B3"/>
    <w:rsid w:val="00D043B9"/>
    <w:rsid w:val="00D11C40"/>
    <w:rsid w:val="00D11C88"/>
    <w:rsid w:val="00D11CE0"/>
    <w:rsid w:val="00D12A19"/>
    <w:rsid w:val="00D13546"/>
    <w:rsid w:val="00D141E7"/>
    <w:rsid w:val="00D1731D"/>
    <w:rsid w:val="00D1791D"/>
    <w:rsid w:val="00D20A3D"/>
    <w:rsid w:val="00D21BE9"/>
    <w:rsid w:val="00D21EAA"/>
    <w:rsid w:val="00D26147"/>
    <w:rsid w:val="00D261EF"/>
    <w:rsid w:val="00D274A8"/>
    <w:rsid w:val="00D337E8"/>
    <w:rsid w:val="00D33E66"/>
    <w:rsid w:val="00D35E35"/>
    <w:rsid w:val="00D35F94"/>
    <w:rsid w:val="00D3650D"/>
    <w:rsid w:val="00D4002A"/>
    <w:rsid w:val="00D40C91"/>
    <w:rsid w:val="00D4152A"/>
    <w:rsid w:val="00D429AD"/>
    <w:rsid w:val="00D432A0"/>
    <w:rsid w:val="00D443A5"/>
    <w:rsid w:val="00D44D3D"/>
    <w:rsid w:val="00D504FD"/>
    <w:rsid w:val="00D51834"/>
    <w:rsid w:val="00D52D9C"/>
    <w:rsid w:val="00D55D27"/>
    <w:rsid w:val="00D56763"/>
    <w:rsid w:val="00D5677D"/>
    <w:rsid w:val="00D57A7B"/>
    <w:rsid w:val="00D600C9"/>
    <w:rsid w:val="00D6367D"/>
    <w:rsid w:val="00D65786"/>
    <w:rsid w:val="00D72FAC"/>
    <w:rsid w:val="00D74E69"/>
    <w:rsid w:val="00D76E33"/>
    <w:rsid w:val="00D802A8"/>
    <w:rsid w:val="00D8067F"/>
    <w:rsid w:val="00D83315"/>
    <w:rsid w:val="00D83D92"/>
    <w:rsid w:val="00D847F5"/>
    <w:rsid w:val="00D85F3C"/>
    <w:rsid w:val="00D86056"/>
    <w:rsid w:val="00D866FA"/>
    <w:rsid w:val="00D86A8B"/>
    <w:rsid w:val="00D90769"/>
    <w:rsid w:val="00D91FEA"/>
    <w:rsid w:val="00D92003"/>
    <w:rsid w:val="00D92AA8"/>
    <w:rsid w:val="00D933CA"/>
    <w:rsid w:val="00DA0D2B"/>
    <w:rsid w:val="00DA11C5"/>
    <w:rsid w:val="00DA2B9D"/>
    <w:rsid w:val="00DA324C"/>
    <w:rsid w:val="00DA4342"/>
    <w:rsid w:val="00DA5850"/>
    <w:rsid w:val="00DA7E09"/>
    <w:rsid w:val="00DB1F03"/>
    <w:rsid w:val="00DB74C5"/>
    <w:rsid w:val="00DC06B2"/>
    <w:rsid w:val="00DC20BB"/>
    <w:rsid w:val="00DC23A1"/>
    <w:rsid w:val="00DC32C1"/>
    <w:rsid w:val="00DC5235"/>
    <w:rsid w:val="00DC6AF1"/>
    <w:rsid w:val="00DC7A67"/>
    <w:rsid w:val="00DD15D8"/>
    <w:rsid w:val="00DD1FC1"/>
    <w:rsid w:val="00DD2395"/>
    <w:rsid w:val="00DD4E6A"/>
    <w:rsid w:val="00DD747A"/>
    <w:rsid w:val="00DE1930"/>
    <w:rsid w:val="00DE1C3C"/>
    <w:rsid w:val="00DE248C"/>
    <w:rsid w:val="00DE63F0"/>
    <w:rsid w:val="00DE6C02"/>
    <w:rsid w:val="00DE7410"/>
    <w:rsid w:val="00DF016F"/>
    <w:rsid w:val="00DF1B3C"/>
    <w:rsid w:val="00DF2BEF"/>
    <w:rsid w:val="00DF357F"/>
    <w:rsid w:val="00DF396A"/>
    <w:rsid w:val="00DF49DA"/>
    <w:rsid w:val="00DF58CF"/>
    <w:rsid w:val="00DF6DB7"/>
    <w:rsid w:val="00E014BD"/>
    <w:rsid w:val="00E030AF"/>
    <w:rsid w:val="00E0471C"/>
    <w:rsid w:val="00E0624E"/>
    <w:rsid w:val="00E11D8F"/>
    <w:rsid w:val="00E1269F"/>
    <w:rsid w:val="00E140CA"/>
    <w:rsid w:val="00E142E6"/>
    <w:rsid w:val="00E14A63"/>
    <w:rsid w:val="00E157A9"/>
    <w:rsid w:val="00E22748"/>
    <w:rsid w:val="00E2366F"/>
    <w:rsid w:val="00E23C32"/>
    <w:rsid w:val="00E24BC5"/>
    <w:rsid w:val="00E250B0"/>
    <w:rsid w:val="00E26AFA"/>
    <w:rsid w:val="00E313F1"/>
    <w:rsid w:val="00E315AA"/>
    <w:rsid w:val="00E3197F"/>
    <w:rsid w:val="00E3484B"/>
    <w:rsid w:val="00E36048"/>
    <w:rsid w:val="00E36D49"/>
    <w:rsid w:val="00E375BE"/>
    <w:rsid w:val="00E37F9D"/>
    <w:rsid w:val="00E4151C"/>
    <w:rsid w:val="00E45B1B"/>
    <w:rsid w:val="00E45B1E"/>
    <w:rsid w:val="00E478DB"/>
    <w:rsid w:val="00E50AA2"/>
    <w:rsid w:val="00E51198"/>
    <w:rsid w:val="00E520B1"/>
    <w:rsid w:val="00E52551"/>
    <w:rsid w:val="00E52CD9"/>
    <w:rsid w:val="00E56534"/>
    <w:rsid w:val="00E56A82"/>
    <w:rsid w:val="00E577D9"/>
    <w:rsid w:val="00E627F4"/>
    <w:rsid w:val="00E6536D"/>
    <w:rsid w:val="00E658E7"/>
    <w:rsid w:val="00E66AB4"/>
    <w:rsid w:val="00E671E8"/>
    <w:rsid w:val="00E72870"/>
    <w:rsid w:val="00E73701"/>
    <w:rsid w:val="00E73DE4"/>
    <w:rsid w:val="00E73DF5"/>
    <w:rsid w:val="00E76FC1"/>
    <w:rsid w:val="00E779E1"/>
    <w:rsid w:val="00E824C5"/>
    <w:rsid w:val="00E829EC"/>
    <w:rsid w:val="00E8336F"/>
    <w:rsid w:val="00E8424A"/>
    <w:rsid w:val="00E857B2"/>
    <w:rsid w:val="00E94100"/>
    <w:rsid w:val="00E943A3"/>
    <w:rsid w:val="00E9706C"/>
    <w:rsid w:val="00E970F0"/>
    <w:rsid w:val="00E97A00"/>
    <w:rsid w:val="00EA17D9"/>
    <w:rsid w:val="00EA1C26"/>
    <w:rsid w:val="00EA3FC4"/>
    <w:rsid w:val="00EA4385"/>
    <w:rsid w:val="00EA6FE1"/>
    <w:rsid w:val="00EB0435"/>
    <w:rsid w:val="00EB215E"/>
    <w:rsid w:val="00EB25C9"/>
    <w:rsid w:val="00EB43FE"/>
    <w:rsid w:val="00EB6D62"/>
    <w:rsid w:val="00EB7A07"/>
    <w:rsid w:val="00EC019B"/>
    <w:rsid w:val="00EC04EF"/>
    <w:rsid w:val="00EC106A"/>
    <w:rsid w:val="00EC3BFA"/>
    <w:rsid w:val="00EC44AA"/>
    <w:rsid w:val="00EC4507"/>
    <w:rsid w:val="00EC7392"/>
    <w:rsid w:val="00ED0CA2"/>
    <w:rsid w:val="00ED176D"/>
    <w:rsid w:val="00ED389A"/>
    <w:rsid w:val="00ED5EE1"/>
    <w:rsid w:val="00ED6033"/>
    <w:rsid w:val="00EE07B7"/>
    <w:rsid w:val="00EE15D1"/>
    <w:rsid w:val="00EE17AE"/>
    <w:rsid w:val="00EE2406"/>
    <w:rsid w:val="00EE4EF9"/>
    <w:rsid w:val="00EE75B9"/>
    <w:rsid w:val="00EF0C60"/>
    <w:rsid w:val="00EF1FD0"/>
    <w:rsid w:val="00EF5640"/>
    <w:rsid w:val="00EF654F"/>
    <w:rsid w:val="00F01AD0"/>
    <w:rsid w:val="00F0206E"/>
    <w:rsid w:val="00F02A9A"/>
    <w:rsid w:val="00F05F14"/>
    <w:rsid w:val="00F067AA"/>
    <w:rsid w:val="00F0728C"/>
    <w:rsid w:val="00F113BF"/>
    <w:rsid w:val="00F12E84"/>
    <w:rsid w:val="00F13616"/>
    <w:rsid w:val="00F2091E"/>
    <w:rsid w:val="00F24D9C"/>
    <w:rsid w:val="00F255A2"/>
    <w:rsid w:val="00F264C0"/>
    <w:rsid w:val="00F305B3"/>
    <w:rsid w:val="00F306FC"/>
    <w:rsid w:val="00F30FE4"/>
    <w:rsid w:val="00F3119D"/>
    <w:rsid w:val="00F317C3"/>
    <w:rsid w:val="00F36EE3"/>
    <w:rsid w:val="00F440F2"/>
    <w:rsid w:val="00F443FD"/>
    <w:rsid w:val="00F505AA"/>
    <w:rsid w:val="00F52B3D"/>
    <w:rsid w:val="00F53083"/>
    <w:rsid w:val="00F53424"/>
    <w:rsid w:val="00F55926"/>
    <w:rsid w:val="00F55B1E"/>
    <w:rsid w:val="00F56614"/>
    <w:rsid w:val="00F60E2B"/>
    <w:rsid w:val="00F61617"/>
    <w:rsid w:val="00F624E3"/>
    <w:rsid w:val="00F63774"/>
    <w:rsid w:val="00F63DCF"/>
    <w:rsid w:val="00F65734"/>
    <w:rsid w:val="00F65E7A"/>
    <w:rsid w:val="00F67581"/>
    <w:rsid w:val="00F7045A"/>
    <w:rsid w:val="00F72487"/>
    <w:rsid w:val="00F75A5B"/>
    <w:rsid w:val="00F76C00"/>
    <w:rsid w:val="00F76C48"/>
    <w:rsid w:val="00F80050"/>
    <w:rsid w:val="00F80648"/>
    <w:rsid w:val="00F81988"/>
    <w:rsid w:val="00F82F24"/>
    <w:rsid w:val="00F83648"/>
    <w:rsid w:val="00F8388A"/>
    <w:rsid w:val="00F83B9E"/>
    <w:rsid w:val="00F84257"/>
    <w:rsid w:val="00F917C1"/>
    <w:rsid w:val="00F91CAD"/>
    <w:rsid w:val="00F92E14"/>
    <w:rsid w:val="00F97631"/>
    <w:rsid w:val="00FA00F6"/>
    <w:rsid w:val="00FA3EF5"/>
    <w:rsid w:val="00FA45DA"/>
    <w:rsid w:val="00FA62C8"/>
    <w:rsid w:val="00FA7C10"/>
    <w:rsid w:val="00FA7D66"/>
    <w:rsid w:val="00FB19B5"/>
    <w:rsid w:val="00FB1E9E"/>
    <w:rsid w:val="00FB5E23"/>
    <w:rsid w:val="00FB765F"/>
    <w:rsid w:val="00FC06A8"/>
    <w:rsid w:val="00FC3F78"/>
    <w:rsid w:val="00FC55CD"/>
    <w:rsid w:val="00FC61F2"/>
    <w:rsid w:val="00FC62F7"/>
    <w:rsid w:val="00FC71D4"/>
    <w:rsid w:val="00FD1F88"/>
    <w:rsid w:val="00FD2AF0"/>
    <w:rsid w:val="00FD39BC"/>
    <w:rsid w:val="00FD3BC5"/>
    <w:rsid w:val="00FD3E0A"/>
    <w:rsid w:val="00FD3EEF"/>
    <w:rsid w:val="00FD5D26"/>
    <w:rsid w:val="00FD5F1B"/>
    <w:rsid w:val="00FE1C5A"/>
    <w:rsid w:val="00FE5097"/>
    <w:rsid w:val="00FE5E58"/>
    <w:rsid w:val="00FE604E"/>
    <w:rsid w:val="00FE661F"/>
    <w:rsid w:val="00FF0A05"/>
    <w:rsid w:val="00FF1E41"/>
    <w:rsid w:val="00FF397C"/>
    <w:rsid w:val="00FF3D99"/>
    <w:rsid w:val="00FF4E47"/>
    <w:rsid w:val="00FF7A7C"/>
    <w:rsid w:val="00FF7B6A"/>
    <w:rsid w:val="01291ED0"/>
    <w:rsid w:val="016E722D"/>
    <w:rsid w:val="016F3AD3"/>
    <w:rsid w:val="018CC8FD"/>
    <w:rsid w:val="0195FB41"/>
    <w:rsid w:val="01A73FA9"/>
    <w:rsid w:val="01B560DF"/>
    <w:rsid w:val="01BCE548"/>
    <w:rsid w:val="01D9EF17"/>
    <w:rsid w:val="02091877"/>
    <w:rsid w:val="021C8587"/>
    <w:rsid w:val="022042FF"/>
    <w:rsid w:val="0242C38A"/>
    <w:rsid w:val="026F9ADB"/>
    <w:rsid w:val="0291768C"/>
    <w:rsid w:val="02A8FA53"/>
    <w:rsid w:val="02ACD82F"/>
    <w:rsid w:val="02B9A6CB"/>
    <w:rsid w:val="02C9FF42"/>
    <w:rsid w:val="02F90C7A"/>
    <w:rsid w:val="02F9851B"/>
    <w:rsid w:val="03160E2F"/>
    <w:rsid w:val="03350449"/>
    <w:rsid w:val="034002EF"/>
    <w:rsid w:val="0345B617"/>
    <w:rsid w:val="034D4820"/>
    <w:rsid w:val="036878E2"/>
    <w:rsid w:val="038DE4CB"/>
    <w:rsid w:val="03A99226"/>
    <w:rsid w:val="03C422BB"/>
    <w:rsid w:val="03D3C268"/>
    <w:rsid w:val="040E09C0"/>
    <w:rsid w:val="0413DFD3"/>
    <w:rsid w:val="04189E04"/>
    <w:rsid w:val="046AB7DB"/>
    <w:rsid w:val="047A0BA5"/>
    <w:rsid w:val="04A9DCDA"/>
    <w:rsid w:val="04C36521"/>
    <w:rsid w:val="04E18F53"/>
    <w:rsid w:val="04E7BAC4"/>
    <w:rsid w:val="04E9837C"/>
    <w:rsid w:val="04EA642C"/>
    <w:rsid w:val="0520B7E4"/>
    <w:rsid w:val="0522D0ED"/>
    <w:rsid w:val="052F7721"/>
    <w:rsid w:val="05476858"/>
    <w:rsid w:val="056066C0"/>
    <w:rsid w:val="056CBA36"/>
    <w:rsid w:val="058F7100"/>
    <w:rsid w:val="0599C615"/>
    <w:rsid w:val="059C5290"/>
    <w:rsid w:val="05A7B6D5"/>
    <w:rsid w:val="05BE17D3"/>
    <w:rsid w:val="05E308DF"/>
    <w:rsid w:val="06090D76"/>
    <w:rsid w:val="062B5889"/>
    <w:rsid w:val="06691A29"/>
    <w:rsid w:val="06794D5F"/>
    <w:rsid w:val="069AEDA7"/>
    <w:rsid w:val="06D4B5E3"/>
    <w:rsid w:val="06DCAADC"/>
    <w:rsid w:val="06E95BF8"/>
    <w:rsid w:val="073E1F06"/>
    <w:rsid w:val="07645140"/>
    <w:rsid w:val="0767F228"/>
    <w:rsid w:val="0772A3E6"/>
    <w:rsid w:val="078DB2AA"/>
    <w:rsid w:val="07DB8592"/>
    <w:rsid w:val="07EFADCF"/>
    <w:rsid w:val="0822824C"/>
    <w:rsid w:val="082AEAA1"/>
    <w:rsid w:val="0872DA0C"/>
    <w:rsid w:val="08824069"/>
    <w:rsid w:val="08915FFD"/>
    <w:rsid w:val="08B45B7D"/>
    <w:rsid w:val="08EF7CDB"/>
    <w:rsid w:val="090C110C"/>
    <w:rsid w:val="09236C7C"/>
    <w:rsid w:val="096D4DC6"/>
    <w:rsid w:val="09A6CDE4"/>
    <w:rsid w:val="09A9A79C"/>
    <w:rsid w:val="09BBD8D2"/>
    <w:rsid w:val="09E5922C"/>
    <w:rsid w:val="09E71F42"/>
    <w:rsid w:val="09E71F5F"/>
    <w:rsid w:val="0A0C5CC0"/>
    <w:rsid w:val="0A3092E4"/>
    <w:rsid w:val="0A5257B4"/>
    <w:rsid w:val="0A53BF32"/>
    <w:rsid w:val="0A9BD325"/>
    <w:rsid w:val="0AF973F5"/>
    <w:rsid w:val="0B0A8226"/>
    <w:rsid w:val="0B660676"/>
    <w:rsid w:val="0B6A17EE"/>
    <w:rsid w:val="0B6D354D"/>
    <w:rsid w:val="0B7AD39C"/>
    <w:rsid w:val="0BB9D4DF"/>
    <w:rsid w:val="0C009DBC"/>
    <w:rsid w:val="0C1A6370"/>
    <w:rsid w:val="0C2D2138"/>
    <w:rsid w:val="0C433329"/>
    <w:rsid w:val="0C488863"/>
    <w:rsid w:val="0C556ADC"/>
    <w:rsid w:val="0C7F975F"/>
    <w:rsid w:val="0C9A03DD"/>
    <w:rsid w:val="0CE98063"/>
    <w:rsid w:val="0CED5798"/>
    <w:rsid w:val="0D0F6279"/>
    <w:rsid w:val="0D208EB1"/>
    <w:rsid w:val="0D2DB0EF"/>
    <w:rsid w:val="0D41CA40"/>
    <w:rsid w:val="0D66DF41"/>
    <w:rsid w:val="0D78BC7C"/>
    <w:rsid w:val="0DE9EC8F"/>
    <w:rsid w:val="0DFE17F3"/>
    <w:rsid w:val="0E09BA18"/>
    <w:rsid w:val="0E17A088"/>
    <w:rsid w:val="0E401A54"/>
    <w:rsid w:val="0E797E26"/>
    <w:rsid w:val="0EAA96AA"/>
    <w:rsid w:val="0EB7767E"/>
    <w:rsid w:val="0ED8679E"/>
    <w:rsid w:val="0EF127BF"/>
    <w:rsid w:val="0F1B8EA7"/>
    <w:rsid w:val="0F36DFED"/>
    <w:rsid w:val="0F39AB78"/>
    <w:rsid w:val="0F598AFA"/>
    <w:rsid w:val="0F6E362B"/>
    <w:rsid w:val="0FEC4CCD"/>
    <w:rsid w:val="100712F5"/>
    <w:rsid w:val="10579CDC"/>
    <w:rsid w:val="10BF8C18"/>
    <w:rsid w:val="10E5584F"/>
    <w:rsid w:val="118E1805"/>
    <w:rsid w:val="11D6405A"/>
    <w:rsid w:val="11E5EDCA"/>
    <w:rsid w:val="11EA4E3F"/>
    <w:rsid w:val="1269BCC2"/>
    <w:rsid w:val="127BC43D"/>
    <w:rsid w:val="12996B3C"/>
    <w:rsid w:val="12C166ED"/>
    <w:rsid w:val="12C2814F"/>
    <w:rsid w:val="12DE08D1"/>
    <w:rsid w:val="12ED011B"/>
    <w:rsid w:val="13525BD8"/>
    <w:rsid w:val="13A0CF3B"/>
    <w:rsid w:val="13A98913"/>
    <w:rsid w:val="13E2979E"/>
    <w:rsid w:val="1411805D"/>
    <w:rsid w:val="1436FFBC"/>
    <w:rsid w:val="1443DC98"/>
    <w:rsid w:val="146F689E"/>
    <w:rsid w:val="14741C94"/>
    <w:rsid w:val="14755582"/>
    <w:rsid w:val="1476FBF0"/>
    <w:rsid w:val="1488FE1F"/>
    <w:rsid w:val="14BCD80D"/>
    <w:rsid w:val="14C9EC96"/>
    <w:rsid w:val="14D8D38D"/>
    <w:rsid w:val="14E44A60"/>
    <w:rsid w:val="14F70176"/>
    <w:rsid w:val="14FA45CC"/>
    <w:rsid w:val="151103C0"/>
    <w:rsid w:val="151C1316"/>
    <w:rsid w:val="152AB015"/>
    <w:rsid w:val="155BF999"/>
    <w:rsid w:val="156E79A1"/>
    <w:rsid w:val="158C9DD1"/>
    <w:rsid w:val="159895CF"/>
    <w:rsid w:val="15A49E22"/>
    <w:rsid w:val="15B82A16"/>
    <w:rsid w:val="15C14542"/>
    <w:rsid w:val="15C8DC0B"/>
    <w:rsid w:val="15D24630"/>
    <w:rsid w:val="1600660B"/>
    <w:rsid w:val="16479847"/>
    <w:rsid w:val="16571543"/>
    <w:rsid w:val="165EBE7F"/>
    <w:rsid w:val="166C201F"/>
    <w:rsid w:val="1673948A"/>
    <w:rsid w:val="1688C13E"/>
    <w:rsid w:val="16914502"/>
    <w:rsid w:val="16A86E2E"/>
    <w:rsid w:val="16B8DBC9"/>
    <w:rsid w:val="16BEC8D5"/>
    <w:rsid w:val="16C0B888"/>
    <w:rsid w:val="16D480D8"/>
    <w:rsid w:val="16ED1E12"/>
    <w:rsid w:val="171369A3"/>
    <w:rsid w:val="1747B133"/>
    <w:rsid w:val="175B6DD3"/>
    <w:rsid w:val="17801C75"/>
    <w:rsid w:val="179345CA"/>
    <w:rsid w:val="1797E633"/>
    <w:rsid w:val="17A60AA7"/>
    <w:rsid w:val="17D98A16"/>
    <w:rsid w:val="17E243A5"/>
    <w:rsid w:val="17E60434"/>
    <w:rsid w:val="1818BC15"/>
    <w:rsid w:val="18676302"/>
    <w:rsid w:val="189D33D2"/>
    <w:rsid w:val="18B1BA67"/>
    <w:rsid w:val="18F07636"/>
    <w:rsid w:val="192F3C66"/>
    <w:rsid w:val="197125BE"/>
    <w:rsid w:val="19789A94"/>
    <w:rsid w:val="199711F7"/>
    <w:rsid w:val="19ADC87D"/>
    <w:rsid w:val="19ADF844"/>
    <w:rsid w:val="19AF9A23"/>
    <w:rsid w:val="19C932CF"/>
    <w:rsid w:val="19F4D0F7"/>
    <w:rsid w:val="1A113D1B"/>
    <w:rsid w:val="1A327404"/>
    <w:rsid w:val="1A5C91AD"/>
    <w:rsid w:val="1A6E1290"/>
    <w:rsid w:val="1A867FBB"/>
    <w:rsid w:val="1AAAAC26"/>
    <w:rsid w:val="1ABF2B41"/>
    <w:rsid w:val="1AE76835"/>
    <w:rsid w:val="1AF4110C"/>
    <w:rsid w:val="1B2E0670"/>
    <w:rsid w:val="1B3CA29E"/>
    <w:rsid w:val="1BC3C106"/>
    <w:rsid w:val="1BD95A0B"/>
    <w:rsid w:val="1BDCDBBA"/>
    <w:rsid w:val="1BEA1749"/>
    <w:rsid w:val="1BFC4517"/>
    <w:rsid w:val="1BFD4E0F"/>
    <w:rsid w:val="1C2916C3"/>
    <w:rsid w:val="1C382928"/>
    <w:rsid w:val="1C3A12E7"/>
    <w:rsid w:val="1C4CC5E0"/>
    <w:rsid w:val="1CB4AE71"/>
    <w:rsid w:val="1CBCEDD2"/>
    <w:rsid w:val="1CCE6D43"/>
    <w:rsid w:val="1CF177C5"/>
    <w:rsid w:val="1D15E5E6"/>
    <w:rsid w:val="1D1DA303"/>
    <w:rsid w:val="1D4E5C23"/>
    <w:rsid w:val="1D74888E"/>
    <w:rsid w:val="1D8F3D0F"/>
    <w:rsid w:val="1D8F41A6"/>
    <w:rsid w:val="1DB07F51"/>
    <w:rsid w:val="1DB28599"/>
    <w:rsid w:val="1DEDD64E"/>
    <w:rsid w:val="1E061D0E"/>
    <w:rsid w:val="1E0A1E3A"/>
    <w:rsid w:val="1E0D2EF1"/>
    <w:rsid w:val="1E111E7F"/>
    <w:rsid w:val="1E1DE956"/>
    <w:rsid w:val="1E22E82A"/>
    <w:rsid w:val="1E2BD854"/>
    <w:rsid w:val="1E51A5EA"/>
    <w:rsid w:val="1E71224C"/>
    <w:rsid w:val="1E95280E"/>
    <w:rsid w:val="1EAC9DEA"/>
    <w:rsid w:val="1EC1FBC5"/>
    <w:rsid w:val="1ECA3517"/>
    <w:rsid w:val="1EF56456"/>
    <w:rsid w:val="1EFAAFD6"/>
    <w:rsid w:val="1EFF3558"/>
    <w:rsid w:val="1F06F606"/>
    <w:rsid w:val="1F240F98"/>
    <w:rsid w:val="1FA3F5BE"/>
    <w:rsid w:val="1FA48062"/>
    <w:rsid w:val="1FA56557"/>
    <w:rsid w:val="1FB507EE"/>
    <w:rsid w:val="1FCD6061"/>
    <w:rsid w:val="1FDD99D7"/>
    <w:rsid w:val="1FE0D2C7"/>
    <w:rsid w:val="1FE73A66"/>
    <w:rsid w:val="1FF60E03"/>
    <w:rsid w:val="20218584"/>
    <w:rsid w:val="206A682B"/>
    <w:rsid w:val="20DA723B"/>
    <w:rsid w:val="20DCB575"/>
    <w:rsid w:val="20E6DB80"/>
    <w:rsid w:val="212D0274"/>
    <w:rsid w:val="216A01B3"/>
    <w:rsid w:val="218582F5"/>
    <w:rsid w:val="218FC54E"/>
    <w:rsid w:val="21CB03DD"/>
    <w:rsid w:val="21DE9AE7"/>
    <w:rsid w:val="21EB31B9"/>
    <w:rsid w:val="221B355A"/>
    <w:rsid w:val="221F0BC0"/>
    <w:rsid w:val="222ED41D"/>
    <w:rsid w:val="22A9E23D"/>
    <w:rsid w:val="22B91628"/>
    <w:rsid w:val="22CE49E6"/>
    <w:rsid w:val="22E6F627"/>
    <w:rsid w:val="231E583F"/>
    <w:rsid w:val="23310AC2"/>
    <w:rsid w:val="233CD9B3"/>
    <w:rsid w:val="2343A736"/>
    <w:rsid w:val="2343B133"/>
    <w:rsid w:val="234909FD"/>
    <w:rsid w:val="239BF637"/>
    <w:rsid w:val="244A2DCF"/>
    <w:rsid w:val="24BB9713"/>
    <w:rsid w:val="24E51C17"/>
    <w:rsid w:val="252B9769"/>
    <w:rsid w:val="253AC44F"/>
    <w:rsid w:val="2542DF66"/>
    <w:rsid w:val="258FF267"/>
    <w:rsid w:val="259050A2"/>
    <w:rsid w:val="25A79638"/>
    <w:rsid w:val="25C707FE"/>
    <w:rsid w:val="25CE75EF"/>
    <w:rsid w:val="25FDE871"/>
    <w:rsid w:val="26315553"/>
    <w:rsid w:val="26B3D62A"/>
    <w:rsid w:val="26D0C477"/>
    <w:rsid w:val="26DD1F79"/>
    <w:rsid w:val="26DE48B0"/>
    <w:rsid w:val="270A1C5E"/>
    <w:rsid w:val="270E75FF"/>
    <w:rsid w:val="2764825D"/>
    <w:rsid w:val="276D544B"/>
    <w:rsid w:val="27D18EFD"/>
    <w:rsid w:val="27E88D1A"/>
    <w:rsid w:val="27F8BBEC"/>
    <w:rsid w:val="2812CE5E"/>
    <w:rsid w:val="2821ACFD"/>
    <w:rsid w:val="28689F1C"/>
    <w:rsid w:val="288540F9"/>
    <w:rsid w:val="289EE5D7"/>
    <w:rsid w:val="291B3FD6"/>
    <w:rsid w:val="292AFCA8"/>
    <w:rsid w:val="293E41E1"/>
    <w:rsid w:val="29626DDE"/>
    <w:rsid w:val="2988B8F8"/>
    <w:rsid w:val="299CCDE5"/>
    <w:rsid w:val="299CF665"/>
    <w:rsid w:val="29E56EDF"/>
    <w:rsid w:val="29E6CC46"/>
    <w:rsid w:val="2A0F7970"/>
    <w:rsid w:val="2A1D9120"/>
    <w:rsid w:val="2A332FAA"/>
    <w:rsid w:val="2A6AC67C"/>
    <w:rsid w:val="2A7AF5A7"/>
    <w:rsid w:val="2AC0B041"/>
    <w:rsid w:val="2AE3FF88"/>
    <w:rsid w:val="2B32E80A"/>
    <w:rsid w:val="2B342591"/>
    <w:rsid w:val="2B54B7C3"/>
    <w:rsid w:val="2B717D90"/>
    <w:rsid w:val="2B9D3C29"/>
    <w:rsid w:val="2BEAE209"/>
    <w:rsid w:val="2C69D6FC"/>
    <w:rsid w:val="2C82113D"/>
    <w:rsid w:val="2C85E63D"/>
    <w:rsid w:val="2C8BDC1C"/>
    <w:rsid w:val="2CA86AB9"/>
    <w:rsid w:val="2CA90524"/>
    <w:rsid w:val="2CAA9107"/>
    <w:rsid w:val="2CB799C2"/>
    <w:rsid w:val="2CBA0083"/>
    <w:rsid w:val="2CC021CE"/>
    <w:rsid w:val="2CE2D9DF"/>
    <w:rsid w:val="2CF91E3C"/>
    <w:rsid w:val="2D048D25"/>
    <w:rsid w:val="2D1D6ED7"/>
    <w:rsid w:val="2D8EDA87"/>
    <w:rsid w:val="2DE04451"/>
    <w:rsid w:val="2DE73084"/>
    <w:rsid w:val="2DE8AB14"/>
    <w:rsid w:val="2E1FB1FE"/>
    <w:rsid w:val="2E2F4779"/>
    <w:rsid w:val="2E30FE8C"/>
    <w:rsid w:val="2E35AC3F"/>
    <w:rsid w:val="2E53D933"/>
    <w:rsid w:val="2E5D6E7E"/>
    <w:rsid w:val="2E640B55"/>
    <w:rsid w:val="2E64A9C4"/>
    <w:rsid w:val="2E714628"/>
    <w:rsid w:val="2E8AF2CE"/>
    <w:rsid w:val="2E8DAF7A"/>
    <w:rsid w:val="2E95D2EB"/>
    <w:rsid w:val="2E9DC0B5"/>
    <w:rsid w:val="2EC166CC"/>
    <w:rsid w:val="2EF23711"/>
    <w:rsid w:val="2F1B108A"/>
    <w:rsid w:val="2F1D5642"/>
    <w:rsid w:val="2F2B8913"/>
    <w:rsid w:val="2F6F397C"/>
    <w:rsid w:val="2FA3A4EA"/>
    <w:rsid w:val="3015D3D2"/>
    <w:rsid w:val="302BA4AD"/>
    <w:rsid w:val="30E17A46"/>
    <w:rsid w:val="30EE834B"/>
    <w:rsid w:val="31327554"/>
    <w:rsid w:val="315A4A2D"/>
    <w:rsid w:val="3183FA16"/>
    <w:rsid w:val="31A4760C"/>
    <w:rsid w:val="31AA9190"/>
    <w:rsid w:val="31DCB23F"/>
    <w:rsid w:val="31F8FFF9"/>
    <w:rsid w:val="32205919"/>
    <w:rsid w:val="324B7B7F"/>
    <w:rsid w:val="32503E22"/>
    <w:rsid w:val="3275E468"/>
    <w:rsid w:val="329ECB2E"/>
    <w:rsid w:val="32A8DF06"/>
    <w:rsid w:val="32A930F5"/>
    <w:rsid w:val="32AFE1F7"/>
    <w:rsid w:val="33233E73"/>
    <w:rsid w:val="332D5DE4"/>
    <w:rsid w:val="333FED71"/>
    <w:rsid w:val="33491A88"/>
    <w:rsid w:val="33591143"/>
    <w:rsid w:val="3362E19C"/>
    <w:rsid w:val="336A0E57"/>
    <w:rsid w:val="338A774A"/>
    <w:rsid w:val="33AB8B52"/>
    <w:rsid w:val="33AEA774"/>
    <w:rsid w:val="33E3D812"/>
    <w:rsid w:val="33E5D32A"/>
    <w:rsid w:val="33EF51AA"/>
    <w:rsid w:val="341C7D5C"/>
    <w:rsid w:val="34629B8C"/>
    <w:rsid w:val="346E046D"/>
    <w:rsid w:val="3479E61B"/>
    <w:rsid w:val="347F5F0C"/>
    <w:rsid w:val="3481C7EA"/>
    <w:rsid w:val="34B2D6C3"/>
    <w:rsid w:val="34C2B8E5"/>
    <w:rsid w:val="34DD5FC1"/>
    <w:rsid w:val="3514F86C"/>
    <w:rsid w:val="3516EDD5"/>
    <w:rsid w:val="353CA7F5"/>
    <w:rsid w:val="359C891E"/>
    <w:rsid w:val="35A64CF1"/>
    <w:rsid w:val="35B2621A"/>
    <w:rsid w:val="35C6EA8A"/>
    <w:rsid w:val="35CCB0B9"/>
    <w:rsid w:val="35DD868F"/>
    <w:rsid w:val="36258F8F"/>
    <w:rsid w:val="3631F106"/>
    <w:rsid w:val="36337985"/>
    <w:rsid w:val="3634704B"/>
    <w:rsid w:val="3642EF38"/>
    <w:rsid w:val="365C3FD8"/>
    <w:rsid w:val="3677960A"/>
    <w:rsid w:val="367C140D"/>
    <w:rsid w:val="367CB25D"/>
    <w:rsid w:val="36926D19"/>
    <w:rsid w:val="36CDB92A"/>
    <w:rsid w:val="36F0DFCF"/>
    <w:rsid w:val="373C9C80"/>
    <w:rsid w:val="376C7B69"/>
    <w:rsid w:val="377B35CD"/>
    <w:rsid w:val="3780F49D"/>
    <w:rsid w:val="378C232A"/>
    <w:rsid w:val="37AD5A41"/>
    <w:rsid w:val="37B2A9A5"/>
    <w:rsid w:val="37FB7790"/>
    <w:rsid w:val="380CDFF6"/>
    <w:rsid w:val="3825BAE6"/>
    <w:rsid w:val="383CFBB6"/>
    <w:rsid w:val="38746931"/>
    <w:rsid w:val="387CEBEB"/>
    <w:rsid w:val="3888A4DB"/>
    <w:rsid w:val="38BFE1BE"/>
    <w:rsid w:val="38E597F3"/>
    <w:rsid w:val="38FA611F"/>
    <w:rsid w:val="39082A82"/>
    <w:rsid w:val="3966E611"/>
    <w:rsid w:val="397DC006"/>
    <w:rsid w:val="39A5CFD9"/>
    <w:rsid w:val="39A60C03"/>
    <w:rsid w:val="39B15FE3"/>
    <w:rsid w:val="39CD3A00"/>
    <w:rsid w:val="39FBAAAD"/>
    <w:rsid w:val="3A052C9A"/>
    <w:rsid w:val="3A176B8F"/>
    <w:rsid w:val="3A5385D6"/>
    <w:rsid w:val="3A54D265"/>
    <w:rsid w:val="3A7A85CA"/>
    <w:rsid w:val="3A9E7308"/>
    <w:rsid w:val="3AAE7344"/>
    <w:rsid w:val="3AD8FFE2"/>
    <w:rsid w:val="3ADFBBF3"/>
    <w:rsid w:val="3AEFF25D"/>
    <w:rsid w:val="3AF79BE3"/>
    <w:rsid w:val="3B0BFBC7"/>
    <w:rsid w:val="3B2D4352"/>
    <w:rsid w:val="3B2DB80A"/>
    <w:rsid w:val="3B7198B9"/>
    <w:rsid w:val="3BD99797"/>
    <w:rsid w:val="3C41B3EB"/>
    <w:rsid w:val="3C5FE1A3"/>
    <w:rsid w:val="3C5FEA19"/>
    <w:rsid w:val="3C68E16A"/>
    <w:rsid w:val="3C795F63"/>
    <w:rsid w:val="3C937D71"/>
    <w:rsid w:val="3CDD6439"/>
    <w:rsid w:val="3D188C2D"/>
    <w:rsid w:val="3D41537C"/>
    <w:rsid w:val="3D483DAD"/>
    <w:rsid w:val="3D5F249B"/>
    <w:rsid w:val="3DAE5AA2"/>
    <w:rsid w:val="3DB7D0CB"/>
    <w:rsid w:val="3DE4E7D2"/>
    <w:rsid w:val="3DE91617"/>
    <w:rsid w:val="3E11B012"/>
    <w:rsid w:val="3E3CC267"/>
    <w:rsid w:val="3EEF13E9"/>
    <w:rsid w:val="3EEF9C8A"/>
    <w:rsid w:val="3F00B622"/>
    <w:rsid w:val="3F02903B"/>
    <w:rsid w:val="3F24C595"/>
    <w:rsid w:val="3F286EEF"/>
    <w:rsid w:val="3F40A0D3"/>
    <w:rsid w:val="3F5E5B65"/>
    <w:rsid w:val="3F618061"/>
    <w:rsid w:val="3F8042D3"/>
    <w:rsid w:val="3F9928A0"/>
    <w:rsid w:val="3FB91300"/>
    <w:rsid w:val="3FD7B677"/>
    <w:rsid w:val="3FFDE48C"/>
    <w:rsid w:val="404849C0"/>
    <w:rsid w:val="406C3C50"/>
    <w:rsid w:val="40C1B025"/>
    <w:rsid w:val="40E8291B"/>
    <w:rsid w:val="4142483F"/>
    <w:rsid w:val="414B063E"/>
    <w:rsid w:val="4156C762"/>
    <w:rsid w:val="41C04FC8"/>
    <w:rsid w:val="41D06830"/>
    <w:rsid w:val="41D89BEC"/>
    <w:rsid w:val="41FEC28C"/>
    <w:rsid w:val="41FEC91E"/>
    <w:rsid w:val="4266D55E"/>
    <w:rsid w:val="42B80E59"/>
    <w:rsid w:val="42B9CEB1"/>
    <w:rsid w:val="42BA5C90"/>
    <w:rsid w:val="42BF301E"/>
    <w:rsid w:val="42CC07AA"/>
    <w:rsid w:val="42DEA5AA"/>
    <w:rsid w:val="4303CDE5"/>
    <w:rsid w:val="4312F0B2"/>
    <w:rsid w:val="433E5639"/>
    <w:rsid w:val="4350A436"/>
    <w:rsid w:val="44650088"/>
    <w:rsid w:val="44A57652"/>
    <w:rsid w:val="44B9F496"/>
    <w:rsid w:val="44DEB208"/>
    <w:rsid w:val="44E3F081"/>
    <w:rsid w:val="44FC377A"/>
    <w:rsid w:val="4542CB3F"/>
    <w:rsid w:val="4567CBCF"/>
    <w:rsid w:val="45795E55"/>
    <w:rsid w:val="45B0E8C7"/>
    <w:rsid w:val="45BD2288"/>
    <w:rsid w:val="45EA4537"/>
    <w:rsid w:val="45FEA249"/>
    <w:rsid w:val="4644B61F"/>
    <w:rsid w:val="464EDC9A"/>
    <w:rsid w:val="465B5AE8"/>
    <w:rsid w:val="46B316F4"/>
    <w:rsid w:val="46B68395"/>
    <w:rsid w:val="4761F9FB"/>
    <w:rsid w:val="47657797"/>
    <w:rsid w:val="4790419A"/>
    <w:rsid w:val="47ADB32B"/>
    <w:rsid w:val="47B66357"/>
    <w:rsid w:val="47C44351"/>
    <w:rsid w:val="47E36BDC"/>
    <w:rsid w:val="47E52ABE"/>
    <w:rsid w:val="4838CDE6"/>
    <w:rsid w:val="485A3597"/>
    <w:rsid w:val="4885B35F"/>
    <w:rsid w:val="4892ED58"/>
    <w:rsid w:val="48ABF814"/>
    <w:rsid w:val="48B9F3C4"/>
    <w:rsid w:val="48D3C4E8"/>
    <w:rsid w:val="49146325"/>
    <w:rsid w:val="49445CC0"/>
    <w:rsid w:val="49520153"/>
    <w:rsid w:val="495B967D"/>
    <w:rsid w:val="495E90BC"/>
    <w:rsid w:val="4965E41D"/>
    <w:rsid w:val="49812B19"/>
    <w:rsid w:val="4995041C"/>
    <w:rsid w:val="49B7ED2F"/>
    <w:rsid w:val="49B9824D"/>
    <w:rsid w:val="49E5DD57"/>
    <w:rsid w:val="49E9DD10"/>
    <w:rsid w:val="4A543324"/>
    <w:rsid w:val="4A6A0A08"/>
    <w:rsid w:val="4AAF732B"/>
    <w:rsid w:val="4AC8A667"/>
    <w:rsid w:val="4AD34C7E"/>
    <w:rsid w:val="4AF3F964"/>
    <w:rsid w:val="4B16A150"/>
    <w:rsid w:val="4B4AF4C1"/>
    <w:rsid w:val="4B8DE1D4"/>
    <w:rsid w:val="4B983729"/>
    <w:rsid w:val="4B9E6194"/>
    <w:rsid w:val="4BB20B94"/>
    <w:rsid w:val="4BCD9E8D"/>
    <w:rsid w:val="4BE591CB"/>
    <w:rsid w:val="4BFBAEA6"/>
    <w:rsid w:val="4BFD1A50"/>
    <w:rsid w:val="4C3C6DF8"/>
    <w:rsid w:val="4C59C501"/>
    <w:rsid w:val="4C8F1399"/>
    <w:rsid w:val="4C8FEE20"/>
    <w:rsid w:val="4C9F0942"/>
    <w:rsid w:val="4CA009DB"/>
    <w:rsid w:val="4CD5AE62"/>
    <w:rsid w:val="4CEEFC73"/>
    <w:rsid w:val="4D1DD9EF"/>
    <w:rsid w:val="4D3267B0"/>
    <w:rsid w:val="4D3A6A98"/>
    <w:rsid w:val="4D793580"/>
    <w:rsid w:val="4DBECFE2"/>
    <w:rsid w:val="4DCA0AB2"/>
    <w:rsid w:val="4DD16061"/>
    <w:rsid w:val="4DD2C51C"/>
    <w:rsid w:val="4E037D27"/>
    <w:rsid w:val="4E0F632C"/>
    <w:rsid w:val="4E36BE78"/>
    <w:rsid w:val="4E5BC706"/>
    <w:rsid w:val="4E7012B4"/>
    <w:rsid w:val="4E79667A"/>
    <w:rsid w:val="4E8DC079"/>
    <w:rsid w:val="4ED0665B"/>
    <w:rsid w:val="4F209D24"/>
    <w:rsid w:val="4F2B7978"/>
    <w:rsid w:val="4F4C2711"/>
    <w:rsid w:val="4FA2D4C0"/>
    <w:rsid w:val="4FD5F30E"/>
    <w:rsid w:val="502D828D"/>
    <w:rsid w:val="5046D2B7"/>
    <w:rsid w:val="506E638E"/>
    <w:rsid w:val="5088967A"/>
    <w:rsid w:val="509B6572"/>
    <w:rsid w:val="50B0F4DE"/>
    <w:rsid w:val="50DCF639"/>
    <w:rsid w:val="50F4F733"/>
    <w:rsid w:val="51696C05"/>
    <w:rsid w:val="51ACECCF"/>
    <w:rsid w:val="51D1CB51"/>
    <w:rsid w:val="51E589C3"/>
    <w:rsid w:val="526ABA71"/>
    <w:rsid w:val="5286C746"/>
    <w:rsid w:val="528A0192"/>
    <w:rsid w:val="528AC902"/>
    <w:rsid w:val="52964175"/>
    <w:rsid w:val="52B75E08"/>
    <w:rsid w:val="52D8AECA"/>
    <w:rsid w:val="52E7A27D"/>
    <w:rsid w:val="52EBBA9E"/>
    <w:rsid w:val="53052005"/>
    <w:rsid w:val="531E0CB0"/>
    <w:rsid w:val="538C9579"/>
    <w:rsid w:val="53923FC4"/>
    <w:rsid w:val="53BBE690"/>
    <w:rsid w:val="53DF0F35"/>
    <w:rsid w:val="53E5298F"/>
    <w:rsid w:val="54509FCE"/>
    <w:rsid w:val="54550446"/>
    <w:rsid w:val="5488A8BE"/>
    <w:rsid w:val="54D82ECF"/>
    <w:rsid w:val="54EE9FBB"/>
    <w:rsid w:val="55156C7A"/>
    <w:rsid w:val="5523D9E6"/>
    <w:rsid w:val="552C21BF"/>
    <w:rsid w:val="5546EDD6"/>
    <w:rsid w:val="555B9F4D"/>
    <w:rsid w:val="5588E645"/>
    <w:rsid w:val="558B4575"/>
    <w:rsid w:val="55AA3B41"/>
    <w:rsid w:val="55E86FA7"/>
    <w:rsid w:val="560F4383"/>
    <w:rsid w:val="561DBFC0"/>
    <w:rsid w:val="5638CFE2"/>
    <w:rsid w:val="563BE4F4"/>
    <w:rsid w:val="5648F670"/>
    <w:rsid w:val="564FD3D1"/>
    <w:rsid w:val="56651F68"/>
    <w:rsid w:val="566E7CE3"/>
    <w:rsid w:val="56ECA4ED"/>
    <w:rsid w:val="5752406E"/>
    <w:rsid w:val="57DC5BF5"/>
    <w:rsid w:val="57E4F3C8"/>
    <w:rsid w:val="57EC69FD"/>
    <w:rsid w:val="58259128"/>
    <w:rsid w:val="5857C58E"/>
    <w:rsid w:val="5869C046"/>
    <w:rsid w:val="587A1323"/>
    <w:rsid w:val="58ADE738"/>
    <w:rsid w:val="58AE0817"/>
    <w:rsid w:val="58AF8A4F"/>
    <w:rsid w:val="58B6376E"/>
    <w:rsid w:val="5938B59E"/>
    <w:rsid w:val="5939106B"/>
    <w:rsid w:val="5944959C"/>
    <w:rsid w:val="59F513D9"/>
    <w:rsid w:val="5A26684B"/>
    <w:rsid w:val="5A73242B"/>
    <w:rsid w:val="5A95D406"/>
    <w:rsid w:val="5AB4B222"/>
    <w:rsid w:val="5ACB3E76"/>
    <w:rsid w:val="5AE17B0A"/>
    <w:rsid w:val="5B17F142"/>
    <w:rsid w:val="5B3A0991"/>
    <w:rsid w:val="5B3D9EE8"/>
    <w:rsid w:val="5B4D0551"/>
    <w:rsid w:val="5B5A0578"/>
    <w:rsid w:val="5B98BC60"/>
    <w:rsid w:val="5BA9BCF1"/>
    <w:rsid w:val="5BB05ED6"/>
    <w:rsid w:val="5BC6D2D9"/>
    <w:rsid w:val="5C0E6097"/>
    <w:rsid w:val="5C21A96E"/>
    <w:rsid w:val="5C4D7672"/>
    <w:rsid w:val="5C62A3B9"/>
    <w:rsid w:val="5C63C546"/>
    <w:rsid w:val="5C7CAC76"/>
    <w:rsid w:val="5C94012B"/>
    <w:rsid w:val="5CA7A785"/>
    <w:rsid w:val="5CFB61C6"/>
    <w:rsid w:val="5D0D098B"/>
    <w:rsid w:val="5D1AC49B"/>
    <w:rsid w:val="5D821802"/>
    <w:rsid w:val="5D82763D"/>
    <w:rsid w:val="5D998614"/>
    <w:rsid w:val="5DB13E51"/>
    <w:rsid w:val="5DDB2A03"/>
    <w:rsid w:val="5DDF1AD4"/>
    <w:rsid w:val="5DDF8C5F"/>
    <w:rsid w:val="5E2559AA"/>
    <w:rsid w:val="5E34CE56"/>
    <w:rsid w:val="5E4830DC"/>
    <w:rsid w:val="5E63C515"/>
    <w:rsid w:val="5E6EAD38"/>
    <w:rsid w:val="5E9B31A8"/>
    <w:rsid w:val="5EBCEF24"/>
    <w:rsid w:val="5ED33C30"/>
    <w:rsid w:val="5ED3635F"/>
    <w:rsid w:val="5EEA46CF"/>
    <w:rsid w:val="5F19ED54"/>
    <w:rsid w:val="5F3E240F"/>
    <w:rsid w:val="5F659EF4"/>
    <w:rsid w:val="5F8C4C2A"/>
    <w:rsid w:val="5F9EE7BD"/>
    <w:rsid w:val="5FABED0C"/>
    <w:rsid w:val="5FE3FF31"/>
    <w:rsid w:val="5FF75380"/>
    <w:rsid w:val="601B6E8D"/>
    <w:rsid w:val="60294FA0"/>
    <w:rsid w:val="603493D5"/>
    <w:rsid w:val="606149B8"/>
    <w:rsid w:val="608AE629"/>
    <w:rsid w:val="60BA8868"/>
    <w:rsid w:val="6165CDC6"/>
    <w:rsid w:val="61699C8A"/>
    <w:rsid w:val="619AA2EE"/>
    <w:rsid w:val="61A0F593"/>
    <w:rsid w:val="61D8D085"/>
    <w:rsid w:val="623EB4F1"/>
    <w:rsid w:val="62490927"/>
    <w:rsid w:val="628C3D99"/>
    <w:rsid w:val="62E9127D"/>
    <w:rsid w:val="62FD5022"/>
    <w:rsid w:val="62FDD8EF"/>
    <w:rsid w:val="6302F2D8"/>
    <w:rsid w:val="6324DA0B"/>
    <w:rsid w:val="63504BAE"/>
    <w:rsid w:val="63B22D5D"/>
    <w:rsid w:val="63FF0920"/>
    <w:rsid w:val="64042719"/>
    <w:rsid w:val="64348720"/>
    <w:rsid w:val="6449ECD9"/>
    <w:rsid w:val="6453D5C6"/>
    <w:rsid w:val="646A346A"/>
    <w:rsid w:val="648245D9"/>
    <w:rsid w:val="648476DC"/>
    <w:rsid w:val="64924A86"/>
    <w:rsid w:val="64D2F09E"/>
    <w:rsid w:val="64E9204F"/>
    <w:rsid w:val="654320F8"/>
    <w:rsid w:val="65B75D60"/>
    <w:rsid w:val="65C22072"/>
    <w:rsid w:val="65E4DC5B"/>
    <w:rsid w:val="66408B3C"/>
    <w:rsid w:val="6654B90A"/>
    <w:rsid w:val="6665CA97"/>
    <w:rsid w:val="6691F3CF"/>
    <w:rsid w:val="669E9C0B"/>
    <w:rsid w:val="66A6DD6C"/>
    <w:rsid w:val="66C3AEB2"/>
    <w:rsid w:val="6700FD3E"/>
    <w:rsid w:val="672FD636"/>
    <w:rsid w:val="67503B2D"/>
    <w:rsid w:val="675D8703"/>
    <w:rsid w:val="6784F350"/>
    <w:rsid w:val="67908CE9"/>
    <w:rsid w:val="67BFE225"/>
    <w:rsid w:val="6848F897"/>
    <w:rsid w:val="686AB97B"/>
    <w:rsid w:val="689F80D1"/>
    <w:rsid w:val="68B72736"/>
    <w:rsid w:val="692CD242"/>
    <w:rsid w:val="692F1474"/>
    <w:rsid w:val="6961DF25"/>
    <w:rsid w:val="69BE11EE"/>
    <w:rsid w:val="69C14966"/>
    <w:rsid w:val="69EED328"/>
    <w:rsid w:val="6A6FDC11"/>
    <w:rsid w:val="6A8AE1F2"/>
    <w:rsid w:val="6A8B7D45"/>
    <w:rsid w:val="6A944E29"/>
    <w:rsid w:val="6A9AB70C"/>
    <w:rsid w:val="6ACF25CA"/>
    <w:rsid w:val="6AD767E9"/>
    <w:rsid w:val="6B16F058"/>
    <w:rsid w:val="6B4E182B"/>
    <w:rsid w:val="6B5E2EDD"/>
    <w:rsid w:val="6BDF9CC0"/>
    <w:rsid w:val="6BF847DB"/>
    <w:rsid w:val="6C2A1AB8"/>
    <w:rsid w:val="6C5343A2"/>
    <w:rsid w:val="6C56AB6D"/>
    <w:rsid w:val="6C5A9B30"/>
    <w:rsid w:val="6C6E1B22"/>
    <w:rsid w:val="6CC53699"/>
    <w:rsid w:val="6CCCEB95"/>
    <w:rsid w:val="6CD3CD52"/>
    <w:rsid w:val="6D0B95AA"/>
    <w:rsid w:val="6D0BB8B5"/>
    <w:rsid w:val="6D41C4EF"/>
    <w:rsid w:val="6D66082D"/>
    <w:rsid w:val="6D6E86CE"/>
    <w:rsid w:val="6D99247C"/>
    <w:rsid w:val="6DA3F4B9"/>
    <w:rsid w:val="6DE79CDD"/>
    <w:rsid w:val="6DFD745A"/>
    <w:rsid w:val="6E306310"/>
    <w:rsid w:val="6E4F31C9"/>
    <w:rsid w:val="6EB2DCFA"/>
    <w:rsid w:val="6EB60054"/>
    <w:rsid w:val="6ECC7E63"/>
    <w:rsid w:val="6ED2DBEF"/>
    <w:rsid w:val="6ED91CEF"/>
    <w:rsid w:val="6EDB36E4"/>
    <w:rsid w:val="6EDE6C58"/>
    <w:rsid w:val="6EEAEFB0"/>
    <w:rsid w:val="6F2A59F6"/>
    <w:rsid w:val="6F747385"/>
    <w:rsid w:val="6F753365"/>
    <w:rsid w:val="6F82F4C5"/>
    <w:rsid w:val="6F9349BF"/>
    <w:rsid w:val="6F9E5C5A"/>
    <w:rsid w:val="6FA6AA69"/>
    <w:rsid w:val="6FB64E1F"/>
    <w:rsid w:val="7006C057"/>
    <w:rsid w:val="7013F971"/>
    <w:rsid w:val="702A5087"/>
    <w:rsid w:val="707DCB4A"/>
    <w:rsid w:val="70CD57AE"/>
    <w:rsid w:val="70D30799"/>
    <w:rsid w:val="70E8F3AC"/>
    <w:rsid w:val="70F18AB5"/>
    <w:rsid w:val="71102EEA"/>
    <w:rsid w:val="71281DA3"/>
    <w:rsid w:val="7154EFB8"/>
    <w:rsid w:val="71626695"/>
    <w:rsid w:val="71715B2C"/>
    <w:rsid w:val="71828B7C"/>
    <w:rsid w:val="71A5BF04"/>
    <w:rsid w:val="71AF0244"/>
    <w:rsid w:val="71EB410A"/>
    <w:rsid w:val="71FE009E"/>
    <w:rsid w:val="722C2EED"/>
    <w:rsid w:val="725450C6"/>
    <w:rsid w:val="7254600F"/>
    <w:rsid w:val="729099AA"/>
    <w:rsid w:val="72A3F0E0"/>
    <w:rsid w:val="72AF05A2"/>
    <w:rsid w:val="72C298A8"/>
    <w:rsid w:val="72CA7FAC"/>
    <w:rsid w:val="72DBF249"/>
    <w:rsid w:val="7305E92A"/>
    <w:rsid w:val="733ED416"/>
    <w:rsid w:val="736E19AC"/>
    <w:rsid w:val="737CC151"/>
    <w:rsid w:val="73B8CA96"/>
    <w:rsid w:val="73E386CB"/>
    <w:rsid w:val="73F0B724"/>
    <w:rsid w:val="73F1BF20"/>
    <w:rsid w:val="73FCBB97"/>
    <w:rsid w:val="7411AFB3"/>
    <w:rsid w:val="74313492"/>
    <w:rsid w:val="74872056"/>
    <w:rsid w:val="74AE3AB9"/>
    <w:rsid w:val="74B00379"/>
    <w:rsid w:val="74C0E135"/>
    <w:rsid w:val="74F1462B"/>
    <w:rsid w:val="7500E91A"/>
    <w:rsid w:val="756314D0"/>
    <w:rsid w:val="7574193C"/>
    <w:rsid w:val="7591BFE7"/>
    <w:rsid w:val="759E4BE4"/>
    <w:rsid w:val="75BA27A1"/>
    <w:rsid w:val="75F2D75F"/>
    <w:rsid w:val="7621FA8C"/>
    <w:rsid w:val="764A9161"/>
    <w:rsid w:val="76553AA3"/>
    <w:rsid w:val="7669121E"/>
    <w:rsid w:val="769DC2D5"/>
    <w:rsid w:val="76AF130A"/>
    <w:rsid w:val="76F05288"/>
    <w:rsid w:val="7724B35D"/>
    <w:rsid w:val="7727B867"/>
    <w:rsid w:val="77468DD8"/>
    <w:rsid w:val="77599D9C"/>
    <w:rsid w:val="777E8C3F"/>
    <w:rsid w:val="77A024F3"/>
    <w:rsid w:val="77A3FCBC"/>
    <w:rsid w:val="77BFB74A"/>
    <w:rsid w:val="77FDDAB8"/>
    <w:rsid w:val="781B5E68"/>
    <w:rsid w:val="783FDF0A"/>
    <w:rsid w:val="78914EBB"/>
    <w:rsid w:val="78A13241"/>
    <w:rsid w:val="78DAEF4B"/>
    <w:rsid w:val="79239335"/>
    <w:rsid w:val="7936CDF6"/>
    <w:rsid w:val="7953A922"/>
    <w:rsid w:val="797CCFDE"/>
    <w:rsid w:val="79891E9C"/>
    <w:rsid w:val="79CC218B"/>
    <w:rsid w:val="7A5D236F"/>
    <w:rsid w:val="7AABFFB1"/>
    <w:rsid w:val="7AEA36CE"/>
    <w:rsid w:val="7AEEE77D"/>
    <w:rsid w:val="7AF3FC7E"/>
    <w:rsid w:val="7B0A7DE9"/>
    <w:rsid w:val="7B346A35"/>
    <w:rsid w:val="7B490449"/>
    <w:rsid w:val="7BAEE674"/>
    <w:rsid w:val="7BB53EEA"/>
    <w:rsid w:val="7BD7E721"/>
    <w:rsid w:val="7C026E9F"/>
    <w:rsid w:val="7C2D62D1"/>
    <w:rsid w:val="7C63A8D6"/>
    <w:rsid w:val="7C741E7F"/>
    <w:rsid w:val="7C8A3AC9"/>
    <w:rsid w:val="7C9616CC"/>
    <w:rsid w:val="7CA627DF"/>
    <w:rsid w:val="7CCA1F8F"/>
    <w:rsid w:val="7CD39BDD"/>
    <w:rsid w:val="7D139FA9"/>
    <w:rsid w:val="7D2E5B0F"/>
    <w:rsid w:val="7D4729EA"/>
    <w:rsid w:val="7D4BC8A1"/>
    <w:rsid w:val="7D4BD329"/>
    <w:rsid w:val="7D55A41C"/>
    <w:rsid w:val="7D94BE15"/>
    <w:rsid w:val="7DC3CC48"/>
    <w:rsid w:val="7DC6A3E6"/>
    <w:rsid w:val="7DFD06E0"/>
    <w:rsid w:val="7E1C4461"/>
    <w:rsid w:val="7E54A641"/>
    <w:rsid w:val="7E696A6A"/>
    <w:rsid w:val="7E6D102C"/>
    <w:rsid w:val="7E71A3FC"/>
    <w:rsid w:val="7E7C051A"/>
    <w:rsid w:val="7E925055"/>
    <w:rsid w:val="7ECF8D56"/>
    <w:rsid w:val="7EEEA184"/>
    <w:rsid w:val="7F0AA864"/>
    <w:rsid w:val="7F123CF9"/>
    <w:rsid w:val="7F1CDF28"/>
    <w:rsid w:val="7F3EA247"/>
    <w:rsid w:val="7F736802"/>
    <w:rsid w:val="7F9D898F"/>
    <w:rsid w:val="7FB8F8F2"/>
    <w:rsid w:val="7FBF8509"/>
    <w:rsid w:val="7FE39D76"/>
    <w:rsid w:val="7FF6F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595812A"/>
  <w14:defaultImageDpi w14:val="96"/>
  <w15:docId w15:val="{EDE6F2C7-10EB-4202-BEBB-51C4E8B9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A23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70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1270E"/>
    <w:rPr>
      <w:rFonts w:ascii="Segoe UI" w:hAnsi="Segoe UI" w:cs="Segoe UI"/>
      <w:color w:val="000000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9171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75E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E75E6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E75E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E75E6"/>
    <w:rPr>
      <w:rFonts w:ascii="Times New Roman" w:hAnsi="Times New Roman" w:cs="Times New Roman"/>
      <w:color w:val="000000"/>
      <w:kern w:val="28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F3ED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3EDF"/>
    <w:rPr>
      <w:color w:val="954F72" w:themeColor="followed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03537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775B6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AF5FA6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character" w:styleId="normaltextrun" w:customStyle="1">
    <w:name w:val="normaltextrun"/>
    <w:basedOn w:val="DefaultParagraphFont"/>
    <w:rsid w:val="00AF5FA6"/>
  </w:style>
  <w:style w:type="character" w:styleId="eop" w:customStyle="1">
    <w:name w:val="eop"/>
    <w:basedOn w:val="DefaultParagraphFont"/>
    <w:rsid w:val="00AF5FA6"/>
  </w:style>
  <w:style w:type="paragraph" w:styleId="NoSpacing">
    <w:name w:val="No Spacing"/>
    <w:uiPriority w:val="1"/>
    <w:qFormat/>
    <w:rsid w:val="00B87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color w:val="000000"/>
      <w:kern w:val="28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microsoft.com/office/2011/relationships/commentsExtended" Target="commentsExtended.xml" Id="rId18" /><Relationship Type="http://schemas.openxmlformats.org/officeDocument/2006/relationships/header" Target="header5.xml" Id="rId26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oter" Target="footer5.xml" Id="rId25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microsoft.com/office/2011/relationships/people" Target="people.xm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footer" Target="footer4.xml" Id="rId24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header" Target="header4.xml" Id="rId23" /><Relationship Type="http://schemas.openxmlformats.org/officeDocument/2006/relationships/fontTable" Target="fontTable.xml" Id="rId28" /><Relationship Type="http://schemas.openxmlformats.org/officeDocument/2006/relationships/image" Target="media/image1.png" Id="rId10" /><Relationship Type="http://schemas.microsoft.com/office/2016/09/relationships/commentsIds" Target="commentsIds.xml" Id="rId19" /><Relationship Type="http://schemas.microsoft.com/office/2020/10/relationships/intelligence" Target="intelligence2.xm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openxmlformats.org/officeDocument/2006/relationships/footer" Target="footer6.xml" Id="rId27" /><Relationship Type="http://schemas.openxmlformats.org/officeDocument/2006/relationships/theme" Target="theme/theme1.xml" Id="rId30" /><Relationship Type="http://schemas.openxmlformats.org/officeDocument/2006/relationships/hyperlink" Target="https://fullcolledu-my.sharepoint.com/:w:/g/personal/bkominek_fullcoll_edu/IQAuA6Nh202AQLESbuHLXGUFAe3i3xLnlfZkYKLZK4L8UV0?e=RE1o00" TargetMode="External" Id="Rb87eb0229bcb4b73" /><Relationship Type="http://schemas.openxmlformats.org/officeDocument/2006/relationships/hyperlink" Target="https://fullcolledu.sharepoint.com/:w:/s/PlanningandBudgetSteeringCommitteePBSC/IQBd7Wk8gOT4RJuhxttD6Te6AS_T-8VfBL3xvjHSinxN0hI?e=90de6Y" TargetMode="External" Id="Rf9d6053e786c412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FFDC51FC87B4EB6EFBEE6FBF098E5" ma:contentTypeVersion="6" ma:contentTypeDescription="Create a new document." ma:contentTypeScope="" ma:versionID="bcfca5a09a1ad5853365d37907bb2c2a">
  <xsd:schema xmlns:xsd="http://www.w3.org/2001/XMLSchema" xmlns:xs="http://www.w3.org/2001/XMLSchema" xmlns:p="http://schemas.microsoft.com/office/2006/metadata/properties" xmlns:ns2="7e62998a-c8f9-4ecb-bda8-f0062e0faba6" xmlns:ns3="76b2450b-2f89-48a3-8690-e8cdb79fc846" targetNamespace="http://schemas.microsoft.com/office/2006/metadata/properties" ma:root="true" ma:fieldsID="28944dbcddb3afa0bb49c87114d36542" ns2:_="" ns3:_="">
    <xsd:import namespace="7e62998a-c8f9-4ecb-bda8-f0062e0faba6"/>
    <xsd:import namespace="76b2450b-2f89-48a3-8690-e8cdb79fc8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2998a-c8f9-4ecb-bda8-f0062e0fa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2450b-2f89-48a3-8690-e8cdb79fc84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618039-22A9-4001-A8E2-1E94BCDE2D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AFF459-385B-4B7E-A4C1-996110A5ED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B7180-BBA5-423C-BB90-1904B3CC0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62998a-c8f9-4ecb-bda8-f0062e0faba6"/>
    <ds:schemaRef ds:uri="76b2450b-2f89-48a3-8690-e8cdb79fc8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Ericka Adakai</dc:creator>
  <keywords/>
  <dc:description/>
  <lastModifiedBy>Bridget Kominek</lastModifiedBy>
  <revision>371</revision>
  <lastPrinted>2026-02-18T21:36:00.0000000Z</lastPrinted>
  <dcterms:created xsi:type="dcterms:W3CDTF">2025-08-26T05:35:00.0000000Z</dcterms:created>
  <dcterms:modified xsi:type="dcterms:W3CDTF">2026-10-13T17:47:26.8487718Z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0x010100934FFDC51FC87B4EB6EFBEE6FBF098E5</vt:lpwstr>
  </property>
</Properties>
</file>