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6E75E6" w:rsidR="00DD4E6A" w:rsidP="00EB53A0" w:rsidRDefault="00EB53A0" w14:paraId="5918B223" w14:textId="74491433">
      <w:pPr>
        <w:rPr>
          <w:color w:val="auto"/>
          <w:kern w:val="0"/>
          <w:sz w:val="22"/>
          <w:szCs w:val="22"/>
        </w:rPr>
        <w:sectPr w:rsidRPr="006E75E6" w:rsidR="00DD4E6A" w:rsidSect="005406BE">
          <w:headerReference w:type="even" r:id="rId11"/>
          <w:headerReference w:type="default" r:id="rId12"/>
          <w:footerReference w:type="even" r:id="rId13"/>
          <w:footerReference w:type="default" r:id="rId14"/>
          <w:headerReference w:type="first" r:id="rId15"/>
          <w:footerReference w:type="first" r:id="rId16"/>
          <w:pgSz w:w="12240" w:h="15840" w:orient="portrait"/>
          <w:pgMar w:top="900" w:right="1440" w:bottom="1440" w:left="1440" w:header="180" w:footer="720" w:gutter="0"/>
          <w:cols w:space="720"/>
          <w:noEndnote/>
          <w:docGrid w:linePitch="272"/>
        </w:sectPr>
      </w:pPr>
      <w:r>
        <w:rPr>
          <w:noProof/>
        </w:rPr>
        <w:drawing>
          <wp:inline distT="0" distB="0" distL="0" distR="0" wp14:anchorId="035B876B" wp14:editId="03E6FFC0">
            <wp:extent cx="3705225" cy="942975"/>
            <wp:effectExtent l="0" t="0" r="9525" b="9525"/>
            <wp:docPr id="1042959570" name="Picture 2" descr="A blue text on a black background&#10;&#10;Description automatically generated">
              <a:extLst xmlns:a="http://schemas.openxmlformats.org/drawingml/2006/main">
                <a:ext uri="{FF2B5EF4-FFF2-40B4-BE49-F238E27FC236}">
                  <a16:creationId xmlns:a16="http://schemas.microsoft.com/office/drawing/2014/main" id="{71738D4A-4B2B-4938-BD15-50ADC57989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00DD4E6A">
        <w:tab/>
      </w:r>
    </w:p>
    <w:p w:rsidRPr="00D97DC6" w:rsidR="006E75E6" w:rsidP="04E9837C" w:rsidRDefault="002370A8" w14:paraId="41303EA6" w14:textId="5C8DAB42">
      <w:pPr>
        <w:pBdr>
          <w:bottom w:val="single" w:color="auto" w:sz="12" w:space="1"/>
        </w:pBdr>
        <w:jc w:val="center"/>
        <w:rPr>
          <w:rFonts w:ascii="Calibri Light" w:hAnsi="Calibri Light" w:cs="Calibri Light"/>
          <w:b/>
          <w:bCs/>
          <w:i/>
          <w:iCs/>
          <w:sz w:val="32"/>
          <w:szCs w:val="32"/>
        </w:rPr>
      </w:pPr>
      <w:r w:rsidRPr="00D97DC6">
        <w:rPr>
          <w:rFonts w:ascii="Calibri Light" w:hAnsi="Calibri Light" w:cs="Calibri Light"/>
          <w:b/>
          <w:bCs/>
          <w:i/>
          <w:iCs/>
          <w:sz w:val="32"/>
          <w:szCs w:val="32"/>
        </w:rPr>
        <w:t>Campus Technology Committee</w:t>
      </w:r>
      <w:r w:rsidRPr="00D97DC6" w:rsidR="689F80D1">
        <w:rPr>
          <w:rFonts w:ascii="Calibri Light" w:hAnsi="Calibri Light" w:cs="Calibri Light"/>
          <w:b/>
          <w:bCs/>
          <w:i/>
          <w:iCs/>
          <w:sz w:val="32"/>
          <w:szCs w:val="32"/>
        </w:rPr>
        <w:t xml:space="preserve"> </w:t>
      </w:r>
    </w:p>
    <w:p w:rsidR="6DD8DD2F" w:rsidP="18F3AEA4" w:rsidRDefault="6DD8DD2F" w14:paraId="680F04C3" w14:textId="194A8968">
      <w:pPr>
        <w:pBdr>
          <w:bottom w:val="single" w:color="000000" w:sz="12" w:space="1"/>
        </w:pBdr>
        <w:jc w:val="center"/>
      </w:pPr>
      <w:r w:rsidRPr="18F3AEA4" w:rsidR="1382E9FC">
        <w:rPr>
          <w:rFonts w:ascii="Calibri Light" w:hAnsi="Calibri Light" w:cs="Calibri Light"/>
          <w:b w:val="1"/>
          <w:bCs w:val="1"/>
          <w:i w:val="1"/>
          <w:iCs w:val="1"/>
          <w:sz w:val="32"/>
          <w:szCs w:val="32"/>
        </w:rPr>
        <w:t xml:space="preserve">Meeting </w:t>
      </w:r>
      <w:r w:rsidRPr="18F3AEA4" w:rsidR="54C61A33">
        <w:rPr>
          <w:rFonts w:ascii="Calibri Light" w:hAnsi="Calibri Light" w:cs="Calibri Light"/>
          <w:b w:val="1"/>
          <w:bCs w:val="1"/>
          <w:i w:val="1"/>
          <w:iCs w:val="1"/>
          <w:sz w:val="32"/>
          <w:szCs w:val="32"/>
        </w:rPr>
        <w:t>Notes</w:t>
      </w:r>
    </w:p>
    <w:p w:rsidR="001C089B" w:rsidP="4DD2C51C" w:rsidRDefault="00CD3AE0" w14:paraId="666CB76F" w14:textId="45CBFD33">
      <w:pPr>
        <w:pBdr>
          <w:bottom w:val="single" w:color="000000" w:sz="12" w:space="1"/>
        </w:pBdr>
        <w:jc w:val="center"/>
        <w:rPr>
          <w:rFonts w:ascii="Calibri Light" w:hAnsi="Calibri Light" w:cs="Calibri Light"/>
          <w:b/>
          <w:bCs/>
          <w:i/>
          <w:iCs/>
          <w:sz w:val="32"/>
          <w:szCs w:val="32"/>
        </w:rPr>
      </w:pPr>
      <w:r>
        <w:rPr>
          <w:rFonts w:ascii="Calibri Light" w:hAnsi="Calibri Light" w:cs="Calibri Light"/>
          <w:b/>
          <w:bCs/>
          <w:i/>
          <w:iCs/>
          <w:sz w:val="32"/>
          <w:szCs w:val="32"/>
        </w:rPr>
        <w:t>October 15</w:t>
      </w:r>
      <w:r w:rsidRPr="4DD2C51C" w:rsidR="4F209D24">
        <w:rPr>
          <w:rFonts w:ascii="Calibri Light" w:hAnsi="Calibri Light" w:cs="Calibri Light"/>
          <w:b/>
          <w:bCs/>
          <w:i/>
          <w:iCs/>
          <w:sz w:val="32"/>
          <w:szCs w:val="32"/>
        </w:rPr>
        <w:t>, 2026</w:t>
      </w:r>
      <w:r w:rsidR="00C11B0F">
        <w:rPr>
          <w:rFonts w:ascii="Calibri Light" w:hAnsi="Calibri Light" w:cs="Calibri Light"/>
          <w:b/>
          <w:bCs/>
          <w:i/>
          <w:iCs/>
          <w:sz w:val="32"/>
          <w:szCs w:val="32"/>
        </w:rPr>
        <w:t xml:space="preserve"> </w:t>
      </w:r>
    </w:p>
    <w:p w:rsidR="00C11B0F" w:rsidP="6DD8DD2F" w:rsidRDefault="00CD3AE0" w14:paraId="7A6213FD" w14:textId="0730B7AF">
      <w:pPr>
        <w:pBdr>
          <w:bottom w:val="single" w:color="000000" w:sz="12" w:space="1"/>
        </w:pBdr>
        <w:jc w:val="center"/>
      </w:pPr>
      <w:r>
        <w:rPr>
          <w:rFonts w:ascii="Calibri Light" w:hAnsi="Calibri Light" w:cs="Calibri Light"/>
          <w:b/>
          <w:bCs/>
          <w:i/>
          <w:iCs/>
          <w:sz w:val="32"/>
          <w:szCs w:val="32"/>
        </w:rPr>
        <w:t>1</w:t>
      </w:r>
      <w:r w:rsidRPr="6DD8DD2F" w:rsidR="00531390">
        <w:rPr>
          <w:rFonts w:ascii="Calibri Light" w:hAnsi="Calibri Light" w:cs="Calibri Light"/>
          <w:b/>
          <w:bCs/>
          <w:i/>
          <w:iCs/>
          <w:sz w:val="32"/>
          <w:szCs w:val="32"/>
        </w:rPr>
        <w:t>:00</w:t>
      </w:r>
      <w:r w:rsidRPr="6DD8DD2F" w:rsidR="001C089B">
        <w:rPr>
          <w:rFonts w:ascii="Calibri Light" w:hAnsi="Calibri Light" w:cs="Calibri Light"/>
          <w:b/>
          <w:bCs/>
          <w:i/>
          <w:iCs/>
          <w:sz w:val="32"/>
          <w:szCs w:val="32"/>
        </w:rPr>
        <w:t>pm</w:t>
      </w:r>
      <w:r w:rsidRPr="6DD8DD2F" w:rsidR="00C11B0F">
        <w:rPr>
          <w:rFonts w:ascii="Calibri Light" w:hAnsi="Calibri Light" w:cs="Calibri Light"/>
          <w:b/>
          <w:bCs/>
          <w:i/>
          <w:iCs/>
          <w:sz w:val="32"/>
          <w:szCs w:val="32"/>
        </w:rPr>
        <w:t>-</w:t>
      </w:r>
      <w:r>
        <w:rPr>
          <w:rFonts w:ascii="Calibri Light" w:hAnsi="Calibri Light" w:cs="Calibri Light"/>
          <w:b/>
          <w:bCs/>
          <w:i/>
          <w:iCs/>
          <w:sz w:val="32"/>
          <w:szCs w:val="32"/>
        </w:rPr>
        <w:t>2</w:t>
      </w:r>
      <w:r w:rsidRPr="6DD8DD2F" w:rsidR="00C11B0F">
        <w:rPr>
          <w:rFonts w:ascii="Calibri Light" w:hAnsi="Calibri Light" w:cs="Calibri Light"/>
          <w:b/>
          <w:bCs/>
          <w:i/>
          <w:iCs/>
          <w:sz w:val="32"/>
          <w:szCs w:val="32"/>
        </w:rPr>
        <w:t>:3</w:t>
      </w:r>
      <w:r w:rsidRPr="6DD8DD2F" w:rsidR="001C089B">
        <w:rPr>
          <w:rFonts w:ascii="Calibri Light" w:hAnsi="Calibri Light" w:cs="Calibri Light"/>
          <w:b/>
          <w:bCs/>
          <w:i/>
          <w:iCs/>
          <w:sz w:val="32"/>
          <w:szCs w:val="32"/>
        </w:rPr>
        <w:t>0pm</w:t>
      </w:r>
    </w:p>
    <w:p w:rsidR="6DD8DD2F" w:rsidP="6DD8DD2F" w:rsidRDefault="6DD8DD2F" w14:paraId="4E9D4B35" w14:textId="502C90A8">
      <w:pPr>
        <w:rPr>
          <w:rFonts w:asciiTheme="minorHAnsi" w:hAnsiTheme="minorHAnsi" w:cstheme="minorBidi"/>
          <w:b/>
          <w:bCs/>
          <w:i/>
          <w:iCs/>
          <w:sz w:val="24"/>
          <w:szCs w:val="24"/>
        </w:rPr>
      </w:pPr>
    </w:p>
    <w:p w:rsidRPr="00331659" w:rsidR="0086243C" w:rsidP="538C9579" w:rsidRDefault="00DD4E6A" w14:paraId="5935CCCD" w14:textId="5A79EA06">
      <w:pPr>
        <w:rPr>
          <w:rFonts w:asciiTheme="minorHAnsi" w:hAnsiTheme="minorHAnsi" w:cstheme="minorBidi"/>
          <w:color w:val="auto"/>
          <w:sz w:val="24"/>
          <w:szCs w:val="24"/>
        </w:rPr>
      </w:pPr>
      <w:r w:rsidRPr="538C9579">
        <w:rPr>
          <w:rFonts w:asciiTheme="minorHAnsi" w:hAnsiTheme="minorHAnsi" w:cstheme="minorBidi"/>
          <w:b/>
          <w:bCs/>
          <w:i/>
          <w:iCs/>
          <w:sz w:val="24"/>
          <w:szCs w:val="24"/>
        </w:rPr>
        <w:t xml:space="preserve">Co-Chairs: </w:t>
      </w:r>
      <w:r w:rsidRPr="00331659" w:rsidR="00331659">
        <w:rPr>
          <w:rFonts w:asciiTheme="minorHAnsi" w:hAnsiTheme="minorHAnsi" w:cstheme="minorBidi"/>
          <w:i/>
          <w:iCs/>
          <w:sz w:val="24"/>
          <w:szCs w:val="24"/>
        </w:rPr>
        <w:t>Daniel Berumen</w:t>
      </w:r>
      <w:r w:rsidR="00331659">
        <w:rPr>
          <w:rFonts w:asciiTheme="minorHAnsi" w:hAnsiTheme="minorHAnsi" w:cstheme="minorBidi"/>
          <w:i/>
          <w:iCs/>
          <w:sz w:val="24"/>
          <w:szCs w:val="24"/>
        </w:rPr>
        <w:t xml:space="preserve"> </w:t>
      </w:r>
      <w:r w:rsidRPr="00331659" w:rsidR="00331659">
        <w:rPr>
          <w:rFonts w:asciiTheme="minorHAnsi" w:hAnsiTheme="minorHAnsi" w:cstheme="minorBidi"/>
          <w:i/>
          <w:iCs/>
          <w:sz w:val="24"/>
          <w:szCs w:val="24"/>
        </w:rPr>
        <w:t>-</w:t>
      </w:r>
      <w:r w:rsidR="00331659">
        <w:rPr>
          <w:rFonts w:asciiTheme="minorHAnsi" w:hAnsiTheme="minorHAnsi" w:cstheme="minorBidi"/>
          <w:i/>
          <w:iCs/>
          <w:sz w:val="24"/>
          <w:szCs w:val="24"/>
        </w:rPr>
        <w:t xml:space="preserve"> </w:t>
      </w:r>
      <w:r w:rsidRPr="00331659" w:rsidR="00331659">
        <w:rPr>
          <w:rFonts w:asciiTheme="minorHAnsi" w:hAnsiTheme="minorHAnsi" w:cstheme="minorBidi"/>
          <w:i/>
          <w:iCs/>
          <w:sz w:val="24"/>
          <w:szCs w:val="24"/>
        </w:rPr>
        <w:t>Interim ACT Director (Manager), Toni Nielson (Faculty)</w:t>
      </w:r>
    </w:p>
    <w:p w:rsidRPr="00331659" w:rsidR="0086243C" w:rsidP="4AD34C7E" w:rsidRDefault="00A14A23" w14:paraId="7FC69EB2" w14:textId="336C0DCA">
      <w:r w:rsidRPr="6DD8DD2F">
        <w:rPr>
          <w:rFonts w:asciiTheme="minorHAnsi" w:hAnsiTheme="minorHAnsi" w:cstheme="minorBidi"/>
          <w:b/>
          <w:bCs/>
          <w:i/>
          <w:iCs/>
          <w:color w:val="000000" w:themeColor="text1"/>
          <w:sz w:val="24"/>
          <w:szCs w:val="24"/>
        </w:rPr>
        <w:t>Members:</w:t>
      </w:r>
      <w:r w:rsidRPr="6DD8DD2F" w:rsidR="00F3119D">
        <w:rPr>
          <w:rFonts w:asciiTheme="minorHAnsi" w:hAnsiTheme="minorHAnsi" w:cstheme="minorBidi"/>
          <w:i/>
          <w:iCs/>
          <w:color w:val="000000" w:themeColor="text1"/>
          <w:sz w:val="24"/>
          <w:szCs w:val="24"/>
        </w:rPr>
        <w:t xml:space="preserve"> </w:t>
      </w:r>
      <w:r w:rsidRPr="6DD8DD2F" w:rsidR="00331659">
        <w:rPr>
          <w:rFonts w:asciiTheme="minorHAnsi" w:hAnsiTheme="minorHAnsi" w:cstheme="minorBidi"/>
          <w:i/>
          <w:iCs/>
          <w:color w:val="000000" w:themeColor="text1"/>
          <w:sz w:val="24"/>
          <w:szCs w:val="24"/>
        </w:rPr>
        <w:t xml:space="preserve">Azin Biatani, Stewart Kimura, Rena Martinez-Stluka, Jennifer Merchant, </w:t>
      </w:r>
    </w:p>
    <w:p w:rsidRPr="00331659" w:rsidR="0086243C" w:rsidP="18F3AEA4" w:rsidRDefault="00331659" w14:paraId="00736356" w14:textId="491180FA">
      <w:pPr>
        <w:rPr>
          <w:rFonts w:ascii="Calibri" w:hAnsi="Calibri" w:cs="Arial" w:asciiTheme="minorAscii" w:hAnsiTheme="minorAscii" w:cstheme="minorBidi"/>
          <w:color w:val="000000" w:themeColor="text1"/>
          <w:sz w:val="24"/>
          <w:szCs w:val="24"/>
        </w:rPr>
      </w:pPr>
      <w:r w:rsidRPr="18F3AEA4" w:rsidR="531EDC0D">
        <w:rPr>
          <w:rFonts w:ascii="Calibri" w:hAnsi="Calibri" w:cs="Arial" w:asciiTheme="minorAscii" w:hAnsiTheme="minorAscii" w:cstheme="minorBidi"/>
          <w:i w:val="1"/>
          <w:iCs w:val="1"/>
          <w:color w:val="000000" w:themeColor="text1" w:themeTint="FF" w:themeShade="FF"/>
          <w:sz w:val="24"/>
          <w:szCs w:val="24"/>
        </w:rPr>
        <w:t>Darnell Kemp, Timothy Ream, Ryan Patterson, Curtis Stoermer</w:t>
      </w:r>
      <w:r w:rsidRPr="18F3AEA4" w:rsidR="62611109">
        <w:rPr>
          <w:rFonts w:ascii="Calibri" w:hAnsi="Calibri" w:cs="Arial" w:asciiTheme="minorAscii" w:hAnsiTheme="minorAscii" w:cstheme="minorBidi"/>
          <w:i w:val="1"/>
          <w:iCs w:val="1"/>
          <w:color w:val="000000" w:themeColor="text1" w:themeTint="FF" w:themeShade="FF"/>
          <w:sz w:val="24"/>
          <w:szCs w:val="24"/>
        </w:rPr>
        <w:t>, Karin Pavelek</w:t>
      </w:r>
    </w:p>
    <w:p w:rsidRPr="006C11D7" w:rsidR="0086243C" w:rsidP="538C9579" w:rsidRDefault="3966E611" w14:paraId="026C833B" w14:textId="4B94277A">
      <w:pPr/>
      <w:r w:rsidRPr="18F3AEA4" w:rsidR="04AB82EC">
        <w:rPr>
          <w:rFonts w:ascii="Calibri" w:hAnsi="Calibri" w:cs="Arial" w:asciiTheme="minorAscii" w:hAnsiTheme="minorAscii" w:cstheme="minorBidi"/>
          <w:b w:val="1"/>
          <w:bCs w:val="1"/>
          <w:i w:val="1"/>
          <w:iCs w:val="1"/>
          <w:color w:val="000000" w:themeColor="text1" w:themeTint="FF" w:themeShade="FF"/>
          <w:sz w:val="24"/>
          <w:szCs w:val="24"/>
        </w:rPr>
        <w:t xml:space="preserve">Resource Members: </w:t>
      </w:r>
      <w:r w:rsidRPr="18F3AEA4" w:rsidR="531EDC0D">
        <w:rPr>
          <w:rFonts w:ascii="Calibri" w:hAnsi="Calibri" w:cs="Arial" w:asciiTheme="minorAscii" w:hAnsiTheme="minorAscii" w:cstheme="minorBidi"/>
          <w:i w:val="1"/>
          <w:iCs w:val="1"/>
          <w:color w:val="000000" w:themeColor="text1" w:themeTint="FF" w:themeShade="FF"/>
          <w:sz w:val="24"/>
          <w:szCs w:val="24"/>
        </w:rPr>
        <w:t>Michael Cortez</w:t>
      </w:r>
      <w:r w:rsidRPr="18F3AEA4" w:rsidR="7AEF2BCC">
        <w:rPr>
          <w:rFonts w:ascii="Calibri" w:hAnsi="Calibri" w:cs="Arial" w:asciiTheme="minorAscii" w:hAnsiTheme="minorAscii" w:cstheme="minorBidi"/>
          <w:i w:val="1"/>
          <w:iCs w:val="1"/>
          <w:color w:val="000000" w:themeColor="text1" w:themeTint="FF" w:themeShade="FF"/>
          <w:sz w:val="24"/>
          <w:szCs w:val="24"/>
        </w:rPr>
        <w:t>, Kristine Nikkhoo</w:t>
      </w:r>
    </w:p>
    <w:p w:rsidR="6FF6C708" w:rsidP="18F3AEA4" w:rsidRDefault="6FF6C708" w14:paraId="31D8ED6B" w14:textId="28DF0BD6">
      <w:pPr>
        <w:pStyle w:val="Normal"/>
        <w:rPr>
          <w:rFonts w:ascii="Calibri" w:hAnsi="Calibri" w:cs="Arial" w:asciiTheme="minorAscii" w:hAnsiTheme="minorAscii" w:cstheme="minorBidi"/>
          <w:i w:val="1"/>
          <w:iCs w:val="1"/>
          <w:noProof w:val="0"/>
          <w:color w:val="000000" w:themeColor="text1" w:themeTint="FF" w:themeShade="FF"/>
          <w:sz w:val="24"/>
          <w:szCs w:val="24"/>
          <w:lang w:val="en-US"/>
        </w:rPr>
      </w:pPr>
      <w:r w:rsidRPr="18F3AEA4" w:rsidR="6FF6C708">
        <w:rPr>
          <w:rFonts w:ascii="Calibri" w:hAnsi="Calibri" w:cs="Arial" w:asciiTheme="minorAscii" w:hAnsiTheme="minorAscii" w:cstheme="minorBidi"/>
          <w:b w:val="1"/>
          <w:bCs w:val="1"/>
          <w:i w:val="1"/>
          <w:iCs w:val="1"/>
          <w:color w:val="000000" w:themeColor="text1" w:themeTint="FF" w:themeShade="FF"/>
          <w:sz w:val="24"/>
          <w:szCs w:val="24"/>
        </w:rPr>
        <w:t>Student Representatives:</w:t>
      </w:r>
      <w:r w:rsidRPr="18F3AEA4" w:rsidR="6FF6C708">
        <w:rPr>
          <w:rFonts w:ascii="Calibri" w:hAnsi="Calibri" w:cs="Arial" w:asciiTheme="minorAscii" w:hAnsiTheme="minorAscii" w:cstheme="minorBidi"/>
          <w:i w:val="1"/>
          <w:iCs w:val="1"/>
          <w:color w:val="000000" w:themeColor="text1" w:themeTint="FF" w:themeShade="FF"/>
          <w:sz w:val="24"/>
          <w:szCs w:val="24"/>
        </w:rPr>
        <w:t xml:space="preserve"> </w:t>
      </w:r>
      <w:r w:rsidRPr="18F3AEA4" w:rsidR="6FF6C708">
        <w:rPr>
          <w:rFonts w:ascii="Calibri" w:hAnsi="Calibri" w:eastAsia="ＭＳ 明朝" w:cs="Arial" w:asciiTheme="minorAscii" w:hAnsiTheme="minorAscii" w:eastAsiaTheme="minorEastAsia" w:cstheme="minorBidi"/>
          <w:i w:val="1"/>
          <w:iCs w:val="1"/>
          <w:noProof w:val="0"/>
          <w:color w:val="000000" w:themeColor="text1" w:themeTint="FF" w:themeShade="FF"/>
          <w:sz w:val="24"/>
          <w:szCs w:val="24"/>
          <w:lang w:val="en-US" w:eastAsia="en-US" w:bidi="ar-SA"/>
        </w:rPr>
        <w:t>Katherine Arellanos, Iris Gonzalez-Gomez</w:t>
      </w:r>
    </w:p>
    <w:p w:rsidR="00DD4E6A" w:rsidP="18F3AEA4" w:rsidRDefault="00A14A23" w14:paraId="630DEBEA" w14:textId="35AC9740">
      <w:pPr>
        <w:pBdr>
          <w:bottom w:val="single" w:color="000000" w:sz="12" w:space="1"/>
        </w:pBdr>
      </w:pPr>
      <w:r w:rsidRPr="18F3AEA4" w:rsidR="33BED789">
        <w:rPr>
          <w:rFonts w:ascii="Calibri" w:hAnsi="Calibri" w:cs="Arial" w:asciiTheme="minorAscii" w:hAnsiTheme="minorAscii" w:cstheme="minorBidi"/>
          <w:b w:val="1"/>
          <w:bCs w:val="1"/>
          <w:i w:val="1"/>
          <w:iCs w:val="1"/>
          <w:sz w:val="24"/>
          <w:szCs w:val="24"/>
        </w:rPr>
        <w:t>Recorder:</w:t>
      </w:r>
      <w:r w:rsidRPr="18F3AEA4" w:rsidR="5E81830F">
        <w:rPr>
          <w:rFonts w:ascii="Calibri" w:hAnsi="Calibri" w:cs="Arial" w:asciiTheme="minorAscii" w:hAnsiTheme="minorAscii" w:cstheme="minorBidi"/>
          <w:b w:val="1"/>
          <w:bCs w:val="1"/>
          <w:i w:val="1"/>
          <w:iCs w:val="1"/>
          <w:sz w:val="24"/>
          <w:szCs w:val="24"/>
        </w:rPr>
        <w:t xml:space="preserve"> </w:t>
      </w:r>
      <w:r w:rsidRPr="18F3AEA4" w:rsidR="79131166">
        <w:rPr>
          <w:rFonts w:ascii="Calibri" w:hAnsi="Calibri" w:cs="Arial" w:asciiTheme="minorAscii" w:hAnsiTheme="minorAscii" w:cstheme="minorBidi"/>
          <w:b w:val="0"/>
          <w:bCs w:val="0"/>
          <w:i w:val="1"/>
          <w:iCs w:val="1"/>
          <w:sz w:val="24"/>
          <w:szCs w:val="24"/>
        </w:rPr>
        <w:t>Sabrina Nguy (Sub-</w:t>
      </w:r>
      <w:r w:rsidRPr="18F3AEA4" w:rsidR="7F3540BD">
        <w:rPr>
          <w:rFonts w:ascii="Calibri" w:hAnsi="Calibri" w:cs="Arial" w:asciiTheme="minorAscii" w:hAnsiTheme="minorAscii" w:cstheme="minorBidi"/>
          <w:b w:val="0"/>
          <w:bCs w:val="0"/>
          <w:i w:val="1"/>
          <w:iCs w:val="1"/>
          <w:sz w:val="24"/>
          <w:szCs w:val="24"/>
        </w:rPr>
        <w:t>B</w:t>
      </w:r>
      <w:r w:rsidRPr="18F3AEA4" w:rsidR="7F3540BD">
        <w:rPr>
          <w:rFonts w:ascii="Calibri" w:hAnsi="Calibri" w:cs="Arial" w:asciiTheme="minorAscii" w:hAnsiTheme="minorAscii" w:cstheme="minorBidi"/>
          <w:b w:val="0"/>
          <w:bCs w:val="0"/>
          <w:i w:val="1"/>
          <w:iCs w:val="1"/>
          <w:sz w:val="24"/>
          <w:szCs w:val="24"/>
        </w:rPr>
        <w:t>ianca Gladen</w:t>
      </w:r>
      <w:r w:rsidRPr="18F3AEA4" w:rsidR="14192C1C">
        <w:rPr>
          <w:rFonts w:ascii="Calibri" w:hAnsi="Calibri" w:cs="Arial" w:asciiTheme="minorAscii" w:hAnsiTheme="minorAscii" w:cstheme="minorBidi"/>
          <w:b w:val="0"/>
          <w:bCs w:val="0"/>
          <w:i w:val="1"/>
          <w:iCs w:val="1"/>
          <w:sz w:val="24"/>
          <w:szCs w:val="24"/>
        </w:rPr>
        <w:t>)</w:t>
      </w:r>
    </w:p>
    <w:p w:rsidR="6DD8DD2F" w:rsidP="18F3AEA4" w:rsidRDefault="6DD8DD2F" w14:paraId="4E2BDAF4" w14:textId="63BB2E6A">
      <w:pPr>
        <w:pBdr>
          <w:bottom w:val="single" w:color="000000" w:sz="12" w:space="1"/>
        </w:pBdr>
        <w:rPr>
          <w:rFonts w:ascii="Calibri" w:hAnsi="Calibri" w:cs="Arial" w:asciiTheme="minorAscii" w:hAnsiTheme="minorAscii" w:cstheme="minorBidi"/>
          <w:b w:val="0"/>
          <w:bCs w:val="0"/>
          <w:i w:val="1"/>
          <w:iCs w:val="1"/>
          <w:sz w:val="24"/>
          <w:szCs w:val="24"/>
        </w:rPr>
      </w:pPr>
    </w:p>
    <w:p w:rsidR="6DD8DD2F" w:rsidP="18F3AEA4" w:rsidRDefault="6DD8DD2F" w14:paraId="3321B298" w14:textId="05F5A0DF">
      <w:pPr>
        <w:pBdr>
          <w:bottom w:val="single" w:color="000000" w:sz="12" w:space="1"/>
        </w:pBdr>
        <w:rPr>
          <w:rFonts w:ascii="Calibri" w:hAnsi="Calibri" w:cs="Arial" w:asciiTheme="minorAscii" w:hAnsiTheme="minorAscii" w:cstheme="minorBidi"/>
          <w:b w:val="0"/>
          <w:bCs w:val="0"/>
          <w:i w:val="1"/>
          <w:iCs w:val="1"/>
          <w:sz w:val="24"/>
          <w:szCs w:val="24"/>
        </w:rPr>
      </w:pPr>
      <w:r w:rsidRPr="18F3AEA4" w:rsidR="62E5AA61">
        <w:rPr>
          <w:rFonts w:ascii="Calibri" w:hAnsi="Calibri" w:cs="Arial" w:asciiTheme="minorAscii" w:hAnsiTheme="minorAscii" w:cstheme="minorBidi"/>
          <w:b w:val="1"/>
          <w:bCs w:val="1"/>
          <w:i w:val="1"/>
          <w:iCs w:val="1"/>
          <w:sz w:val="24"/>
          <w:szCs w:val="24"/>
        </w:rPr>
        <w:t>Absent:</w:t>
      </w:r>
      <w:r w:rsidRPr="18F3AEA4" w:rsidR="62E5AA61">
        <w:rPr>
          <w:rFonts w:ascii="Calibri" w:hAnsi="Calibri" w:cs="Arial" w:asciiTheme="minorAscii" w:hAnsiTheme="minorAscii" w:cstheme="minorBidi"/>
          <w:b w:val="0"/>
          <w:bCs w:val="0"/>
          <w:i w:val="1"/>
          <w:iCs w:val="1"/>
          <w:sz w:val="24"/>
          <w:szCs w:val="24"/>
        </w:rPr>
        <w:t xml:space="preserve"> Darnell Kemp, </w:t>
      </w:r>
      <w:r w:rsidRPr="18F3AEA4" w:rsidR="27C118FD">
        <w:rPr>
          <w:rFonts w:ascii="Calibri" w:hAnsi="Calibri" w:cs="Arial" w:asciiTheme="minorAscii" w:hAnsiTheme="minorAscii" w:cstheme="minorBidi"/>
          <w:b w:val="0"/>
          <w:bCs w:val="0"/>
          <w:i w:val="1"/>
          <w:iCs w:val="1"/>
          <w:sz w:val="24"/>
          <w:szCs w:val="24"/>
        </w:rPr>
        <w:t xml:space="preserve">Stewart Kimura, Jennifer Merchant, </w:t>
      </w:r>
      <w:r w:rsidRPr="18F3AEA4" w:rsidR="725F9693">
        <w:rPr>
          <w:rFonts w:ascii="Calibri" w:hAnsi="Calibri" w:cs="Arial" w:asciiTheme="minorAscii" w:hAnsiTheme="minorAscii" w:cstheme="minorBidi"/>
          <w:b w:val="0"/>
          <w:bCs w:val="0"/>
          <w:i w:val="1"/>
          <w:iCs w:val="1"/>
          <w:sz w:val="24"/>
          <w:szCs w:val="24"/>
        </w:rPr>
        <w:t>Ryan Patterson</w:t>
      </w:r>
      <w:r w:rsidRPr="18F3AEA4" w:rsidR="13C901AD">
        <w:rPr>
          <w:rFonts w:ascii="Calibri" w:hAnsi="Calibri" w:cs="Arial" w:asciiTheme="minorAscii" w:hAnsiTheme="minorAscii" w:cstheme="minorBidi"/>
          <w:b w:val="0"/>
          <w:bCs w:val="0"/>
          <w:i w:val="1"/>
          <w:iCs w:val="1"/>
          <w:sz w:val="24"/>
          <w:szCs w:val="24"/>
        </w:rPr>
        <w:t>, Rena Martinez-Stluka</w:t>
      </w:r>
      <w:r w:rsidRPr="18F3AEA4" w:rsidR="593E5EF1">
        <w:rPr>
          <w:rFonts w:ascii="Calibri" w:hAnsi="Calibri" w:cs="Arial" w:asciiTheme="minorAscii" w:hAnsiTheme="minorAscii" w:cstheme="minorBidi"/>
          <w:b w:val="0"/>
          <w:bCs w:val="0"/>
          <w:i w:val="1"/>
          <w:iCs w:val="1"/>
          <w:sz w:val="24"/>
          <w:szCs w:val="24"/>
        </w:rPr>
        <w:t>, Michael Cortez</w:t>
      </w:r>
    </w:p>
    <w:p w:rsidRPr="00CD16F7" w:rsidR="006321F0" w:rsidP="006C11D7" w:rsidRDefault="006321F0" w14:paraId="59C5F671" w14:textId="7D6B1904">
      <w:pPr>
        <w:rPr>
          <w:rFonts w:ascii="Century Gothic" w:hAnsi="Century Gothic"/>
          <w:color w:val="0563C1" w:themeColor="hyperlink"/>
          <w:sz w:val="22"/>
          <w:szCs w:val="22"/>
          <w:u w:val="single"/>
        </w:rPr>
      </w:pPr>
    </w:p>
    <w:p w:rsidRPr="00414BB8" w:rsidR="00DD4E6A" w:rsidRDefault="00DD4E6A" w14:paraId="2E2D054D" w14:textId="22ACE473">
      <w:pPr>
        <w:rPr>
          <w:rFonts w:ascii="Century Gothic" w:hAnsi="Century Gothic" w:cs="Calibri"/>
          <w:sz w:val="22"/>
          <w:szCs w:val="22"/>
        </w:rPr>
      </w:pPr>
      <w:r w:rsidRPr="00414BB8">
        <w:rPr>
          <w:rFonts w:ascii="Century Gothic" w:hAnsi="Century Gothic" w:cs="HP Simplified Light"/>
          <w:b/>
          <w:bCs/>
          <w:sz w:val="22"/>
          <w:szCs w:val="22"/>
        </w:rPr>
        <w:t>HOUSEKEEPING</w:t>
      </w:r>
    </w:p>
    <w:p w:rsidRPr="00414BB8" w:rsidR="00035370" w:rsidP="00624B5C" w:rsidRDefault="00D02541" w14:paraId="69B88733" w14:textId="55D5E4B4">
      <w:pPr>
        <w:pStyle w:val="ListParagraph"/>
        <w:numPr>
          <w:ilvl w:val="0"/>
          <w:numId w:val="6"/>
        </w:numPr>
        <w:rPr>
          <w:rFonts w:ascii="Century Gothic" w:hAnsi="Century Gothic" w:cs="Calibri Light"/>
          <w:color w:val="auto"/>
          <w:sz w:val="22"/>
          <w:szCs w:val="22"/>
        </w:rPr>
      </w:pPr>
      <w:r w:rsidRPr="18F3AEA4" w:rsidR="41D1FDF0">
        <w:rPr>
          <w:rFonts w:ascii="Century Gothic" w:hAnsi="Century Gothic" w:cs="Calibri Light"/>
          <w:color w:val="auto"/>
          <w:sz w:val="22"/>
          <w:szCs w:val="22"/>
        </w:rPr>
        <w:t>Call to Order</w:t>
      </w:r>
      <w:r w:rsidRPr="18F3AEA4" w:rsidR="600E468E">
        <w:rPr>
          <w:rFonts w:ascii="Century Gothic" w:hAnsi="Century Gothic" w:cs="Calibri Light"/>
          <w:color w:val="auto"/>
          <w:sz w:val="22"/>
          <w:szCs w:val="22"/>
        </w:rPr>
        <w:t xml:space="preserve"> at 1:06pm</w:t>
      </w:r>
      <w:r>
        <w:tab/>
      </w:r>
      <w:r>
        <w:tab/>
      </w:r>
      <w:r>
        <w:tab/>
      </w:r>
      <w:r>
        <w:tab/>
      </w:r>
      <w:r>
        <w:tab/>
      </w:r>
      <w:r w:rsidRPr="18F3AEA4" w:rsidR="596BD417">
        <w:rPr>
          <w:rFonts w:ascii="Century Gothic" w:hAnsi="Century Gothic" w:cs="Calibri Light"/>
          <w:color w:val="auto"/>
          <w:sz w:val="22"/>
          <w:szCs w:val="22"/>
        </w:rPr>
        <w:t xml:space="preserve">    </w:t>
      </w:r>
    </w:p>
    <w:p w:rsidRPr="00414BB8" w:rsidR="00DD4E6A" w:rsidP="18F3AEA4" w:rsidRDefault="00DD4E6A" w14:paraId="043B9284" w14:textId="10587851">
      <w:pPr>
        <w:pStyle w:val="ListParagraph"/>
        <w:numPr>
          <w:ilvl w:val="0"/>
          <w:numId w:val="6"/>
        </w:numPr>
        <w:rPr>
          <w:rFonts w:ascii="Century Gothic" w:hAnsi="Century Gothic"/>
          <w:sz w:val="22"/>
          <w:szCs w:val="22"/>
        </w:rPr>
      </w:pPr>
      <w:r w:rsidRPr="18F3AEA4" w:rsidR="7C1891AC">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A</w:t>
      </w:r>
      <w:r w:rsidRPr="18F3AEA4" w:rsidR="321F26ED">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pproval of A</w:t>
      </w:r>
      <w:r w:rsidRPr="18F3AEA4" w:rsidR="7C1891AC">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genda</w:t>
      </w:r>
    </w:p>
    <w:p w:rsidRPr="00414BB8" w:rsidR="00DD4E6A" w:rsidP="18F3AEA4" w:rsidRDefault="00DD4E6A" w14:paraId="1031266E" w14:textId="2EDA6D11">
      <w:pPr>
        <w:pStyle w:val="ListParagraph"/>
        <w:numPr>
          <w:ilvl w:val="1"/>
          <w:numId w:val="6"/>
        </w:numPr>
        <w:rPr/>
      </w:pPr>
      <w:r w:rsidRPr="18F3AEA4" w:rsidR="29E1B332">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The committee</w:t>
      </w:r>
      <w:r w:rsidRPr="18F3AEA4" w:rsidR="2FABD11A">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 xml:space="preserve"> unanimously</w:t>
      </w:r>
      <w:r w:rsidRPr="18F3AEA4" w:rsidR="29E1B332">
        <w:rPr>
          <w:rFonts w:ascii="Century Gothic" w:hAnsi="Century Gothic" w:eastAsia="ＭＳ 明朝" w:cs="Times New Roman" w:asciiTheme="minorAscii" w:hAnsiTheme="minorAscii" w:eastAsiaTheme="minorEastAsia" w:cstheme="minorBidi"/>
          <w:color w:val="000000" w:themeColor="text1" w:themeTint="FF" w:themeShade="FF"/>
          <w:sz w:val="22"/>
          <w:szCs w:val="22"/>
          <w:lang w:eastAsia="en-US" w:bidi="ar-SA"/>
        </w:rPr>
        <w:t xml:space="preserve"> approved the agenda</w:t>
      </w:r>
      <w:r>
        <w:tab/>
      </w:r>
      <w:r>
        <w:tab/>
      </w:r>
      <w:r>
        <w:tab/>
      </w:r>
    </w:p>
    <w:p w:rsidRPr="002370A8" w:rsidR="002370A8" w:rsidP="00624B5C" w:rsidRDefault="00D02541" w14:paraId="561917A2" w14:textId="6B11F838">
      <w:pPr>
        <w:pStyle w:val="ListParagraph"/>
        <w:numPr>
          <w:ilvl w:val="0"/>
          <w:numId w:val="6"/>
        </w:numPr>
        <w:rPr>
          <w:rFonts w:ascii="Century Gothic" w:hAnsi="Century Gothic" w:cs="Calibri Light"/>
          <w:color w:val="auto"/>
          <w:sz w:val="22"/>
          <w:szCs w:val="22"/>
        </w:rPr>
      </w:pPr>
      <w:r w:rsidRPr="18F3AEA4" w:rsidR="41D1FDF0">
        <w:rPr>
          <w:rFonts w:ascii="Century Gothic" w:hAnsi="Century Gothic" w:cs="Calibri Light"/>
          <w:color w:val="auto"/>
          <w:sz w:val="22"/>
          <w:szCs w:val="22"/>
        </w:rPr>
        <w:t>Approval of</w:t>
      </w:r>
      <w:r w:rsidRPr="18F3AEA4" w:rsidR="321F26ED">
        <w:rPr>
          <w:rFonts w:ascii="Century Gothic" w:hAnsi="Century Gothic" w:cs="Calibri Light"/>
          <w:color w:val="auto"/>
          <w:sz w:val="22"/>
          <w:szCs w:val="22"/>
        </w:rPr>
        <w:t xml:space="preserve"> </w:t>
      </w:r>
      <w:r w:rsidRPr="18F3AEA4" w:rsidR="0DC59A49">
        <w:rPr>
          <w:rFonts w:ascii="Century Gothic" w:hAnsi="Century Gothic" w:cs="Calibri Light"/>
          <w:sz w:val="22"/>
          <w:szCs w:val="22"/>
        </w:rPr>
        <w:t xml:space="preserve">Meeting </w:t>
      </w:r>
      <w:r w:rsidRPr="18F3AEA4" w:rsidR="1D4B8F4D">
        <w:rPr>
          <w:rFonts w:ascii="Century Gothic" w:hAnsi="Century Gothic" w:cs="Calibri Light"/>
          <w:sz w:val="22"/>
          <w:szCs w:val="22"/>
        </w:rPr>
        <w:t>Notes from 9/17/26</w:t>
      </w:r>
      <w:r w:rsidRPr="18F3AEA4" w:rsidR="53976419">
        <w:rPr>
          <w:rFonts w:ascii="Century Gothic" w:hAnsi="Century Gothic" w:cs="Calibri Light"/>
          <w:i w:val="1"/>
          <w:iCs w:val="1"/>
          <w:sz w:val="22"/>
          <w:szCs w:val="22"/>
        </w:rPr>
        <w:t xml:space="preserve"> </w:t>
      </w:r>
    </w:p>
    <w:p w:rsidR="571B839E" w:rsidP="18F3AEA4" w:rsidRDefault="571B839E" w14:paraId="35C1DE3E" w14:textId="52698760">
      <w:pPr>
        <w:pStyle w:val="ListParagraph"/>
        <w:numPr>
          <w:ilvl w:val="1"/>
          <w:numId w:val="6"/>
        </w:numPr>
        <w:rPr>
          <w:rFonts w:ascii="Century Gothic" w:hAnsi="Century Gothic" w:cs="Calibri Light"/>
          <w:i w:val="0"/>
          <w:iCs w:val="0"/>
          <w:color w:val="auto"/>
          <w:sz w:val="22"/>
          <w:szCs w:val="22"/>
        </w:rPr>
      </w:pPr>
      <w:r w:rsidRPr="18F3AEA4" w:rsidR="571B839E">
        <w:rPr>
          <w:rFonts w:ascii="Century Gothic" w:hAnsi="Century Gothic" w:cs="Calibri Light"/>
          <w:i w:val="0"/>
          <w:iCs w:val="0"/>
          <w:color w:val="auto"/>
          <w:sz w:val="22"/>
          <w:szCs w:val="22"/>
        </w:rPr>
        <w:t>The committee unanimously approved the meeting notes</w:t>
      </w:r>
      <w:r w:rsidRPr="18F3AEA4" w:rsidR="1BD0A8CA">
        <w:rPr>
          <w:rFonts w:ascii="Century Gothic" w:hAnsi="Century Gothic" w:cs="Calibri Light"/>
          <w:i w:val="0"/>
          <w:iCs w:val="0"/>
          <w:color w:val="auto"/>
          <w:sz w:val="22"/>
          <w:szCs w:val="22"/>
        </w:rPr>
        <w:t>.</w:t>
      </w:r>
    </w:p>
    <w:p w:rsidRPr="006F5741" w:rsidR="006F5741" w:rsidP="006C11D7" w:rsidRDefault="00D02541" w14:paraId="5E502869" w14:textId="763AB135">
      <w:pPr>
        <w:pStyle w:val="ListParagraph"/>
        <w:numPr>
          <w:ilvl w:val="0"/>
          <w:numId w:val="6"/>
        </w:numPr>
        <w:rPr>
          <w:rFonts w:ascii="Century Gothic" w:hAnsi="Century Gothic" w:cs="Calibri Light"/>
          <w:color w:val="auto"/>
          <w:sz w:val="22"/>
          <w:szCs w:val="22"/>
        </w:rPr>
      </w:pPr>
      <w:r w:rsidRPr="18F3AEA4" w:rsidR="41D1FDF0">
        <w:rPr>
          <w:rFonts w:ascii="Century Gothic" w:hAnsi="Century Gothic" w:cs="Calibri Light"/>
          <w:color w:val="auto"/>
          <w:sz w:val="22"/>
          <w:szCs w:val="22"/>
        </w:rPr>
        <w:t>Public Comment</w:t>
      </w:r>
    </w:p>
    <w:p w:rsidRPr="006F5741" w:rsidR="006F5741" w:rsidP="18F3AEA4" w:rsidRDefault="00D02541" w14:paraId="3EC41B7B" w14:textId="017C6CAA">
      <w:pPr>
        <w:pStyle w:val="ListParagraph"/>
        <w:numPr>
          <w:ilvl w:val="1"/>
          <w:numId w:val="6"/>
        </w:numPr>
        <w:rPr>
          <w:rFonts w:ascii="Century Gothic" w:hAnsi="Century Gothic" w:cs="Calibri Light"/>
          <w:color w:val="auto"/>
          <w:sz w:val="22"/>
          <w:szCs w:val="22"/>
        </w:rPr>
      </w:pPr>
      <w:r w:rsidRPr="18F3AEA4" w:rsidR="5909C3F9">
        <w:rPr>
          <w:rFonts w:ascii="Century Gothic" w:hAnsi="Century Gothic" w:eastAsia="ＭＳ 明朝" w:cs="Calibri Light" w:asciiTheme="minorAscii" w:hAnsiTheme="minorAscii" w:eastAsiaTheme="minorEastAsia" w:cstheme="minorBidi"/>
          <w:color w:val="auto"/>
          <w:sz w:val="22"/>
          <w:szCs w:val="22"/>
          <w:lang w:eastAsia="en-US" w:bidi="ar-SA"/>
        </w:rPr>
        <w:t>None</w:t>
      </w:r>
      <w:r>
        <w:tab/>
      </w:r>
    </w:p>
    <w:p w:rsidRPr="00797A0E" w:rsidR="00A953C1" w:rsidP="00A953C1" w:rsidRDefault="006F5741" w14:paraId="16C56282" w14:textId="03D6DE45">
      <w:pPr>
        <w:pStyle w:val="ListParagraph"/>
        <w:numPr>
          <w:ilvl w:val="0"/>
          <w:numId w:val="6"/>
        </w:numPr>
        <w:rPr>
          <w:rFonts w:ascii="Century Gothic" w:hAnsi="Century Gothic" w:cs="Calibri Light"/>
          <w:color w:val="auto"/>
          <w:sz w:val="22"/>
          <w:szCs w:val="22"/>
        </w:rPr>
      </w:pPr>
      <w:r w:rsidRPr="18F3AEA4" w:rsidR="12A4A396">
        <w:rPr>
          <w:rFonts w:ascii="Century Gothic" w:hAnsi="Century Gothic"/>
          <w:sz w:val="22"/>
          <w:szCs w:val="22"/>
        </w:rPr>
        <w:t>Co-chair Reports</w:t>
      </w:r>
    </w:p>
    <w:p w:rsidR="12FFA9D4" w:rsidP="18F3AEA4" w:rsidRDefault="12FFA9D4" w14:paraId="6B6D3BBD" w14:textId="592449F1">
      <w:pPr>
        <w:pStyle w:val="ListParagraph"/>
        <w:numPr>
          <w:ilvl w:val="1"/>
          <w:numId w:val="6"/>
        </w:numPr>
        <w:rPr>
          <w:rFonts w:ascii="Century Gothic" w:hAnsi="Century Gothic" w:eastAsia="ＭＳ 明朝" w:cs="Calibri Light"/>
          <w:b w:val="0"/>
          <w:bCs w:val="0"/>
          <w:i w:val="0"/>
          <w:iCs w:val="0"/>
          <w:caps w:val="0"/>
          <w:smallCaps w:val="0"/>
          <w:noProof w:val="0"/>
          <w:color w:val="auto"/>
          <w:sz w:val="22"/>
          <w:szCs w:val="22"/>
          <w:lang w:val="en-US"/>
        </w:rPr>
      </w:pPr>
      <w:r w:rsidRPr="18F3AEA4" w:rsidR="12FFA9D4">
        <w:rPr>
          <w:rFonts w:ascii="Century Gothic" w:hAnsi="Century Gothic" w:eastAsia="ＭＳ 明朝" w:cs="Calibri Light"/>
          <w:b w:val="0"/>
          <w:bCs w:val="0"/>
          <w:i w:val="0"/>
          <w:iCs w:val="0"/>
          <w:caps w:val="0"/>
          <w:smallCaps w:val="0"/>
          <w:noProof w:val="0"/>
          <w:color w:val="auto"/>
          <w:sz w:val="22"/>
          <w:szCs w:val="22"/>
          <w:lang w:val="en-US"/>
        </w:rPr>
        <w:t xml:space="preserve">The committee’s proposed revision to the meeting schedule was approved at the </w:t>
      </w:r>
      <w:r w:rsidRPr="18F3AEA4" w:rsidR="12FFA9D4">
        <w:rPr>
          <w:rFonts w:ascii="Century Gothic" w:hAnsi="Century Gothic" w:eastAsia="ＭＳ 明朝" w:cs="Calibri Light"/>
          <w:b w:val="0"/>
          <w:bCs w:val="0"/>
          <w:i w:val="0"/>
          <w:iCs w:val="0"/>
          <w:caps w:val="0"/>
          <w:smallCaps w:val="0"/>
          <w:noProof w:val="0"/>
          <w:color w:val="auto"/>
          <w:sz w:val="22"/>
          <w:szCs w:val="22"/>
          <w:lang w:val="en-US"/>
        </w:rPr>
        <w:t>previous</w:t>
      </w:r>
      <w:r w:rsidRPr="18F3AEA4" w:rsidR="12FFA9D4">
        <w:rPr>
          <w:rFonts w:ascii="Century Gothic" w:hAnsi="Century Gothic" w:eastAsia="ＭＳ 明朝" w:cs="Calibri Light"/>
          <w:b w:val="0"/>
          <w:bCs w:val="0"/>
          <w:i w:val="0"/>
          <w:iCs w:val="0"/>
          <w:caps w:val="0"/>
          <w:smallCaps w:val="0"/>
          <w:noProof w:val="0"/>
          <w:color w:val="auto"/>
          <w:sz w:val="22"/>
          <w:szCs w:val="22"/>
          <w:lang w:val="en-US"/>
        </w:rPr>
        <w:t xml:space="preserve"> Faculty Senate meeting.</w:t>
      </w:r>
    </w:p>
    <w:p w:rsidR="12FFA9D4" w:rsidP="18F3AEA4" w:rsidRDefault="12FFA9D4" w14:paraId="0352673F" w14:textId="31CD7819">
      <w:pPr>
        <w:pStyle w:val="ListParagraph"/>
        <w:numPr>
          <w:ilvl w:val="1"/>
          <w:numId w:val="6"/>
        </w:numPr>
        <w:rPr>
          <w:rFonts w:ascii="Century Gothic" w:hAnsi="Century Gothic" w:eastAsia="ＭＳ 明朝" w:cs="Calibri Light"/>
          <w:b w:val="0"/>
          <w:bCs w:val="0"/>
          <w:i w:val="0"/>
          <w:iCs w:val="0"/>
          <w:caps w:val="0"/>
          <w:smallCaps w:val="0"/>
          <w:noProof w:val="0"/>
          <w:color w:val="auto"/>
          <w:sz w:val="22"/>
          <w:szCs w:val="22"/>
          <w:lang w:val="en-US"/>
        </w:rPr>
      </w:pPr>
      <w:r w:rsidRPr="18F3AEA4" w:rsidR="12FFA9D4">
        <w:rPr>
          <w:rFonts w:ascii="Century Gothic" w:hAnsi="Century Gothic" w:eastAsia="ＭＳ 明朝" w:cs="Calibri Light"/>
          <w:b w:val="0"/>
          <w:bCs w:val="0"/>
          <w:i w:val="0"/>
          <w:iCs w:val="0"/>
          <w:caps w:val="0"/>
          <w:smallCaps w:val="0"/>
          <w:noProof w:val="0"/>
          <w:color w:val="auto"/>
          <w:sz w:val="22"/>
          <w:szCs w:val="22"/>
          <w:lang w:val="en-US"/>
        </w:rPr>
        <w:t>Karin Pavelek was selected as the faculty representative and has joined the committee.</w:t>
      </w:r>
    </w:p>
    <w:p w:rsidR="12FFA9D4" w:rsidP="18F3AEA4" w:rsidRDefault="12FFA9D4" w14:paraId="0B6DB393" w14:textId="4665FEE7">
      <w:pPr>
        <w:pStyle w:val="ListParagraph"/>
        <w:numPr>
          <w:ilvl w:val="1"/>
          <w:numId w:val="6"/>
        </w:numPr>
        <w:rPr>
          <w:rFonts w:ascii="Century Gothic" w:hAnsi="Century Gothic" w:eastAsia="ＭＳ 明朝" w:cs="Calibri Light"/>
          <w:b w:val="0"/>
          <w:bCs w:val="0"/>
          <w:i w:val="0"/>
          <w:iCs w:val="0"/>
          <w:caps w:val="0"/>
          <w:smallCaps w:val="0"/>
          <w:noProof w:val="0"/>
          <w:color w:val="auto"/>
          <w:sz w:val="22"/>
          <w:szCs w:val="22"/>
          <w:lang w:val="en-US"/>
        </w:rPr>
      </w:pPr>
      <w:r w:rsidRPr="18F3AEA4" w:rsidR="12FFA9D4">
        <w:rPr>
          <w:rFonts w:ascii="Century Gothic" w:hAnsi="Century Gothic" w:eastAsia="ＭＳ 明朝" w:cs="Calibri Light"/>
          <w:b w:val="0"/>
          <w:bCs w:val="0"/>
          <w:i w:val="0"/>
          <w:iCs w:val="0"/>
          <w:caps w:val="0"/>
          <w:smallCaps w:val="0"/>
          <w:noProof w:val="0"/>
          <w:color w:val="auto"/>
          <w:sz w:val="22"/>
          <w:szCs w:val="22"/>
          <w:lang w:val="en-US"/>
        </w:rPr>
        <w:t>Fullerton College applied for and received two Strengthening Institutional Programs grants related to artificial intelligence (AI). The Board must still review the proposed timeline for the distribution of funds. One grant is district-level funding that will be shared among Fullerton College, Cypress College, and NOCE.</w:t>
      </w:r>
    </w:p>
    <w:p w:rsidR="12FFA9D4" w:rsidP="18F3AEA4" w:rsidRDefault="12FFA9D4" w14:paraId="4348FB27" w14:textId="2BF02851">
      <w:pPr>
        <w:pStyle w:val="ListParagraph"/>
        <w:numPr>
          <w:ilvl w:val="2"/>
          <w:numId w:val="6"/>
        </w:numPr>
        <w:rPr>
          <w:rFonts w:ascii="Century Gothic" w:hAnsi="Century Gothic" w:eastAsia="ＭＳ 明朝" w:cs="Calibri Light"/>
          <w:b w:val="0"/>
          <w:bCs w:val="0"/>
          <w:i w:val="0"/>
          <w:iCs w:val="0"/>
          <w:caps w:val="0"/>
          <w:smallCaps w:val="0"/>
          <w:noProof w:val="0"/>
          <w:color w:val="auto"/>
          <w:sz w:val="22"/>
          <w:szCs w:val="22"/>
          <w:lang w:val="en-US"/>
        </w:rPr>
      </w:pPr>
      <w:r w:rsidRPr="18F3AEA4" w:rsidR="12FFA9D4">
        <w:rPr>
          <w:rFonts w:ascii="Century Gothic" w:hAnsi="Century Gothic" w:eastAsia="ＭＳ 明朝" w:cs="Calibri Light"/>
          <w:b w:val="0"/>
          <w:bCs w:val="0"/>
          <w:i w:val="0"/>
          <w:iCs w:val="0"/>
          <w:caps w:val="0"/>
          <w:smallCaps w:val="0"/>
          <w:noProof w:val="0"/>
          <w:color w:val="auto"/>
          <w:sz w:val="22"/>
          <w:szCs w:val="22"/>
          <w:lang w:val="en-US"/>
        </w:rPr>
        <w:t>The second grant is specific to Fullerton College and will support AI technology, training, and student support.</w:t>
      </w:r>
    </w:p>
    <w:p w:rsidR="12FFA9D4" w:rsidP="18F3AEA4" w:rsidRDefault="12FFA9D4" w14:paraId="37F9FFE0" w14:textId="6692D2CB">
      <w:pPr>
        <w:pStyle w:val="ListParagraph"/>
        <w:numPr>
          <w:ilvl w:val="1"/>
          <w:numId w:val="6"/>
        </w:numPr>
        <w:rPr>
          <w:rFonts w:ascii="Century Gothic" w:hAnsi="Century Gothic" w:eastAsia="ＭＳ 明朝" w:cs="Calibri Light"/>
          <w:b w:val="0"/>
          <w:bCs w:val="0"/>
          <w:i w:val="0"/>
          <w:iCs w:val="0"/>
          <w:caps w:val="0"/>
          <w:smallCaps w:val="0"/>
          <w:noProof w:val="0"/>
          <w:color w:val="auto"/>
          <w:sz w:val="22"/>
          <w:szCs w:val="22"/>
          <w:lang w:val="en-US"/>
        </w:rPr>
      </w:pPr>
      <w:r w:rsidRPr="18F3AEA4" w:rsidR="12FFA9D4">
        <w:rPr>
          <w:rFonts w:ascii="Century Gothic" w:hAnsi="Century Gothic" w:eastAsia="ＭＳ 明朝" w:cs="Calibri Light"/>
          <w:b w:val="0"/>
          <w:bCs w:val="0"/>
          <w:i w:val="0"/>
          <w:iCs w:val="0"/>
          <w:caps w:val="0"/>
          <w:smallCaps w:val="0"/>
          <w:noProof w:val="0"/>
          <w:color w:val="auto"/>
          <w:sz w:val="22"/>
          <w:szCs w:val="22"/>
          <w:lang w:val="en-US"/>
        </w:rPr>
        <w:t>Toni Nielson is collaborating with Associated Students to develop a student survey on campus attitudes and opinions regarding AI.</w:t>
      </w:r>
    </w:p>
    <w:p w:rsidR="12FFA9D4" w:rsidP="18F3AEA4" w:rsidRDefault="12FFA9D4" w14:paraId="1312E881" w14:textId="74DBA3DD">
      <w:pPr>
        <w:pStyle w:val="ListParagraph"/>
        <w:numPr>
          <w:ilvl w:val="1"/>
          <w:numId w:val="6"/>
        </w:numPr>
        <w:rPr>
          <w:rFonts w:ascii="Century Gothic" w:hAnsi="Century Gothic" w:eastAsia="ＭＳ 明朝" w:cs="Calibri Light"/>
          <w:b w:val="0"/>
          <w:bCs w:val="0"/>
          <w:noProof w:val="0"/>
          <w:color w:val="auto"/>
          <w:sz w:val="22"/>
          <w:szCs w:val="22"/>
          <w:lang w:val="en-US"/>
        </w:rPr>
      </w:pPr>
      <w:r w:rsidRPr="18F3AEA4" w:rsidR="12FFA9D4">
        <w:rPr>
          <w:rFonts w:ascii="Century Gothic" w:hAnsi="Century Gothic" w:eastAsia="ＭＳ 明朝" w:cs="Calibri Light"/>
          <w:b w:val="0"/>
          <w:bCs w:val="0"/>
          <w:noProof w:val="0"/>
          <w:color w:val="auto"/>
          <w:sz w:val="22"/>
          <w:szCs w:val="22"/>
          <w:lang w:val="en-US"/>
        </w:rPr>
        <w:t>A website focused on AI in instruction, teaching, and learning will soon be available to provide a centralized resource for information and support. The website will also include a process for requesting software. Requests will be submitted for consideration by the committee, which will review them based on available licensing funds.</w:t>
      </w:r>
    </w:p>
    <w:p w:rsidR="18F3AEA4" w:rsidP="18F3AEA4" w:rsidRDefault="18F3AEA4" w14:paraId="6B829B0A" w14:textId="582F85CC">
      <w:pPr>
        <w:pStyle w:val="ListParagraph"/>
        <w:ind w:left="1440"/>
        <w:rPr>
          <w:rFonts w:ascii="Century Gothic" w:hAnsi="Century Gothic" w:cs="Calibri Light"/>
          <w:color w:val="auto"/>
          <w:sz w:val="22"/>
          <w:szCs w:val="22"/>
        </w:rPr>
      </w:pPr>
    </w:p>
    <w:p w:rsidRPr="0034391D" w:rsidR="00797A0E" w:rsidP="00797A0E" w:rsidRDefault="00797A0E" w14:paraId="467DC548" w14:textId="556EAF1F">
      <w:pPr>
        <w:pStyle w:val="ListParagraph"/>
        <w:rPr>
          <w:rFonts w:ascii="Century Gothic" w:hAnsi="Century Gothic" w:cs="Calibri Light"/>
          <w:color w:val="auto"/>
          <w:sz w:val="22"/>
          <w:szCs w:val="22"/>
        </w:rPr>
      </w:pPr>
    </w:p>
    <w:p w:rsidR="00CD3AE0" w:rsidP="00CD3AE0" w:rsidRDefault="00CD3AE0" w14:paraId="20F3D58F" w14:textId="0D4D5B79">
      <w:pPr>
        <w:rPr>
          <w:rFonts w:ascii="Century Gothic" w:hAnsi="Century Gothic" w:cs="HP Simplified Light"/>
          <w:b/>
          <w:bCs/>
          <w:color w:val="auto"/>
          <w:sz w:val="22"/>
          <w:szCs w:val="22"/>
        </w:rPr>
      </w:pPr>
      <w:r>
        <w:rPr>
          <w:rFonts w:ascii="Century Gothic" w:hAnsi="Century Gothic" w:cs="HP Simplified Light"/>
          <w:b/>
          <w:bCs/>
          <w:color w:val="auto"/>
          <w:sz w:val="22"/>
          <w:szCs w:val="22"/>
        </w:rPr>
        <w:t>OLD</w:t>
      </w:r>
      <w:r w:rsidRPr="4DD2C51C">
        <w:rPr>
          <w:rFonts w:ascii="Century Gothic" w:hAnsi="Century Gothic" w:cs="HP Simplified Light"/>
          <w:b/>
          <w:bCs/>
          <w:color w:val="auto"/>
          <w:sz w:val="22"/>
          <w:szCs w:val="22"/>
        </w:rPr>
        <w:t xml:space="preserve"> BUSINESS</w:t>
      </w:r>
    </w:p>
    <w:p w:rsidR="00CD3AE0" w:rsidP="00CD3AE0" w:rsidRDefault="00CD3AE0" w14:paraId="488C4A37" w14:textId="4BC58E28">
      <w:pPr>
        <w:pStyle w:val="ListParagraph"/>
        <w:numPr>
          <w:ilvl w:val="0"/>
          <w:numId w:val="18"/>
        </w:numPr>
        <w:rPr>
          <w:rFonts w:ascii="Century Gothic" w:hAnsi="Century Gothic" w:cs="HP Simplified Light"/>
          <w:color w:val="auto"/>
          <w:sz w:val="22"/>
          <w:szCs w:val="22"/>
        </w:rPr>
      </w:pPr>
      <w:r w:rsidRPr="18F3AEA4" w:rsidR="1D4B8F4D">
        <w:rPr>
          <w:rFonts w:ascii="Century Gothic" w:hAnsi="Century Gothic" w:cs="HP Simplified Light"/>
          <w:color w:val="auto"/>
          <w:sz w:val="22"/>
          <w:szCs w:val="22"/>
        </w:rPr>
        <w:t>Permanent Change in Meeting Time</w:t>
      </w:r>
      <w:r w:rsidRPr="18F3AEA4" w:rsidR="1F07C9F8">
        <w:rPr>
          <w:rFonts w:ascii="Century Gothic" w:hAnsi="Century Gothic" w:cs="HP Simplified Light"/>
          <w:color w:val="auto"/>
          <w:sz w:val="22"/>
          <w:szCs w:val="22"/>
        </w:rPr>
        <w:t xml:space="preserve"> – </w:t>
      </w:r>
      <w:r w:rsidRPr="18F3AEA4" w:rsidR="1D4B8F4D">
        <w:rPr>
          <w:rFonts w:ascii="Century Gothic" w:hAnsi="Century Gothic" w:cs="HP Simplified Light"/>
          <w:color w:val="auto"/>
          <w:sz w:val="22"/>
          <w:szCs w:val="22"/>
        </w:rPr>
        <w:t>Action</w:t>
      </w:r>
    </w:p>
    <w:p w:rsidR="36C82F30" w:rsidP="18F3AEA4" w:rsidRDefault="36C82F30" w14:paraId="7163085F" w14:textId="539D3E4E">
      <w:pPr>
        <w:pStyle w:val="ListParagraph"/>
        <w:numPr>
          <w:ilvl w:val="1"/>
          <w:numId w:val="18"/>
        </w:numPr>
        <w:rPr>
          <w:rFonts w:ascii="Century Gothic" w:hAnsi="Century Gothic" w:eastAsia="ＭＳ 明朝" w:cs="Calibri Light"/>
          <w:b w:val="0"/>
          <w:bCs w:val="0"/>
          <w:i w:val="0"/>
          <w:iCs w:val="0"/>
          <w:caps w:val="0"/>
          <w:smallCaps w:val="0"/>
          <w:noProof w:val="0"/>
          <w:color w:val="auto"/>
          <w:sz w:val="22"/>
          <w:szCs w:val="22"/>
          <w:lang w:val="en-US"/>
        </w:rPr>
      </w:pPr>
      <w:r w:rsidRPr="18F3AEA4" w:rsidR="36C82F30">
        <w:rPr>
          <w:rFonts w:ascii="Century Gothic" w:hAnsi="Century Gothic" w:eastAsia="ＭＳ 明朝" w:cs="Calibri Light"/>
          <w:b w:val="0"/>
          <w:bCs w:val="0"/>
          <w:i w:val="0"/>
          <w:iCs w:val="0"/>
          <w:caps w:val="0"/>
          <w:smallCaps w:val="0"/>
          <w:noProof w:val="0"/>
          <w:color w:val="auto"/>
          <w:sz w:val="22"/>
          <w:szCs w:val="22"/>
          <w:lang w:val="en-US"/>
        </w:rPr>
        <w:t>The committee discussed changing the meeting schedule from 2:00–3:30 p.m. to 1:00–2:30 p.m. Members raised concerns about availability at the proposed time and suggested shortening the meeting to 2:00–3:00 p.m. to better accommodate members and avoid conflicts with Faculty Senate.</w:t>
      </w:r>
    </w:p>
    <w:p w:rsidR="36C82F30" w:rsidP="18F3AEA4" w:rsidRDefault="36C82F30" w14:paraId="4BA5F788" w14:textId="4D548F47">
      <w:pPr>
        <w:pStyle w:val="ListParagraph"/>
        <w:numPr>
          <w:ilvl w:val="2"/>
          <w:numId w:val="18"/>
        </w:numPr>
        <w:rPr>
          <w:rFonts w:ascii="Century Gothic" w:hAnsi="Century Gothic" w:eastAsia="ＭＳ 明朝" w:cs="Calibri Light"/>
          <w:b w:val="0"/>
          <w:bCs w:val="0"/>
          <w:i w:val="0"/>
          <w:iCs w:val="0"/>
          <w:caps w:val="0"/>
          <w:smallCaps w:val="0"/>
          <w:noProof w:val="0"/>
          <w:color w:val="auto"/>
          <w:sz w:val="22"/>
          <w:szCs w:val="22"/>
          <w:lang w:val="en-US"/>
        </w:rPr>
      </w:pPr>
      <w:r w:rsidRPr="18F3AEA4" w:rsidR="36C82F30">
        <w:rPr>
          <w:rFonts w:ascii="Century Gothic" w:hAnsi="Century Gothic" w:eastAsia="ＭＳ 明朝" w:cs="Calibri Light"/>
          <w:b w:val="1"/>
          <w:bCs w:val="1"/>
          <w:i w:val="0"/>
          <w:iCs w:val="0"/>
          <w:caps w:val="0"/>
          <w:smallCaps w:val="0"/>
          <w:noProof w:val="0"/>
          <w:color w:val="auto"/>
          <w:sz w:val="22"/>
          <w:szCs w:val="22"/>
          <w:lang w:val="en-US"/>
        </w:rPr>
        <w:t>Vote</w:t>
      </w:r>
      <w:r w:rsidRPr="18F3AEA4" w:rsidR="36C82F30">
        <w:rPr>
          <w:rFonts w:ascii="Century Gothic" w:hAnsi="Century Gothic" w:eastAsia="ＭＳ 明朝" w:cs="Calibri Light"/>
          <w:b w:val="0"/>
          <w:bCs w:val="0"/>
          <w:i w:val="0"/>
          <w:iCs w:val="0"/>
          <w:caps w:val="0"/>
          <w:smallCaps w:val="0"/>
          <w:noProof w:val="0"/>
          <w:color w:val="auto"/>
          <w:sz w:val="22"/>
          <w:szCs w:val="22"/>
          <w:lang w:val="en-US"/>
        </w:rPr>
        <w:t xml:space="preserve">: The committee voted on </w:t>
      </w:r>
      <w:r w:rsidRPr="18F3AEA4" w:rsidR="36C82F30">
        <w:rPr>
          <w:rFonts w:ascii="Century Gothic" w:hAnsi="Century Gothic" w:eastAsia="ＭＳ 明朝" w:cs="Calibri Light"/>
          <w:b w:val="0"/>
          <w:bCs w:val="0"/>
          <w:i w:val="0"/>
          <w:iCs w:val="0"/>
          <w:caps w:val="0"/>
          <w:smallCaps w:val="0"/>
          <w:noProof w:val="0"/>
          <w:color w:val="auto"/>
          <w:sz w:val="22"/>
          <w:szCs w:val="22"/>
          <w:lang w:val="en-US"/>
        </w:rPr>
        <w:t>retaining</w:t>
      </w:r>
      <w:r w:rsidRPr="18F3AEA4" w:rsidR="36C82F30">
        <w:rPr>
          <w:rFonts w:ascii="Century Gothic" w:hAnsi="Century Gothic" w:eastAsia="ＭＳ 明朝" w:cs="Calibri Light"/>
          <w:b w:val="0"/>
          <w:bCs w:val="0"/>
          <w:i w:val="0"/>
          <w:iCs w:val="0"/>
          <w:caps w:val="0"/>
          <w:smallCaps w:val="0"/>
          <w:noProof w:val="0"/>
          <w:color w:val="auto"/>
          <w:sz w:val="22"/>
          <w:szCs w:val="22"/>
          <w:lang w:val="en-US"/>
        </w:rPr>
        <w:t xml:space="preserve"> the third Thursday meeting schedule from 1:00–2:30 p.m. The motion did not pass.</w:t>
      </w:r>
    </w:p>
    <w:p w:rsidR="36C82F30" w:rsidP="18F3AEA4" w:rsidRDefault="36C82F30" w14:paraId="52A5D700" w14:textId="6888E4CA">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36C82F30">
        <w:rPr>
          <w:rFonts w:ascii="Century Gothic" w:hAnsi="Century Gothic" w:eastAsia="ＭＳ 明朝" w:cs="HP Simplified Light"/>
          <w:b w:val="0"/>
          <w:bCs w:val="0"/>
          <w:i w:val="0"/>
          <w:iCs w:val="0"/>
          <w:caps w:val="0"/>
          <w:smallCaps w:val="0"/>
          <w:noProof w:val="0"/>
          <w:color w:val="auto"/>
          <w:sz w:val="22"/>
          <w:szCs w:val="22"/>
          <w:highlight w:val="yellow"/>
          <w:lang w:val="en-US"/>
        </w:rPr>
        <w:t>To-Do Item:</w:t>
      </w:r>
      <w:r w:rsidRPr="18F3AEA4" w:rsidR="36C82F30">
        <w:rPr>
          <w:rFonts w:ascii="Century Gothic" w:hAnsi="Century Gothic" w:eastAsia="ＭＳ 明朝" w:cs="HP Simplified Light"/>
          <w:b w:val="0"/>
          <w:bCs w:val="0"/>
          <w:i w:val="0"/>
          <w:iCs w:val="0"/>
          <w:caps w:val="0"/>
          <w:smallCaps w:val="0"/>
          <w:noProof w:val="0"/>
          <w:color w:val="auto"/>
          <w:sz w:val="22"/>
          <w:szCs w:val="22"/>
          <w:lang w:val="en-US"/>
        </w:rPr>
        <w:t xml:space="preserve"> Toni Nielson will distribute a poll to </w:t>
      </w:r>
      <w:r w:rsidRPr="18F3AEA4" w:rsidR="36C82F30">
        <w:rPr>
          <w:rFonts w:ascii="Century Gothic" w:hAnsi="Century Gothic" w:eastAsia="ＭＳ 明朝" w:cs="HP Simplified Light"/>
          <w:b w:val="0"/>
          <w:bCs w:val="0"/>
          <w:i w:val="0"/>
          <w:iCs w:val="0"/>
          <w:caps w:val="0"/>
          <w:smallCaps w:val="0"/>
          <w:noProof w:val="0"/>
          <w:color w:val="auto"/>
          <w:sz w:val="22"/>
          <w:szCs w:val="22"/>
          <w:lang w:val="en-US"/>
        </w:rPr>
        <w:t>determine</w:t>
      </w:r>
      <w:r w:rsidRPr="18F3AEA4" w:rsidR="36C82F30">
        <w:rPr>
          <w:rFonts w:ascii="Century Gothic" w:hAnsi="Century Gothic" w:eastAsia="ＭＳ 明朝" w:cs="HP Simplified Light"/>
          <w:b w:val="0"/>
          <w:bCs w:val="0"/>
          <w:i w:val="0"/>
          <w:iCs w:val="0"/>
          <w:caps w:val="0"/>
          <w:smallCaps w:val="0"/>
          <w:noProof w:val="0"/>
          <w:color w:val="auto"/>
          <w:sz w:val="22"/>
          <w:szCs w:val="22"/>
          <w:lang w:val="en-US"/>
        </w:rPr>
        <w:t xml:space="preserve"> a new meeting time that better accommodates committee members.</w:t>
      </w:r>
    </w:p>
    <w:p w:rsidR="18F3AEA4" w:rsidP="18F3AEA4" w:rsidRDefault="18F3AEA4" w14:paraId="4F70E054" w14:textId="29BE299B">
      <w:pPr>
        <w:pStyle w:val="Normal"/>
        <w:ind w:left="720"/>
        <w:rPr>
          <w:rFonts w:ascii="Century Gothic" w:hAnsi="Century Gothic" w:cs="HP Simplified Light"/>
          <w:color w:val="auto"/>
          <w:sz w:val="22"/>
          <w:szCs w:val="22"/>
        </w:rPr>
      </w:pPr>
    </w:p>
    <w:p w:rsidRPr="00CD3AE0" w:rsidR="00CD3AE0" w:rsidP="00CD3AE0" w:rsidRDefault="00CD3AE0" w14:paraId="7F1342E0" w14:textId="2A382FBE">
      <w:pPr>
        <w:pStyle w:val="ListParagraph"/>
        <w:numPr>
          <w:ilvl w:val="0"/>
          <w:numId w:val="18"/>
        </w:numPr>
        <w:rPr>
          <w:rFonts w:ascii="Century Gothic" w:hAnsi="Century Gothic" w:cs="HP Simplified Light"/>
          <w:color w:val="auto"/>
          <w:sz w:val="22"/>
          <w:szCs w:val="22"/>
        </w:rPr>
      </w:pPr>
      <w:r w:rsidRPr="18F3AEA4" w:rsidR="1D4B8F4D">
        <w:rPr>
          <w:rFonts w:ascii="Century Gothic" w:hAnsi="Century Gothic" w:cs="HP Simplified Light"/>
          <w:color w:val="auto"/>
          <w:sz w:val="22"/>
          <w:szCs w:val="22"/>
        </w:rPr>
        <w:t>Microsoft Multi-Factor Authentication Changes</w:t>
      </w:r>
      <w:r w:rsidRPr="18F3AEA4" w:rsidR="1D4B8F4D">
        <w:rPr>
          <w:rFonts w:ascii="Century Gothic" w:hAnsi="Century Gothic" w:cs="HP Simplified Light"/>
          <w:color w:val="auto"/>
          <w:sz w:val="22"/>
          <w:szCs w:val="22"/>
        </w:rPr>
        <w:t xml:space="preserve">: </w:t>
      </w:r>
      <w:r w:rsidRPr="18F3AEA4" w:rsidR="1D4B8F4D">
        <w:rPr>
          <w:rFonts w:ascii="Century Gothic" w:hAnsi="Century Gothic"/>
          <w:sz w:val="22"/>
          <w:szCs w:val="22"/>
        </w:rPr>
        <w:t>Smooth Instructional roll-out of Microsoft Passkey across campus (emphasis on non-traditional students)</w:t>
      </w:r>
    </w:p>
    <w:p w:rsidR="768ACC4D" w:rsidP="18F3AEA4" w:rsidRDefault="768ACC4D" w14:paraId="77287715" w14:textId="39BADF87">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768ACC4D">
        <w:rPr>
          <w:rFonts w:ascii="Century Gothic" w:hAnsi="Century Gothic" w:eastAsia="ＭＳ 明朝" w:cs="HP Simplified Light"/>
          <w:b w:val="0"/>
          <w:bCs w:val="0"/>
          <w:i w:val="0"/>
          <w:iCs w:val="0"/>
          <w:caps w:val="0"/>
          <w:smallCaps w:val="0"/>
          <w:noProof w:val="0"/>
          <w:color w:val="auto"/>
          <w:sz w:val="22"/>
          <w:szCs w:val="22"/>
          <w:lang w:val="en-US"/>
        </w:rPr>
        <w:t>Microsoft will phase out multi-factor authentication via text message, email, and the Outlook app, transitioning to passkeys or an authenticator app.</w:t>
      </w:r>
    </w:p>
    <w:p w:rsidR="0222E237" w:rsidP="18F3AEA4" w:rsidRDefault="0222E237" w14:paraId="3AA3B8B9" w14:textId="3AB6E9C4">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0222E237">
        <w:rPr>
          <w:rFonts w:ascii="Century Gothic" w:hAnsi="Century Gothic" w:cs="HP Simplified Light"/>
          <w:color w:val="auto"/>
          <w:sz w:val="22"/>
          <w:szCs w:val="22"/>
        </w:rPr>
        <w:t xml:space="preserve">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Azin Biatani presented the update to Associated Students (AS), and the discussion went well. However,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additional</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communication and outreach are needed to ensure the campus community is informed.</w:t>
      </w:r>
    </w:p>
    <w:p w:rsidR="4023BA03" w:rsidP="18F3AEA4" w:rsidRDefault="4023BA03" w14:paraId="1744CBBC" w14:textId="4F209F8F">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Faculty will be notified of the rollout in mid-November, followed by students shortly after. The deadline for completing the transition is December 1.</w:t>
      </w:r>
    </w:p>
    <w:p w:rsidR="4023BA03" w:rsidP="18F3AEA4" w:rsidRDefault="4023BA03" w14:paraId="39CA1768" w14:textId="11802B27">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The committee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identified</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concerns about reaching nontraditional students, including those who attend evening classes,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are</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not on campus Monday through Thursday between 9:00 a.m. and 2:00 p.m., or do not visit campus at all.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Additional</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outreach and communication strategies will be needed to ensure these students are informed and supported.</w:t>
      </w:r>
    </w:p>
    <w:p w:rsidR="4023BA03" w:rsidP="18F3AEA4" w:rsidRDefault="4023BA03" w14:paraId="2E9F8267" w14:textId="6529A1A7">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Students without smartphones can use a physical USB security key as a passkey by plugging it into their computer. Students will still need to enter their PIN. However, there is currently no established process for requesting these devices or a centralized location for students to pick them up.</w:t>
      </w:r>
    </w:p>
    <w:p w:rsidR="4023BA03" w:rsidP="18F3AEA4" w:rsidRDefault="4023BA03" w14:paraId="326EEA37" w14:textId="3346E903">
      <w:pPr>
        <w:pStyle w:val="ListParagraph"/>
        <w:numPr>
          <w:ilvl w:val="1"/>
          <w:numId w:val="18"/>
        </w:numPr>
        <w:rPr>
          <w:rFonts w:ascii="Century Gothic" w:hAnsi="Century Gothic" w:eastAsia="ＭＳ 明朝" w:cs="HP Simplified Light"/>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The committee discussed several communication and outreach strategies to promote awareness of the transition, including:</w:t>
      </w:r>
    </w:p>
    <w:p w:rsidR="4023BA03" w:rsidP="18F3AEA4" w:rsidRDefault="4023BA03" w14:paraId="47EA88A1" w14:textId="79033656">
      <w:pPr>
        <w:pStyle w:val="ListParagraph"/>
        <w:numPr>
          <w:ilvl w:val="2"/>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Posting signage in high-traffic student areas, such as the Library, Math Lab, STEM Center, Student Success Center, Student Resource Center in Building 1000, and Campus Safety </w:t>
      </w:r>
      <w:r w:rsidRPr="18F3AEA4" w:rsidR="763DC812">
        <w:rPr>
          <w:rFonts w:ascii="Century Gothic" w:hAnsi="Century Gothic" w:eastAsia="ＭＳ 明朝" w:cs="HP Simplified Light"/>
          <w:b w:val="0"/>
          <w:bCs w:val="0"/>
          <w:i w:val="0"/>
          <w:iCs w:val="0"/>
          <w:caps w:val="0"/>
          <w:smallCaps w:val="0"/>
          <w:noProof w:val="0"/>
          <w:color w:val="auto"/>
          <w:sz w:val="22"/>
          <w:szCs w:val="22"/>
          <w:lang w:val="en-US"/>
        </w:rPr>
        <w:t xml:space="preserve">parking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permit lines.</w:t>
      </w:r>
    </w:p>
    <w:p w:rsidR="4023BA03" w:rsidP="18F3AEA4" w:rsidRDefault="4023BA03" w14:paraId="5B0B2B68" w14:textId="460E78D4">
      <w:pPr>
        <w:pStyle w:val="ListParagraph"/>
        <w:numPr>
          <w:ilvl w:val="2"/>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Adding a banner notification to the MyGateway homepage and including information in welcome emails.</w:t>
      </w:r>
    </w:p>
    <w:p w:rsidR="4023BA03" w:rsidP="18F3AEA4" w:rsidRDefault="4023BA03" w14:paraId="5F3E365C" w14:textId="5553047A">
      <w:pPr>
        <w:pStyle w:val="ListParagraph"/>
        <w:numPr>
          <w:ilvl w:val="2"/>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Creating instructional documentation and step-by-step walkthroughs to help students complete the transition.</w:t>
      </w:r>
    </w:p>
    <w:p w:rsidR="4023BA03" w:rsidP="18F3AEA4" w:rsidRDefault="4023BA03" w14:paraId="77E8D8DA" w14:textId="05C91CE5">
      <w:pPr>
        <w:pStyle w:val="ListParagraph"/>
        <w:numPr>
          <w:ilvl w:val="2"/>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highlight w:val="yellow"/>
          <w:lang w:val="en-US"/>
        </w:rPr>
        <w:t xml:space="preserve">To-Do </w:t>
      </w:r>
      <w:r w:rsidRPr="18F3AEA4" w:rsidR="4023BA03">
        <w:rPr>
          <w:rFonts w:ascii="Century Gothic" w:hAnsi="Century Gothic" w:eastAsia="ＭＳ 明朝" w:cs="HP Simplified Light"/>
          <w:b w:val="0"/>
          <w:bCs w:val="0"/>
          <w:i w:val="0"/>
          <w:iCs w:val="0"/>
          <w:caps w:val="0"/>
          <w:smallCaps w:val="0"/>
          <w:noProof w:val="0"/>
          <w:color w:val="auto"/>
          <w:sz w:val="22"/>
          <w:szCs w:val="22"/>
          <w:highlight w:val="yellow"/>
          <w:lang w:val="en-US"/>
        </w:rPr>
        <w:t>Item:</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Coordinating</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with Campus Communications to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determine</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whether they can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assist</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with signage. Daniel will reach out to ask.</w:t>
      </w:r>
    </w:p>
    <w:p w:rsidR="4023BA03" w:rsidP="18F3AEA4" w:rsidRDefault="4023BA03" w14:paraId="4BA65818" w14:textId="0903904B">
      <w:pPr>
        <w:pStyle w:val="ListParagraph"/>
        <w:numPr>
          <w:ilvl w:val="2"/>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Distributing informational handouts through </w:t>
      </w:r>
      <w:r w:rsidRPr="18F3AEA4" w:rsidR="13E35891">
        <w:rPr>
          <w:rFonts w:ascii="Century Gothic" w:hAnsi="Century Gothic" w:eastAsia="ＭＳ 明朝" w:cs="HP Simplified Light"/>
          <w:b w:val="0"/>
          <w:bCs w:val="0"/>
          <w:i w:val="0"/>
          <w:iCs w:val="0"/>
          <w:caps w:val="0"/>
          <w:smallCaps w:val="0"/>
          <w:noProof w:val="0"/>
          <w:color w:val="auto"/>
          <w:sz w:val="22"/>
          <w:szCs w:val="22"/>
          <w:lang w:val="en-US"/>
        </w:rPr>
        <w:t>the first</w:t>
      </w:r>
      <w:r w:rsidRPr="18F3AEA4" w:rsidR="13E35891">
        <w:rPr>
          <w:rFonts w:ascii="Century Gothic" w:hAnsi="Century Gothic" w:eastAsia="ＭＳ 明朝" w:cs="HP Simplified Light"/>
          <w:b w:val="0"/>
          <w:bCs w:val="0"/>
          <w:i w:val="0"/>
          <w:iCs w:val="0"/>
          <w:caps w:val="0"/>
          <w:smallCaps w:val="0"/>
          <w:noProof w:val="0"/>
          <w:color w:val="auto"/>
          <w:sz w:val="22"/>
          <w:szCs w:val="22"/>
          <w:lang w:val="en-US"/>
        </w:rPr>
        <w:t xml:space="preserve"> week of school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volunteer booths and collaborating with Student Advocates.</w:t>
      </w:r>
    </w:p>
    <w:p w:rsidR="4023BA03" w:rsidP="18F3AEA4" w:rsidRDefault="4023BA03" w14:paraId="1D63A28A" w14:textId="6B9FC7AC">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The committee discussed concerns about ACT’s capacity to manage a potential increase in students requesting physical USB security keys. To help manage demand, the committee proposed </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establishing</w:t>
      </w: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 xml:space="preserve"> a temporary pop-up support desk to reduce the workload on ACT.</w:t>
      </w:r>
    </w:p>
    <w:p w:rsidR="4023BA03" w:rsidP="18F3AEA4" w:rsidRDefault="4023BA03" w14:paraId="7297622F" w14:textId="1EDA6D09">
      <w:pPr>
        <w:pStyle w:val="ListParagraph"/>
        <w:numPr>
          <w:ilvl w:val="1"/>
          <w:numId w:val="18"/>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4023BA03">
        <w:rPr>
          <w:rFonts w:ascii="Century Gothic" w:hAnsi="Century Gothic" w:eastAsia="ＭＳ 明朝" w:cs="HP Simplified Light"/>
          <w:b w:val="0"/>
          <w:bCs w:val="0"/>
          <w:i w:val="0"/>
          <w:iCs w:val="0"/>
          <w:caps w:val="0"/>
          <w:smallCaps w:val="0"/>
          <w:noProof w:val="0"/>
          <w:color w:val="auto"/>
          <w:sz w:val="22"/>
          <w:szCs w:val="22"/>
          <w:lang w:val="en-US"/>
        </w:rPr>
        <w:t>ACT may also place assistants at information booths and adjust staffing or office hours during the first few weeks of the semester to provide evening Help Desk support for students attending evening classes. ACT noted that it is accustomed to managing high volumes of requests at the beginning of each semester.</w:t>
      </w:r>
    </w:p>
    <w:p w:rsidR="18F3AEA4" w:rsidP="18F3AEA4" w:rsidRDefault="18F3AEA4" w14:paraId="7CE25015" w14:textId="43B2000D">
      <w:pPr>
        <w:pStyle w:val="Normal"/>
        <w:ind w:left="1440"/>
        <w:rPr>
          <w:rFonts w:ascii="Century Gothic" w:hAnsi="Century Gothic" w:eastAsia="ＭＳ 明朝" w:cs="HP Simplified Light"/>
          <w:color w:val="auto"/>
          <w:sz w:val="22"/>
          <w:szCs w:val="22"/>
        </w:rPr>
      </w:pPr>
    </w:p>
    <w:p w:rsidR="00CD3AE0" w:rsidP="433E5639" w:rsidRDefault="00CD3AE0" w14:paraId="349DB349" w14:textId="77777777">
      <w:pPr>
        <w:rPr>
          <w:rFonts w:ascii="Century Gothic" w:hAnsi="Century Gothic" w:cs="HP Simplified Light"/>
          <w:b/>
          <w:bCs/>
          <w:color w:val="auto"/>
          <w:sz w:val="22"/>
          <w:szCs w:val="22"/>
        </w:rPr>
      </w:pPr>
    </w:p>
    <w:p w:rsidR="00F255A2" w:rsidP="433E5639" w:rsidRDefault="00F255A2" w14:paraId="4D7DEA05" w14:textId="7A3DEC43">
      <w:r w:rsidRPr="4DD2C51C">
        <w:rPr>
          <w:rFonts w:ascii="Century Gothic" w:hAnsi="Century Gothic" w:cs="HP Simplified Light"/>
          <w:b/>
          <w:bCs/>
          <w:color w:val="auto"/>
          <w:sz w:val="22"/>
          <w:szCs w:val="22"/>
        </w:rPr>
        <w:t>NEW BUSINESS</w:t>
      </w:r>
    </w:p>
    <w:p w:rsidRPr="00CD3AE0" w:rsidR="3F9928A0" w:rsidP="4DD2C51C" w:rsidRDefault="00CD3AE0" w14:paraId="1F75446E" w14:textId="2BEC7E61">
      <w:pPr>
        <w:pStyle w:val="ListParagraph"/>
        <w:numPr>
          <w:ilvl w:val="0"/>
          <w:numId w:val="1"/>
        </w:numPr>
        <w:rPr>
          <w:rFonts w:ascii="Century Gothic" w:hAnsi="Century Gothic" w:cs="HP Simplified Light"/>
          <w:color w:val="auto"/>
          <w:sz w:val="22"/>
          <w:szCs w:val="22"/>
        </w:rPr>
      </w:pPr>
      <w:r w:rsidRPr="18F3AEA4" w:rsidR="1D4B8F4D">
        <w:rPr>
          <w:rFonts w:ascii="Century Gothic" w:hAnsi="Century Gothic" w:cs="HP Simplified Light"/>
          <w:color w:val="auto"/>
          <w:sz w:val="22"/>
          <w:szCs w:val="22"/>
        </w:rPr>
        <w:t>Recommendation to the Senate against 3</w:t>
      </w:r>
      <w:r w:rsidRPr="18F3AEA4" w:rsidR="1D4B8F4D">
        <w:rPr>
          <w:rFonts w:ascii="Century Gothic" w:hAnsi="Century Gothic" w:cs="HP Simplified Light"/>
          <w:color w:val="auto"/>
          <w:sz w:val="22"/>
          <w:szCs w:val="22"/>
          <w:vertAlign w:val="superscript"/>
        </w:rPr>
        <w:t>rd</w:t>
      </w:r>
      <w:r w:rsidRPr="18F3AEA4" w:rsidR="1D4B8F4D">
        <w:rPr>
          <w:rFonts w:ascii="Century Gothic" w:hAnsi="Century Gothic" w:cs="HP Simplified Light"/>
          <w:color w:val="auto"/>
          <w:sz w:val="22"/>
          <w:szCs w:val="22"/>
        </w:rPr>
        <w:t> party AI software/systems Outlook integrations</w:t>
      </w:r>
      <w:r w:rsidRPr="18F3AEA4" w:rsidR="1D4B8F4D">
        <w:rPr>
          <w:rFonts w:ascii="Century Gothic" w:hAnsi="Century Gothic" w:cs="HP Simplified Light"/>
          <w:color w:val="auto"/>
          <w:sz w:val="22"/>
          <w:szCs w:val="22"/>
        </w:rPr>
        <w:t xml:space="preserve"> (1</w:t>
      </w:r>
      <w:r w:rsidRPr="18F3AEA4" w:rsidR="1D4B8F4D">
        <w:rPr>
          <w:rFonts w:ascii="Century Gothic" w:hAnsi="Century Gothic" w:cs="HP Simplified Light"/>
          <w:color w:val="auto"/>
          <w:sz w:val="22"/>
          <w:szCs w:val="22"/>
          <w:vertAlign w:val="superscript"/>
        </w:rPr>
        <w:t>st</w:t>
      </w:r>
      <w:r w:rsidRPr="18F3AEA4" w:rsidR="1D4B8F4D">
        <w:rPr>
          <w:rFonts w:ascii="Century Gothic" w:hAnsi="Century Gothic" w:cs="HP Simplified Light"/>
          <w:color w:val="auto"/>
          <w:sz w:val="22"/>
          <w:szCs w:val="22"/>
        </w:rPr>
        <w:t xml:space="preserve"> Read)</w:t>
      </w:r>
    </w:p>
    <w:p w:rsidR="04D851E4" w:rsidP="18F3AEA4" w:rsidRDefault="04D851E4" w14:paraId="0F7BCFFC" w14:textId="0AAFFEA1">
      <w:pPr>
        <w:pStyle w:val="ListParagraph"/>
        <w:numPr>
          <w:ilvl w:val="1"/>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AI tools are becoming increasingly agentic, with the ability to perform tasks and interact with other systems. Microsoft Copilot is currently approved at the district level, while other AI software has not been approved. Because Outlook contains sensitive student information, connecting unapproved AI tools to college Outlook accounts could create potential FERPA compliance concerns.</w:t>
      </w:r>
    </w:p>
    <w:p w:rsidR="04D851E4" w:rsidP="18F3AEA4" w:rsidRDefault="04D851E4" w14:paraId="1C800F71" w14:textId="23E4AC7D">
      <w:pPr>
        <w:pStyle w:val="ListParagraph"/>
        <w:numPr>
          <w:ilvl w:val="1"/>
          <w:numId w:val="1"/>
        </w:numPr>
        <w:rPr/>
      </w:pP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The committee discussed recommending that faculty and staff avoid connecting AI tools to their Outlook accounts</w:t>
      </w:r>
      <w:r w:rsidRPr="18F3AEA4" w:rsidR="1A30DDA1">
        <w:rPr>
          <w:rFonts w:ascii="Century Gothic" w:hAnsi="Century Gothic" w:eastAsia="ＭＳ 明朝" w:cs="HP Simplified Light"/>
          <w:b w:val="0"/>
          <w:bCs w:val="0"/>
          <w:i w:val="0"/>
          <w:iCs w:val="0"/>
          <w:caps w:val="0"/>
          <w:smallCaps w:val="0"/>
          <w:noProof w:val="0"/>
          <w:color w:val="auto"/>
          <w:sz w:val="22"/>
          <w:szCs w:val="22"/>
          <w:lang w:val="en-US"/>
        </w:rPr>
        <w:t xml:space="preserve">, unless </w:t>
      </w:r>
      <w:r w:rsidRPr="18F3AEA4" w:rsidR="43A5346C">
        <w:rPr>
          <w:rFonts w:ascii="Century Gothic" w:hAnsi="Century Gothic" w:eastAsia="ＭＳ 明朝" w:cs="HP Simplified Light"/>
          <w:b w:val="0"/>
          <w:bCs w:val="0"/>
          <w:i w:val="0"/>
          <w:iCs w:val="0"/>
          <w:caps w:val="0"/>
          <w:smallCaps w:val="0"/>
          <w:noProof w:val="0"/>
          <w:color w:val="auto"/>
          <w:sz w:val="22"/>
          <w:szCs w:val="22"/>
          <w:lang w:val="en-US"/>
        </w:rPr>
        <w:t>the tools have been appropriately reviewed and approved.</w:t>
      </w:r>
    </w:p>
    <w:p w:rsidR="04D851E4" w:rsidP="18F3AEA4" w:rsidRDefault="04D851E4" w14:paraId="4ABE5F57" w14:textId="0C391D45">
      <w:pPr>
        <w:pStyle w:val="ListParagraph"/>
        <w:numPr>
          <w:ilvl w:val="1"/>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A committee member raised concerns about Otter.</w:t>
      </w:r>
      <w:r w:rsidRPr="18F3AEA4" w:rsidR="4381CA92">
        <w:rPr>
          <w:rFonts w:ascii="Century Gothic" w:hAnsi="Century Gothic" w:eastAsia="ＭＳ 明朝" w:cs="HP Simplified Light"/>
          <w:b w:val="0"/>
          <w:bCs w:val="0"/>
          <w:i w:val="0"/>
          <w:iCs w:val="0"/>
          <w:caps w:val="0"/>
          <w:smallCaps w:val="0"/>
          <w:noProof w:val="0"/>
          <w:color w:val="auto"/>
          <w:sz w:val="22"/>
          <w:szCs w:val="22"/>
          <w:lang w:val="en-US"/>
        </w:rPr>
        <w:t>AI</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xml:space="preserve"> automatically connecting to their Zoom account and generating meeting notes, </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including for</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xml:space="preserve"> meetings that may involve students. The member also noted that disabling the AI note-taking feature was difficult.</w:t>
      </w:r>
    </w:p>
    <w:p w:rsidR="04D851E4" w:rsidP="18F3AEA4" w:rsidRDefault="04D851E4" w14:paraId="26F962A3" w14:textId="3570F8A3">
      <w:pPr>
        <w:pStyle w:val="ListParagraph"/>
        <w:numPr>
          <w:ilvl w:val="1"/>
          <w:numId w:val="1"/>
        </w:numPr>
        <w:rPr>
          <w:rFonts w:ascii="Century Gothic" w:hAnsi="Century Gothic" w:eastAsia="ＭＳ 明朝" w:cs="HP Simplified Light"/>
          <w:b w:val="0"/>
          <w:bCs w:val="0"/>
          <w:i w:val="0"/>
          <w:iCs w:val="0"/>
          <w:caps w:val="0"/>
          <w:smallCaps w:val="0"/>
          <w:noProof w:val="0"/>
          <w:color w:val="auto"/>
          <w:sz w:val="22"/>
          <w:szCs w:val="22"/>
          <w:lang w:val="en-US"/>
        </w:rPr>
      </w:pPr>
      <w:r w:rsidRPr="18F3AEA4" w:rsidR="04D851E4">
        <w:rPr>
          <w:rFonts w:ascii="Century Gothic" w:hAnsi="Century Gothic" w:eastAsia="ＭＳ 明朝" w:cs="HP Simplified Light"/>
          <w:b w:val="0"/>
          <w:bCs w:val="0"/>
          <w:i w:val="0"/>
          <w:iCs w:val="0"/>
          <w:caps w:val="0"/>
          <w:smallCaps w:val="0"/>
          <w:noProof w:val="0"/>
          <w:color w:val="auto"/>
          <w:sz w:val="22"/>
          <w:szCs w:val="22"/>
          <w:highlight w:val="yellow"/>
          <w:lang w:val="en-US"/>
        </w:rPr>
        <w:t>To-Do Item</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Th</w:t>
      </w:r>
      <w:r w:rsidRPr="18F3AEA4" w:rsidR="6CCDF52F">
        <w:rPr>
          <w:rFonts w:ascii="Century Gothic" w:hAnsi="Century Gothic" w:eastAsia="ＭＳ 明朝" w:cs="HP Simplified Light"/>
          <w:b w:val="0"/>
          <w:bCs w:val="0"/>
          <w:i w:val="0"/>
          <w:iCs w:val="0"/>
          <w:caps w:val="0"/>
          <w:smallCaps w:val="0"/>
          <w:noProof w:val="0"/>
          <w:color w:val="auto"/>
          <w:sz w:val="22"/>
          <w:szCs w:val="22"/>
          <w:lang w:val="en-US"/>
        </w:rPr>
        <w:t xml:space="preserve">e recommendation to </w:t>
      </w:r>
      <w:r w:rsidRPr="18F3AEA4" w:rsidR="6CCDF52F">
        <w:rPr>
          <w:rFonts w:ascii="Century Gothic" w:hAnsi="Century Gothic" w:eastAsia="ＭＳ 明朝" w:cs="HP Simplified Light"/>
          <w:b w:val="0"/>
          <w:bCs w:val="0"/>
          <w:i w:val="0"/>
          <w:iCs w:val="0"/>
          <w:caps w:val="0"/>
          <w:smallCaps w:val="0"/>
          <w:noProof w:val="0"/>
          <w:color w:val="auto"/>
          <w:sz w:val="22"/>
          <w:szCs w:val="22"/>
          <w:lang w:val="en-US"/>
        </w:rPr>
        <w:t>Faculty</w:t>
      </w:r>
      <w:r w:rsidRPr="18F3AEA4" w:rsidR="6CCDF52F">
        <w:rPr>
          <w:rFonts w:ascii="Century Gothic" w:hAnsi="Century Gothic" w:eastAsia="ＭＳ 明朝" w:cs="HP Simplified Light"/>
          <w:b w:val="0"/>
          <w:bCs w:val="0"/>
          <w:i w:val="0"/>
          <w:iCs w:val="0"/>
          <w:caps w:val="0"/>
          <w:smallCaps w:val="0"/>
          <w:noProof w:val="0"/>
          <w:color w:val="auto"/>
          <w:sz w:val="22"/>
          <w:szCs w:val="22"/>
          <w:lang w:val="en-US"/>
        </w:rPr>
        <w:t xml:space="preserve"> Senate against 3</w:t>
      </w:r>
      <w:r w:rsidRPr="18F3AEA4" w:rsidR="6CCDF52F">
        <w:rPr>
          <w:rFonts w:ascii="Century Gothic" w:hAnsi="Century Gothic" w:eastAsia="ＭＳ 明朝" w:cs="HP Simplified Light"/>
          <w:b w:val="0"/>
          <w:bCs w:val="0"/>
          <w:i w:val="0"/>
          <w:iCs w:val="0"/>
          <w:caps w:val="0"/>
          <w:smallCaps w:val="0"/>
          <w:noProof w:val="0"/>
          <w:color w:val="auto"/>
          <w:sz w:val="22"/>
          <w:szCs w:val="22"/>
          <w:vertAlign w:val="superscript"/>
          <w:lang w:val="en-US"/>
        </w:rPr>
        <w:t>rd</w:t>
      </w:r>
      <w:r w:rsidRPr="18F3AEA4" w:rsidR="6CCDF52F">
        <w:rPr>
          <w:rFonts w:ascii="Century Gothic" w:hAnsi="Century Gothic" w:eastAsia="ＭＳ 明朝" w:cs="HP Simplified Light"/>
          <w:b w:val="0"/>
          <w:bCs w:val="0"/>
          <w:i w:val="0"/>
          <w:iCs w:val="0"/>
          <w:caps w:val="0"/>
          <w:smallCaps w:val="0"/>
          <w:noProof w:val="0"/>
          <w:color w:val="auto"/>
          <w:sz w:val="22"/>
          <w:szCs w:val="22"/>
          <w:lang w:val="en-US"/>
        </w:rPr>
        <w:t xml:space="preserve"> party AI software systems</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xml:space="preserve"> will be added to the next committee meeting agenda for discussion and a vote. The recommendation will then be </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forwarded</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xml:space="preserve"> to </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Faculty</w:t>
      </w:r>
      <w:r w:rsidRPr="18F3AEA4" w:rsidR="04D851E4">
        <w:rPr>
          <w:rFonts w:ascii="Century Gothic" w:hAnsi="Century Gothic" w:eastAsia="ＭＳ 明朝" w:cs="HP Simplified Light"/>
          <w:b w:val="0"/>
          <w:bCs w:val="0"/>
          <w:i w:val="0"/>
          <w:iCs w:val="0"/>
          <w:caps w:val="0"/>
          <w:smallCaps w:val="0"/>
          <w:noProof w:val="0"/>
          <w:color w:val="auto"/>
          <w:sz w:val="22"/>
          <w:szCs w:val="22"/>
          <w:lang w:val="en-US"/>
        </w:rPr>
        <w:t xml:space="preserve"> Senate for further discussion.</w:t>
      </w:r>
    </w:p>
    <w:p w:rsidR="18F3AEA4" w:rsidP="18F3AEA4" w:rsidRDefault="18F3AEA4" w14:paraId="238CAAF5" w14:textId="797A14BA">
      <w:pPr>
        <w:pStyle w:val="ListParagraph"/>
        <w:ind w:left="1440"/>
        <w:rPr>
          <w:rFonts w:ascii="Century Gothic" w:hAnsi="Century Gothic" w:cs="HP Simplified Light"/>
          <w:color w:val="auto"/>
          <w:sz w:val="22"/>
          <w:szCs w:val="22"/>
        </w:rPr>
      </w:pPr>
    </w:p>
    <w:p w:rsidR="00CD3AE0" w:rsidP="00CD3AE0" w:rsidRDefault="00CD3AE0" w14:paraId="1C0FEE5D" w14:textId="77777777">
      <w:pPr>
        <w:pStyle w:val="ListParagraph"/>
        <w:widowControl w:val="1"/>
        <w:numPr>
          <w:ilvl w:val="0"/>
          <w:numId w:val="1"/>
        </w:numPr>
        <w:overflowPunct/>
        <w:autoSpaceDE/>
        <w:autoSpaceDN/>
        <w:adjustRightInd/>
        <w:rPr>
          <w:rFonts w:ascii="Century Gothic" w:hAnsi="Century Gothic" w:eastAsia="Times New Roman"/>
          <w:color w:val="auto"/>
          <w:kern w:val="0"/>
          <w:sz w:val="22"/>
          <w:szCs w:val="22"/>
        </w:rPr>
      </w:pPr>
      <w:r w:rsidRPr="00CD3AE0" w:rsidR="1D4B8F4D">
        <w:rPr>
          <w:rFonts w:ascii="Century Gothic" w:hAnsi="Century Gothic" w:eastAsia="Times New Roman"/>
          <w:color w:val="auto"/>
          <w:kern w:val="0"/>
          <w:sz w:val="22"/>
          <w:szCs w:val="22"/>
        </w:rPr>
        <w:t>Recommendation to the Senate to form a workgroup tasked to construct vetting guidelines for campuswide use of instructional AI software/systems </w:t>
      </w:r>
    </w:p>
    <w:p w:rsidR="42EC248E" w:rsidP="18F3AEA4" w:rsidRDefault="42EC248E" w14:paraId="19D67ECA" w14:textId="2464CEE3">
      <w:pPr>
        <w:pStyle w:val="ListParagraph"/>
        <w:widowControl w:val="1"/>
        <w:numPr>
          <w:ilvl w:val="1"/>
          <w:numId w:val="1"/>
        </w:numPr>
        <w:rPr>
          <w:rFonts w:ascii="Century Gothic" w:hAnsi="Century Gothic" w:eastAsia="Times New Roman" w:cs="Times New Roman"/>
          <w:b w:val="0"/>
          <w:bCs w:val="0"/>
          <w:i w:val="0"/>
          <w:iCs w:val="0"/>
          <w:caps w:val="0"/>
          <w:smallCaps w:val="0"/>
          <w:noProof w:val="0"/>
          <w:color w:val="auto"/>
          <w:sz w:val="22"/>
          <w:szCs w:val="22"/>
          <w:lang w:val="en-US"/>
        </w:rPr>
      </w:pPr>
      <w:r w:rsidRPr="18F3AEA4" w:rsidR="42EC248E">
        <w:rPr>
          <w:rFonts w:ascii="Century Gothic" w:hAnsi="Century Gothic" w:eastAsia="Times New Roman" w:cs="Times New Roman"/>
          <w:b w:val="0"/>
          <w:bCs w:val="0"/>
          <w:i w:val="0"/>
          <w:iCs w:val="0"/>
          <w:caps w:val="0"/>
          <w:smallCaps w:val="0"/>
          <w:noProof w:val="0"/>
          <w:color w:val="auto"/>
          <w:sz w:val="22"/>
          <w:szCs w:val="22"/>
          <w:lang w:val="en-US"/>
        </w:rPr>
        <w:t>The committee discussed the growing number of AI tools available for campus use and the need to establish consistent criteria for evaluating their instructional value. Rather than reviewing requests on an ad hoc basis, the committee would like to develop guidelines to support a standardized review process.</w:t>
      </w:r>
    </w:p>
    <w:p w:rsidR="42EC248E" w:rsidP="18F3AEA4" w:rsidRDefault="42EC248E" w14:paraId="6A561B22" w14:textId="303A3100">
      <w:pPr>
        <w:pStyle w:val="ListParagraph"/>
        <w:widowControl w:val="1"/>
        <w:numPr>
          <w:ilvl w:val="1"/>
          <w:numId w:val="1"/>
        </w:numPr>
        <w:rPr>
          <w:rFonts w:ascii="Century Gothic" w:hAnsi="Century Gothic" w:eastAsia="Times New Roman" w:cs="Times New Roman"/>
          <w:b w:val="0"/>
          <w:bCs w:val="0"/>
          <w:i w:val="0"/>
          <w:iCs w:val="0"/>
          <w:caps w:val="0"/>
          <w:smallCaps w:val="0"/>
          <w:noProof w:val="0"/>
          <w:color w:val="auto"/>
          <w:sz w:val="22"/>
          <w:szCs w:val="22"/>
          <w:lang w:val="en-US"/>
        </w:rPr>
      </w:pPr>
      <w:r w:rsidRPr="18F3AEA4" w:rsidR="42EC248E">
        <w:rPr>
          <w:rFonts w:ascii="Century Gothic" w:hAnsi="Century Gothic" w:eastAsia="Times New Roman" w:cs="Times New Roman"/>
          <w:b w:val="0"/>
          <w:bCs w:val="0"/>
          <w:i w:val="0"/>
          <w:iCs w:val="0"/>
          <w:caps w:val="0"/>
          <w:smallCaps w:val="0"/>
          <w:noProof w:val="0"/>
          <w:color w:val="auto"/>
          <w:sz w:val="22"/>
          <w:szCs w:val="22"/>
          <w:lang w:val="en-US"/>
        </w:rPr>
        <w:t>The proposed criteria would focus specifically on instructional AI software and systems used by departments, courses, and instructors.</w:t>
      </w:r>
    </w:p>
    <w:p w:rsidR="42EC248E" w:rsidP="18F3AEA4" w:rsidRDefault="42EC248E" w14:paraId="06845629" w14:textId="1D9B7323">
      <w:pPr>
        <w:pStyle w:val="ListParagraph"/>
        <w:widowControl w:val="1"/>
        <w:numPr>
          <w:ilvl w:val="1"/>
          <w:numId w:val="1"/>
        </w:numPr>
        <w:rPr>
          <w:rFonts w:ascii="Century Gothic" w:hAnsi="Century Gothic" w:eastAsia="Times New Roman" w:cs="Times New Roman"/>
          <w:b w:val="0"/>
          <w:bCs w:val="0"/>
          <w:i w:val="0"/>
          <w:iCs w:val="0"/>
          <w:caps w:val="0"/>
          <w:smallCaps w:val="0"/>
          <w:noProof w:val="0"/>
          <w:color w:val="auto"/>
          <w:sz w:val="22"/>
          <w:szCs w:val="22"/>
          <w:lang w:val="en-US"/>
        </w:rPr>
      </w:pPr>
      <w:r w:rsidRPr="18F3AEA4" w:rsidR="42EC248E">
        <w:rPr>
          <w:rFonts w:ascii="Century Gothic" w:hAnsi="Century Gothic" w:eastAsia="Times New Roman" w:cs="Times New Roman"/>
          <w:b w:val="0"/>
          <w:bCs w:val="0"/>
          <w:i w:val="0"/>
          <w:iCs w:val="0"/>
          <w:caps w:val="0"/>
          <w:smallCaps w:val="0"/>
          <w:noProof w:val="0"/>
          <w:color w:val="auto"/>
          <w:sz w:val="22"/>
          <w:szCs w:val="22"/>
          <w:lang w:val="en-US"/>
        </w:rPr>
        <w:t>Given the committee’s dual-reporting structure, it was suggested that Faculty Senate establish a workgroup dedicated to developing criteria for evaluating AI systems and software used for instructional purposes.</w:t>
      </w:r>
    </w:p>
    <w:p w:rsidR="42EC248E" w:rsidP="18F3AEA4" w:rsidRDefault="42EC248E" w14:paraId="78648F42" w14:textId="1B3E0450">
      <w:pPr>
        <w:pStyle w:val="ListParagraph"/>
        <w:widowControl w:val="1"/>
        <w:numPr>
          <w:ilvl w:val="1"/>
          <w:numId w:val="1"/>
        </w:numPr>
        <w:rPr>
          <w:rFonts w:ascii="Century Gothic" w:hAnsi="Century Gothic" w:eastAsia="Times New Roman" w:cs="Times New Roman"/>
          <w:b w:val="0"/>
          <w:bCs w:val="0"/>
          <w:i w:val="0"/>
          <w:iCs w:val="0"/>
          <w:caps w:val="0"/>
          <w:smallCaps w:val="0"/>
          <w:noProof w:val="0"/>
          <w:color w:val="auto"/>
          <w:sz w:val="22"/>
          <w:szCs w:val="22"/>
          <w:lang w:val="en-US"/>
        </w:rPr>
      </w:pPr>
      <w:r w:rsidRPr="18F3AEA4" w:rsidR="42EC248E">
        <w:rPr>
          <w:rFonts w:ascii="Century Gothic" w:hAnsi="Century Gothic" w:eastAsia="Times New Roman" w:cs="Times New Roman"/>
          <w:b w:val="1"/>
          <w:bCs w:val="1"/>
          <w:i w:val="0"/>
          <w:iCs w:val="0"/>
          <w:caps w:val="0"/>
          <w:smallCaps w:val="0"/>
          <w:noProof w:val="0"/>
          <w:color w:val="auto"/>
          <w:sz w:val="22"/>
          <w:szCs w:val="22"/>
          <w:lang w:val="en-US"/>
        </w:rPr>
        <w:t>Vote:</w:t>
      </w:r>
      <w:r w:rsidRPr="18F3AEA4" w:rsidR="42EC248E">
        <w:rPr>
          <w:rFonts w:ascii="Century Gothic" w:hAnsi="Century Gothic" w:eastAsia="Times New Roman" w:cs="Times New Roman"/>
          <w:b w:val="0"/>
          <w:bCs w:val="0"/>
          <w:i w:val="0"/>
          <w:iCs w:val="0"/>
          <w:caps w:val="0"/>
          <w:smallCaps w:val="0"/>
          <w:noProof w:val="0"/>
          <w:color w:val="auto"/>
          <w:sz w:val="22"/>
          <w:szCs w:val="22"/>
          <w:lang w:val="en-US"/>
        </w:rPr>
        <w:t xml:space="preserve"> The committee voted on the following motion: Faculty Senate should establish a workgroup to develop criteria for reviewing AI systems and software as they relate to instruction.</w:t>
      </w:r>
    </w:p>
    <w:p w:rsidR="42EC248E" w:rsidP="18F3AEA4" w:rsidRDefault="42EC248E" w14:paraId="5B372E2F" w14:textId="483DC443">
      <w:pPr>
        <w:pStyle w:val="ListParagraph"/>
        <w:numPr>
          <w:ilvl w:val="2"/>
          <w:numId w:val="1"/>
        </w:numPr>
        <w:rPr>
          <w:rFonts w:ascii="Century Gothic" w:hAnsi="Century Gothic" w:eastAsia="Times New Roman" w:cs="Times New Roman"/>
          <w:b w:val="0"/>
          <w:bCs w:val="0"/>
          <w:i w:val="0"/>
          <w:iCs w:val="0"/>
          <w:caps w:val="0"/>
          <w:smallCaps w:val="0"/>
          <w:noProof w:val="0"/>
          <w:color w:val="auto"/>
          <w:sz w:val="22"/>
          <w:szCs w:val="22"/>
          <w:lang w:val="en-US"/>
        </w:rPr>
      </w:pPr>
      <w:r w:rsidRPr="18F3AEA4" w:rsidR="42EC248E">
        <w:rPr>
          <w:rFonts w:ascii="Century Gothic" w:hAnsi="Century Gothic" w:eastAsia="Times New Roman" w:cs="Times New Roman"/>
          <w:b w:val="0"/>
          <w:bCs w:val="0"/>
          <w:i w:val="0"/>
          <w:iCs w:val="0"/>
          <w:caps w:val="0"/>
          <w:smallCaps w:val="0"/>
          <w:noProof w:val="0"/>
          <w:color w:val="auto"/>
          <w:sz w:val="22"/>
          <w:szCs w:val="22"/>
          <w:lang w:val="en-US"/>
        </w:rPr>
        <w:t>The motion was unanimously approved.</w:t>
      </w:r>
    </w:p>
    <w:p w:rsidR="18F3AEA4" w:rsidP="18F3AEA4" w:rsidRDefault="18F3AEA4" w14:paraId="7EF71737" w14:textId="4BCB2C6D">
      <w:pPr>
        <w:pStyle w:val="ListParagraph"/>
        <w:widowControl w:val="1"/>
        <w:ind w:left="2160"/>
        <w:rPr>
          <w:rFonts w:ascii="Century Gothic" w:hAnsi="Century Gothic" w:eastAsia="Times New Roman"/>
          <w:color w:val="auto"/>
          <w:sz w:val="22"/>
          <w:szCs w:val="22"/>
        </w:rPr>
      </w:pPr>
    </w:p>
    <w:p w:rsidRPr="00CD3AE0" w:rsidR="00CD3AE0" w:rsidP="00CD3AE0" w:rsidRDefault="00CD3AE0" w14:paraId="029F326A" w14:textId="565A5D6D">
      <w:pPr>
        <w:pStyle w:val="ListParagraph"/>
        <w:widowControl w:val="1"/>
        <w:numPr>
          <w:ilvl w:val="0"/>
          <w:numId w:val="1"/>
        </w:numPr>
        <w:overflowPunct/>
        <w:autoSpaceDE/>
        <w:autoSpaceDN/>
        <w:adjustRightInd/>
        <w:rPr>
          <w:rFonts w:ascii="Century Gothic" w:hAnsi="Century Gothic" w:eastAsia="Times New Roman"/>
          <w:color w:val="auto"/>
          <w:kern w:val="0"/>
          <w:sz w:val="22"/>
          <w:szCs w:val="22"/>
        </w:rPr>
      </w:pPr>
      <w:r w:rsidRPr="00CD3AE0" w:rsidR="1D4B8F4D">
        <w:rPr>
          <w:rFonts w:ascii="Century Gothic" w:hAnsi="Century Gothic" w:eastAsia="Times New Roman"/>
          <w:color w:val="auto"/>
          <w:kern w:val="0"/>
          <w:sz w:val="22"/>
          <w:szCs w:val="22"/>
        </w:rPr>
        <w:t>Planning for Title II instructional alignment </w:t>
      </w:r>
      <w:r w:rsidR="1D4B8F4D">
        <w:rPr>
          <w:rFonts w:ascii="Century Gothic" w:hAnsi="Century Gothic" w:eastAsia="Times New Roman"/>
          <w:color w:val="auto"/>
          <w:kern w:val="0"/>
          <w:sz w:val="22"/>
          <w:szCs w:val="22"/>
        </w:rPr>
        <w:t>- Discussion</w:t>
      </w:r>
      <w:r w:rsidR="7B5516AD">
        <w:rPr>
          <w:rFonts w:ascii="Century Gothic" w:hAnsi="Century Gothic" w:eastAsia="Times New Roman"/>
          <w:color w:val="auto"/>
          <w:kern w:val="0"/>
          <w:sz w:val="22"/>
          <w:szCs w:val="22"/>
        </w:rPr>
        <w:t xml:space="preserve"> </w:t>
      </w:r>
      <w:r w:rsidRPr="18F3AEA4" w:rsidR="7B5516AD">
        <w:rPr>
          <w:rFonts w:ascii="Century Gothic" w:hAnsi="Century Gothic" w:eastAsia="Times New Roman"/>
          <w:b w:val="1"/>
          <w:bCs w:val="1"/>
          <w:color w:val="FF0000"/>
          <w:kern w:val="0"/>
          <w:sz w:val="22"/>
          <w:szCs w:val="22"/>
        </w:rPr>
        <w:t>(TABLED)</w:t>
      </w:r>
    </w:p>
    <w:p w:rsidRPr="00CD3AE0" w:rsidR="00CD3AE0" w:rsidP="18F3AEA4" w:rsidRDefault="00CD3AE0" w14:paraId="52180395" w14:textId="1A4CCC66">
      <w:pPr>
        <w:pStyle w:val="ListParagraph"/>
        <w:widowControl w:val="1"/>
        <w:overflowPunct/>
        <w:autoSpaceDE/>
        <w:autoSpaceDN/>
        <w:adjustRightInd/>
        <w:ind w:left="720"/>
        <w:rPr>
          <w:rFonts w:ascii="Century Gothic" w:hAnsi="Century Gothic" w:eastAsia="Times New Roman"/>
          <w:color w:val="auto"/>
          <w:kern w:val="0"/>
          <w:sz w:val="22"/>
          <w:szCs w:val="22"/>
        </w:rPr>
      </w:pPr>
    </w:p>
    <w:p w:rsidRPr="00CD3AE0" w:rsidR="00CD3AE0" w:rsidP="00CD3AE0" w:rsidRDefault="00CD3AE0" w14:paraId="005D1342" w14:textId="0FC4343B">
      <w:pPr>
        <w:pStyle w:val="ListParagraph"/>
        <w:widowControl w:val="1"/>
        <w:numPr>
          <w:ilvl w:val="0"/>
          <w:numId w:val="1"/>
        </w:numPr>
        <w:overflowPunct/>
        <w:autoSpaceDE/>
        <w:autoSpaceDN/>
        <w:adjustRightInd/>
        <w:rPr>
          <w:rFonts w:ascii="Century Gothic" w:hAnsi="Century Gothic" w:eastAsia="Times New Roman"/>
          <w:color w:val="auto"/>
          <w:kern w:val="0"/>
          <w:sz w:val="22"/>
          <w:szCs w:val="22"/>
        </w:rPr>
      </w:pPr>
      <w:r w:rsidRPr="18F3AEA4" w:rsidR="33F0A537">
        <w:rPr>
          <w:rFonts w:ascii="Century Gothic" w:hAnsi="Century Gothic" w:eastAsia="Times New Roman"/>
          <w:color w:val="auto"/>
          <w:sz w:val="22"/>
          <w:szCs w:val="22"/>
          <w:highlight w:val="yellow"/>
        </w:rPr>
        <w:t>To-Do Item:</w:t>
      </w:r>
      <w:r w:rsidRPr="18F3AEA4" w:rsidR="33F0A537">
        <w:rPr>
          <w:rFonts w:ascii="Century Gothic" w:hAnsi="Century Gothic" w:eastAsia="Times New Roman"/>
          <w:color w:val="auto"/>
          <w:sz w:val="22"/>
          <w:szCs w:val="22"/>
        </w:rPr>
        <w:t xml:space="preserve"> </w:t>
      </w:r>
      <w:r w:rsidRPr="18F3AEA4" w:rsidR="4473332A">
        <w:rPr>
          <w:rFonts w:ascii="Century Gothic" w:hAnsi="Century Gothic" w:eastAsia="Times New Roman"/>
          <w:color w:val="auto"/>
          <w:sz w:val="22"/>
          <w:szCs w:val="22"/>
        </w:rPr>
        <w:t>Technology Plan</w:t>
      </w:r>
    </w:p>
    <w:p w:rsidRPr="00CD3AE0" w:rsidR="00CD3AE0" w:rsidP="18F3AEA4" w:rsidRDefault="00CD3AE0" w14:paraId="28E8DBF7" w14:textId="4B6EC212">
      <w:pPr>
        <w:pStyle w:val="ListParagraph"/>
        <w:widowControl w:val="1"/>
        <w:numPr>
          <w:ilvl w:val="1"/>
          <w:numId w:val="1"/>
        </w:numPr>
        <w:overflowPunct/>
        <w:autoSpaceDE/>
        <w:autoSpaceDN/>
        <w:adjustRightInd/>
        <w:rPr>
          <w:rFonts w:ascii="Century Gothic" w:hAnsi="Century Gothic" w:eastAsia="Times New Roman" w:cs="Times New Roman"/>
          <w:b w:val="0"/>
          <w:bCs w:val="0"/>
          <w:i w:val="0"/>
          <w:iCs w:val="0"/>
          <w:caps w:val="0"/>
          <w:smallCaps w:val="0"/>
          <w:noProof w:val="0"/>
          <w:color w:val="auto"/>
          <w:kern w:val="0"/>
          <w:sz w:val="22"/>
          <w:szCs w:val="22"/>
          <w:lang w:val="en-US"/>
        </w:rPr>
      </w:pPr>
      <w:r w:rsidRPr="18F3AEA4" w:rsidR="0D5A7BB1">
        <w:rPr>
          <w:rFonts w:ascii="Century Gothic" w:hAnsi="Century Gothic" w:eastAsia="Times New Roman" w:cs="Times New Roman"/>
          <w:b w:val="0"/>
          <w:bCs w:val="0"/>
          <w:i w:val="0"/>
          <w:iCs w:val="0"/>
          <w:caps w:val="0"/>
          <w:smallCaps w:val="0"/>
          <w:noProof w:val="0"/>
          <w:color w:val="auto"/>
          <w:sz w:val="22"/>
          <w:szCs w:val="22"/>
          <w:lang w:val="en-US"/>
        </w:rPr>
        <w:t>At the next meeting, Daniel will present an overview of technology plans and practices at other colleges.</w:t>
      </w:r>
    </w:p>
    <w:p w:rsidRPr="00CD3AE0" w:rsidR="00CD3AE0" w:rsidP="18F3AEA4" w:rsidRDefault="00CD3AE0" w14:paraId="693C8AC1" w14:textId="0DDAC88E">
      <w:pPr>
        <w:pStyle w:val="ListParagraph"/>
        <w:widowControl w:val="1"/>
        <w:overflowPunct/>
        <w:autoSpaceDE/>
        <w:autoSpaceDN/>
        <w:adjustRightInd/>
        <w:ind w:left="1440"/>
        <w:rPr>
          <w:rFonts w:ascii="Century Gothic" w:hAnsi="Century Gothic" w:eastAsia="Times New Roman"/>
          <w:color w:val="auto"/>
          <w:kern w:val="0"/>
          <w:sz w:val="22"/>
          <w:szCs w:val="22"/>
        </w:rPr>
      </w:pPr>
    </w:p>
    <w:p w:rsidR="6DD8DD2F" w:rsidP="18F3AEA4" w:rsidRDefault="6DD8DD2F" w14:paraId="0B22C4DE" w14:textId="52FBF11A">
      <w:pPr>
        <w:pStyle w:val="Normal"/>
        <w:widowControl w:val="1"/>
        <w:rPr>
          <w:rFonts w:ascii="Century Gothic" w:hAnsi="Century Gothic" w:eastAsia="Times New Roman"/>
          <w:color w:val="auto"/>
          <w:sz w:val="22"/>
          <w:szCs w:val="22"/>
        </w:rPr>
      </w:pPr>
    </w:p>
    <w:p w:rsidR="6DD8DD2F" w:rsidP="6DD8DD2F" w:rsidRDefault="6DD8DD2F" w14:paraId="4B890B61" w14:textId="4257CFE1">
      <w:pPr>
        <w:rPr>
          <w:rFonts w:ascii="Century Gothic" w:hAnsi="Century Gothic" w:cs="HP Simplified Light"/>
          <w:color w:val="auto"/>
          <w:sz w:val="22"/>
          <w:szCs w:val="22"/>
        </w:rPr>
      </w:pPr>
    </w:p>
    <w:p w:rsidR="7724B35D" w:rsidP="6DD8DD2F" w:rsidRDefault="7724B35D" w14:paraId="5BDF486B" w14:textId="29F278DF">
      <w:pPr>
        <w:jc w:val="center"/>
        <w:rPr>
          <w:rFonts w:ascii="Century Gothic" w:hAnsi="Century Gothic" w:cs="HP Simplified Light"/>
          <w:i/>
          <w:iCs/>
          <w:color w:val="auto"/>
          <w:sz w:val="22"/>
          <w:szCs w:val="22"/>
          <w:u w:val="single"/>
        </w:rPr>
      </w:pPr>
      <w:r w:rsidRPr="6DD8DD2F">
        <w:rPr>
          <w:rFonts w:ascii="Century Gothic" w:hAnsi="Century Gothic" w:cs="HP Simplified Light"/>
          <w:b/>
          <w:bCs/>
          <w:color w:val="auto"/>
          <w:sz w:val="22"/>
          <w:szCs w:val="22"/>
          <w:u w:val="single"/>
        </w:rPr>
        <w:t>Ne</w:t>
      </w:r>
      <w:r w:rsidRPr="6DD8DD2F" w:rsidR="0011796B">
        <w:rPr>
          <w:rFonts w:ascii="Century Gothic" w:hAnsi="Century Gothic" w:cs="HP Simplified Light"/>
          <w:b/>
          <w:bCs/>
          <w:color w:val="auto"/>
          <w:sz w:val="22"/>
          <w:szCs w:val="22"/>
          <w:u w:val="single"/>
        </w:rPr>
        <w:t>x</w:t>
      </w:r>
      <w:r w:rsidRPr="6DD8DD2F">
        <w:rPr>
          <w:rFonts w:ascii="Century Gothic" w:hAnsi="Century Gothic" w:cs="HP Simplified Light"/>
          <w:b/>
          <w:bCs/>
          <w:color w:val="auto"/>
          <w:sz w:val="22"/>
          <w:szCs w:val="22"/>
          <w:u w:val="single"/>
        </w:rPr>
        <w:t>t meeting</w:t>
      </w:r>
      <w:r w:rsidRPr="6DD8DD2F" w:rsidR="0011796B">
        <w:rPr>
          <w:rFonts w:ascii="Century Gothic" w:hAnsi="Century Gothic" w:cs="HP Simplified Light"/>
          <w:b/>
          <w:bCs/>
          <w:color w:val="auto"/>
          <w:sz w:val="22"/>
          <w:szCs w:val="22"/>
          <w:u w:val="single"/>
        </w:rPr>
        <w:t xml:space="preserve"> dates</w:t>
      </w:r>
      <w:r w:rsidRPr="6DD8DD2F">
        <w:rPr>
          <w:rFonts w:ascii="Century Gothic" w:hAnsi="Century Gothic" w:cs="HP Simplified Light"/>
          <w:b/>
          <w:bCs/>
          <w:color w:val="auto"/>
          <w:sz w:val="22"/>
          <w:szCs w:val="22"/>
          <w:u w:val="single"/>
        </w:rPr>
        <w:t>:</w:t>
      </w:r>
      <w:r w:rsidRPr="6DD8DD2F">
        <w:rPr>
          <w:rFonts w:ascii="Century Gothic" w:hAnsi="Century Gothic" w:cs="HP Simplified Light"/>
          <w:color w:val="auto"/>
          <w:sz w:val="22"/>
          <w:szCs w:val="22"/>
          <w:u w:val="single"/>
        </w:rPr>
        <w:t xml:space="preserve"> </w:t>
      </w:r>
      <w:r w:rsidRPr="6DD8DD2F" w:rsidR="00331659">
        <w:rPr>
          <w:rFonts w:ascii="Century Gothic" w:hAnsi="Century Gothic" w:cs="HP Simplified Light"/>
          <w:i/>
          <w:iCs/>
          <w:color w:val="auto"/>
          <w:sz w:val="22"/>
          <w:szCs w:val="22"/>
          <w:u w:val="single"/>
        </w:rPr>
        <w:t>November 19, December 17</w:t>
      </w:r>
    </w:p>
    <w:p w:rsidR="6DD8DD2F" w:rsidP="6DD8DD2F" w:rsidRDefault="6DD8DD2F" w14:paraId="3175B8D2" w14:textId="1836CF0B">
      <w:pPr>
        <w:jc w:val="center"/>
        <w:rPr>
          <w:rFonts w:ascii="Century Gothic" w:hAnsi="Century Gothic" w:cs="HP Simplified Light"/>
          <w:i/>
          <w:iCs/>
          <w:color w:val="auto"/>
          <w:sz w:val="22"/>
          <w:szCs w:val="22"/>
        </w:rPr>
      </w:pPr>
    </w:p>
    <w:p w:rsidR="6DD8DD2F" w:rsidP="6DD8DD2F" w:rsidRDefault="6DD8DD2F" w14:paraId="0B77266B" w14:textId="02355D04">
      <w:pPr>
        <w:jc w:val="center"/>
        <w:rPr>
          <w:rFonts w:ascii="Century Gothic" w:hAnsi="Century Gothic" w:cs="HP Simplified Light"/>
          <w:i/>
          <w:iCs/>
          <w:color w:val="auto"/>
          <w:sz w:val="22"/>
          <w:szCs w:val="22"/>
        </w:rPr>
      </w:pPr>
    </w:p>
    <w:p w:rsidR="00331659" w:rsidP="034002EF" w:rsidRDefault="00331659" w14:paraId="6BFE0745" w14:textId="5D04DD43">
      <w:pPr>
        <w:jc w:val="center"/>
        <w:rPr>
          <w:rFonts w:ascii="Century Gothic" w:hAnsi="Century Gothic" w:cs="HP Simplified Light"/>
          <w:i/>
          <w:iCs/>
          <w:color w:val="auto"/>
          <w:sz w:val="22"/>
          <w:szCs w:val="22"/>
        </w:rPr>
      </w:pPr>
    </w:p>
    <w:p w:rsidR="00331659" w:rsidP="00331659" w:rsidRDefault="00331659" w14:paraId="1C8A92DB" w14:textId="0876E7AC">
      <w:pPr>
        <w:jc w:val="center"/>
        <w:rPr>
          <w:i/>
          <w:iCs/>
        </w:rPr>
      </w:pPr>
      <w:r w:rsidRPr="00331659">
        <w:rPr>
          <w:i/>
          <w:iCs/>
        </w:rPr>
        <w:t xml:space="preserve">If, as an attendee or a participant at a committee meeting, you will need </w:t>
      </w:r>
      <w:proofErr w:type="gramStart"/>
      <w:r w:rsidRPr="00331659">
        <w:rPr>
          <w:i/>
          <w:iCs/>
        </w:rPr>
        <w:t>accommodations</w:t>
      </w:r>
      <w:proofErr w:type="gramEnd"/>
      <w:r w:rsidRPr="00331659">
        <w:rPr>
          <w:i/>
          <w:iCs/>
        </w:rPr>
        <w:t xml:space="preserve"> for a disability, </w:t>
      </w:r>
    </w:p>
    <w:p w:rsidRPr="00001468" w:rsidR="00136102" w:rsidP="6DD8DD2F" w:rsidRDefault="00331659" w14:paraId="684162F9" w14:textId="570A2761">
      <w:pPr>
        <w:jc w:val="center"/>
        <w:rPr>
          <w:i/>
          <w:iCs/>
        </w:rPr>
      </w:pPr>
      <w:proofErr w:type="gramStart"/>
      <w:r w:rsidRPr="6DD8DD2F">
        <w:rPr>
          <w:i/>
          <w:iCs/>
        </w:rPr>
        <w:t>please</w:t>
      </w:r>
      <w:proofErr w:type="gramEnd"/>
      <w:r w:rsidRPr="6DD8DD2F">
        <w:rPr>
          <w:i/>
          <w:iCs/>
        </w:rPr>
        <w:t xml:space="preserve"> contact the chair/co-chairs of this committee at least one week prior to the meeting</w:t>
      </w:r>
      <w:r w:rsidRPr="6DD8DD2F" w:rsidR="421B87F7">
        <w:rPr>
          <w:i/>
          <w:iCs/>
        </w:rPr>
        <w:t>.</w:t>
      </w:r>
    </w:p>
    <w:sectPr w:rsidRPr="00001468" w:rsidR="00136102" w:rsidSect="00B336F4">
      <w:headerReference w:type="even" r:id="rId18"/>
      <w:footerReference w:type="even" r:id="rId19"/>
      <w:footerReference w:type="default" r:id="rId20"/>
      <w:headerReference w:type="first" r:id="rId21"/>
      <w:footerReference w:type="first" r:id="rId22"/>
      <w:type w:val="continuous"/>
      <w:pgSz w:w="12240" w:h="15840" w:orient="portrait"/>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2131" w:rsidP="006E75E6" w:rsidRDefault="00982131" w14:paraId="31384822" w14:textId="77777777">
      <w:r>
        <w:separator/>
      </w:r>
    </w:p>
  </w:endnote>
  <w:endnote w:type="continuationSeparator" w:id="0">
    <w:p w:rsidR="00982131" w:rsidP="006E75E6" w:rsidRDefault="00982131" w14:paraId="00EF88BE" w14:textId="77777777">
      <w:r>
        <w:continuationSeparator/>
      </w:r>
    </w:p>
  </w:endnote>
  <w:endnote w:type="continuationNotice" w:id="1">
    <w:p w:rsidR="00982131" w:rsidRDefault="00982131" w14:paraId="1EB55F9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P Simplified Light">
    <w:altName w:val="Segoe Script"/>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2809D605" w14:textId="77777777">
      <w:trPr>
        <w:trHeight w:val="300"/>
      </w:trPr>
      <w:tc>
        <w:tcPr>
          <w:tcW w:w="3120" w:type="dxa"/>
        </w:tcPr>
        <w:p w:rsidR="04E9837C" w:rsidP="04E9837C" w:rsidRDefault="04E9837C" w14:paraId="38F59BB7" w14:textId="69C6A9F2">
          <w:pPr>
            <w:pStyle w:val="Header"/>
            <w:ind w:left="-115"/>
          </w:pPr>
        </w:p>
      </w:tc>
      <w:tc>
        <w:tcPr>
          <w:tcW w:w="3120" w:type="dxa"/>
        </w:tcPr>
        <w:p w:rsidR="04E9837C" w:rsidP="04E9837C" w:rsidRDefault="04E9837C" w14:paraId="782D1A4E" w14:textId="023ECD9A">
          <w:pPr>
            <w:pStyle w:val="Header"/>
            <w:jc w:val="center"/>
          </w:pPr>
        </w:p>
      </w:tc>
      <w:tc>
        <w:tcPr>
          <w:tcW w:w="3120" w:type="dxa"/>
        </w:tcPr>
        <w:p w:rsidR="04E9837C" w:rsidP="04E9837C" w:rsidRDefault="04E9837C" w14:paraId="609B6774" w14:textId="584F62C7">
          <w:pPr>
            <w:pStyle w:val="Header"/>
            <w:ind w:right="-115"/>
            <w:jc w:val="right"/>
          </w:pPr>
        </w:p>
      </w:tc>
    </w:tr>
  </w:tbl>
  <w:p w:rsidR="04E9837C" w:rsidP="04E9837C" w:rsidRDefault="04E9837C" w14:paraId="283AF03D" w14:textId="0E76A7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3FDF0A" w:rsidTr="783FDF0A" w14:paraId="0A5245D6" w14:textId="77777777">
      <w:trPr>
        <w:trHeight w:val="300"/>
      </w:trPr>
      <w:tc>
        <w:tcPr>
          <w:tcW w:w="3120" w:type="dxa"/>
        </w:tcPr>
        <w:p w:rsidR="783FDF0A" w:rsidP="783FDF0A" w:rsidRDefault="783FDF0A" w14:paraId="640AAA3B" w14:textId="795F942E">
          <w:pPr>
            <w:pStyle w:val="Header"/>
            <w:ind w:left="-115"/>
          </w:pPr>
        </w:p>
      </w:tc>
      <w:tc>
        <w:tcPr>
          <w:tcW w:w="3120" w:type="dxa"/>
        </w:tcPr>
        <w:p w:rsidR="783FDF0A" w:rsidP="783FDF0A" w:rsidRDefault="783FDF0A" w14:paraId="49F54677" w14:textId="43C73304">
          <w:pPr>
            <w:pStyle w:val="Header"/>
            <w:jc w:val="center"/>
          </w:pPr>
        </w:p>
      </w:tc>
      <w:tc>
        <w:tcPr>
          <w:tcW w:w="3120" w:type="dxa"/>
        </w:tcPr>
        <w:p w:rsidR="783FDF0A" w:rsidP="783FDF0A" w:rsidRDefault="783FDF0A" w14:paraId="6F540807" w14:textId="1957B3B3">
          <w:pPr>
            <w:pStyle w:val="Header"/>
            <w:ind w:right="-115"/>
            <w:jc w:val="right"/>
          </w:pPr>
        </w:p>
      </w:tc>
    </w:tr>
  </w:tbl>
  <w:p w:rsidR="783FDF0A" w:rsidP="783FDF0A" w:rsidRDefault="783FDF0A" w14:paraId="7A8636AA" w14:textId="7C9BE2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7208139" w14:textId="77777777">
      <w:trPr>
        <w:trHeight w:val="300"/>
      </w:trPr>
      <w:tc>
        <w:tcPr>
          <w:tcW w:w="3120" w:type="dxa"/>
        </w:tcPr>
        <w:p w:rsidR="04E9837C" w:rsidP="04E9837C" w:rsidRDefault="04E9837C" w14:paraId="1075E27A" w14:textId="2A0D545B">
          <w:pPr>
            <w:pStyle w:val="Header"/>
            <w:ind w:left="-115"/>
          </w:pPr>
        </w:p>
      </w:tc>
      <w:tc>
        <w:tcPr>
          <w:tcW w:w="3120" w:type="dxa"/>
        </w:tcPr>
        <w:p w:rsidR="04E9837C" w:rsidP="04E9837C" w:rsidRDefault="04E9837C" w14:paraId="086557D6" w14:textId="63013747">
          <w:pPr>
            <w:pStyle w:val="Header"/>
            <w:jc w:val="center"/>
          </w:pPr>
        </w:p>
      </w:tc>
      <w:tc>
        <w:tcPr>
          <w:tcW w:w="3120" w:type="dxa"/>
        </w:tcPr>
        <w:p w:rsidR="04E9837C" w:rsidP="04E9837C" w:rsidRDefault="04E9837C" w14:paraId="66EAB508" w14:textId="1091E2F0">
          <w:pPr>
            <w:pStyle w:val="Header"/>
            <w:ind w:right="-115"/>
            <w:jc w:val="right"/>
          </w:pPr>
        </w:p>
      </w:tc>
    </w:tr>
  </w:tbl>
  <w:p w:rsidR="04E9837C" w:rsidP="04E9837C" w:rsidRDefault="04E9837C" w14:paraId="7452BA4F" w14:textId="15F608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A608BCF" w14:textId="77777777">
      <w:trPr>
        <w:trHeight w:val="300"/>
      </w:trPr>
      <w:tc>
        <w:tcPr>
          <w:tcW w:w="3120" w:type="dxa"/>
        </w:tcPr>
        <w:p w:rsidR="04E9837C" w:rsidP="04E9837C" w:rsidRDefault="04E9837C" w14:paraId="2F32F2FF" w14:textId="646318A2">
          <w:pPr>
            <w:pStyle w:val="Header"/>
            <w:ind w:left="-115"/>
          </w:pPr>
        </w:p>
      </w:tc>
      <w:tc>
        <w:tcPr>
          <w:tcW w:w="3120" w:type="dxa"/>
        </w:tcPr>
        <w:p w:rsidR="04E9837C" w:rsidP="04E9837C" w:rsidRDefault="04E9837C" w14:paraId="2A99E97B" w14:textId="12668097">
          <w:pPr>
            <w:pStyle w:val="Header"/>
            <w:jc w:val="center"/>
          </w:pPr>
        </w:p>
      </w:tc>
      <w:tc>
        <w:tcPr>
          <w:tcW w:w="3120" w:type="dxa"/>
        </w:tcPr>
        <w:p w:rsidR="04E9837C" w:rsidP="04E9837C" w:rsidRDefault="04E9837C" w14:paraId="712E61A7" w14:textId="347AEAEC">
          <w:pPr>
            <w:pStyle w:val="Header"/>
            <w:ind w:right="-115"/>
            <w:jc w:val="right"/>
          </w:pPr>
        </w:p>
      </w:tc>
    </w:tr>
  </w:tbl>
  <w:p w:rsidR="04E9837C" w:rsidP="04E9837C" w:rsidRDefault="04E9837C" w14:paraId="483FBED1" w14:textId="4B167F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783FDF0A" w:rsidTr="783FDF0A" w14:paraId="6CA4AF07" w14:textId="77777777">
      <w:trPr>
        <w:trHeight w:val="300"/>
      </w:trPr>
      <w:tc>
        <w:tcPr>
          <w:tcW w:w="3360" w:type="dxa"/>
        </w:tcPr>
        <w:p w:rsidR="783FDF0A" w:rsidP="783FDF0A" w:rsidRDefault="783FDF0A" w14:paraId="6023783E" w14:textId="43B3749E">
          <w:pPr>
            <w:pStyle w:val="Header"/>
            <w:ind w:left="-115"/>
          </w:pPr>
        </w:p>
      </w:tc>
      <w:tc>
        <w:tcPr>
          <w:tcW w:w="3360" w:type="dxa"/>
        </w:tcPr>
        <w:p w:rsidR="783FDF0A" w:rsidP="783FDF0A" w:rsidRDefault="783FDF0A" w14:paraId="116AAD50" w14:textId="78AB9439">
          <w:pPr>
            <w:pStyle w:val="Header"/>
            <w:jc w:val="center"/>
          </w:pPr>
        </w:p>
      </w:tc>
      <w:tc>
        <w:tcPr>
          <w:tcW w:w="3360" w:type="dxa"/>
        </w:tcPr>
        <w:p w:rsidR="783FDF0A" w:rsidP="783FDF0A" w:rsidRDefault="783FDF0A" w14:paraId="0A4683CC" w14:textId="3FADBD42">
          <w:pPr>
            <w:pStyle w:val="Header"/>
            <w:ind w:right="-115"/>
            <w:jc w:val="right"/>
          </w:pPr>
        </w:p>
      </w:tc>
    </w:tr>
  </w:tbl>
  <w:p w:rsidR="783FDF0A" w:rsidP="783FDF0A" w:rsidRDefault="783FDF0A" w14:paraId="6EF11F02" w14:textId="4D77EF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E464C98" w14:textId="77777777">
      <w:trPr>
        <w:trHeight w:val="300"/>
      </w:trPr>
      <w:tc>
        <w:tcPr>
          <w:tcW w:w="3120" w:type="dxa"/>
        </w:tcPr>
        <w:p w:rsidR="04E9837C" w:rsidP="04E9837C" w:rsidRDefault="04E9837C" w14:paraId="1ACFD724" w14:textId="11FCF10B">
          <w:pPr>
            <w:pStyle w:val="Header"/>
            <w:ind w:left="-115"/>
          </w:pPr>
        </w:p>
      </w:tc>
      <w:tc>
        <w:tcPr>
          <w:tcW w:w="3120" w:type="dxa"/>
        </w:tcPr>
        <w:p w:rsidR="04E9837C" w:rsidP="04E9837C" w:rsidRDefault="04E9837C" w14:paraId="4A8C2DB0" w14:textId="279D99DD">
          <w:pPr>
            <w:pStyle w:val="Header"/>
            <w:jc w:val="center"/>
          </w:pPr>
        </w:p>
      </w:tc>
      <w:tc>
        <w:tcPr>
          <w:tcW w:w="3120" w:type="dxa"/>
        </w:tcPr>
        <w:p w:rsidR="04E9837C" w:rsidP="04E9837C" w:rsidRDefault="04E9837C" w14:paraId="43D61AC2" w14:textId="212E6DCD">
          <w:pPr>
            <w:pStyle w:val="Header"/>
            <w:ind w:right="-115"/>
            <w:jc w:val="right"/>
          </w:pPr>
        </w:p>
      </w:tc>
    </w:tr>
  </w:tbl>
  <w:p w:rsidR="04E9837C" w:rsidP="04E9837C" w:rsidRDefault="04E9837C" w14:paraId="55CB468B" w14:textId="39C87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2131" w:rsidP="006E75E6" w:rsidRDefault="00982131" w14:paraId="089711AA" w14:textId="77777777">
      <w:r>
        <w:separator/>
      </w:r>
    </w:p>
  </w:footnote>
  <w:footnote w:type="continuationSeparator" w:id="0">
    <w:p w:rsidR="00982131" w:rsidP="006E75E6" w:rsidRDefault="00982131" w14:paraId="194130A9" w14:textId="77777777">
      <w:r>
        <w:continuationSeparator/>
      </w:r>
    </w:p>
  </w:footnote>
  <w:footnote w:type="continuationNotice" w:id="1">
    <w:p w:rsidR="00982131" w:rsidRDefault="00982131" w14:paraId="61A3992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00E81EE" w14:textId="77777777">
      <w:trPr>
        <w:trHeight w:val="300"/>
      </w:trPr>
      <w:tc>
        <w:tcPr>
          <w:tcW w:w="3120" w:type="dxa"/>
        </w:tcPr>
        <w:p w:rsidR="04E9837C" w:rsidP="04E9837C" w:rsidRDefault="04E9837C" w14:paraId="1B98A882" w14:textId="716A4BF6">
          <w:pPr>
            <w:pStyle w:val="Header"/>
            <w:ind w:left="-115"/>
          </w:pPr>
        </w:p>
      </w:tc>
      <w:tc>
        <w:tcPr>
          <w:tcW w:w="3120" w:type="dxa"/>
        </w:tcPr>
        <w:p w:rsidR="04E9837C" w:rsidP="04E9837C" w:rsidRDefault="04E9837C" w14:paraId="1B7A44ED" w14:textId="16C07E23">
          <w:pPr>
            <w:pStyle w:val="Header"/>
            <w:jc w:val="center"/>
          </w:pPr>
        </w:p>
      </w:tc>
      <w:tc>
        <w:tcPr>
          <w:tcW w:w="3120" w:type="dxa"/>
        </w:tcPr>
        <w:p w:rsidR="04E9837C" w:rsidP="04E9837C" w:rsidRDefault="04E9837C" w14:paraId="0C3C79DE" w14:textId="210B26A2">
          <w:pPr>
            <w:pStyle w:val="Header"/>
            <w:ind w:right="-115"/>
            <w:jc w:val="right"/>
          </w:pPr>
        </w:p>
      </w:tc>
    </w:tr>
  </w:tbl>
  <w:p w:rsidR="04E9837C" w:rsidP="04E9837C" w:rsidRDefault="04E9837C" w14:paraId="79667410" w14:textId="61E63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1796B" w:rsidR="783FDF0A" w:rsidP="0011796B" w:rsidRDefault="0011796B" w14:paraId="6B5659E2" w14:textId="73036B45">
    <w:pPr>
      <w:jc w:val="right"/>
    </w:pPr>
    <w:r>
      <w:rPr>
        <w:rFonts w:ascii="Century Gothic" w:hAnsi="Century Gothic" w:cs="Calibri Light"/>
        <w:b/>
        <w:bCs/>
        <w:noProof/>
        <w:sz w:val="22"/>
        <w:szCs w:val="22"/>
      </w:rPr>
      <w:t>3</w:t>
    </w:r>
    <w:r w:rsidRPr="783FDF0A" w:rsidR="783FDF0A">
      <w:rPr>
        <w:rFonts w:ascii="Century Gothic" w:hAnsi="Century Gothic" w:cs="Calibri Light"/>
        <w:b/>
        <w:bCs/>
        <w:noProof/>
        <w:sz w:val="22"/>
        <w:szCs w:val="22"/>
        <w:vertAlign w:val="superscript"/>
      </w:rPr>
      <w:t>rd</w:t>
    </w:r>
    <w:r w:rsidRPr="783FDF0A" w:rsidR="783FDF0A">
      <w:rPr>
        <w:rFonts w:ascii="Century Gothic" w:hAnsi="Century Gothic" w:cs="Calibri Light"/>
        <w:b/>
        <w:bCs/>
        <w:noProof/>
        <w:sz w:val="22"/>
        <w:szCs w:val="22"/>
      </w:rPr>
      <w:t xml:space="preserve"> </w:t>
    </w:r>
    <w:r>
      <w:rPr>
        <w:rFonts w:ascii="Century Gothic" w:hAnsi="Century Gothic" w:cs="Calibri Light"/>
        <w:b/>
        <w:bCs/>
        <w:noProof/>
        <w:sz w:val="22"/>
        <w:szCs w:val="22"/>
      </w:rPr>
      <w:t>Thursdays</w:t>
    </w:r>
  </w:p>
  <w:p w:rsidRPr="0011796B" w:rsidR="00EE75B9" w:rsidP="0011796B" w:rsidRDefault="001C089B" w14:paraId="03AA0354" w14:textId="1117CCD1">
    <w:pPr>
      <w:pStyle w:val="Header"/>
      <w:jc w:val="right"/>
      <w:rPr>
        <w:rFonts w:ascii="Century Gothic" w:hAnsi="Century Gothic" w:cs="Calibri Light"/>
        <w:b/>
        <w:bCs/>
        <w:noProof/>
        <w:sz w:val="22"/>
        <w:szCs w:val="22"/>
      </w:rPr>
    </w:pPr>
    <w:r>
      <w:rPr>
        <w:rFonts w:ascii="Century Gothic" w:hAnsi="Century Gothic" w:cs="Calibri Light"/>
        <w:b/>
        <w:bCs/>
        <w:noProof/>
        <w:sz w:val="22"/>
        <w:szCs w:val="22"/>
      </w:rPr>
      <w:t xml:space="preserve">FC </w:t>
    </w:r>
    <w:r w:rsidRPr="0011796B" w:rsidR="0011796B">
      <w:rPr>
        <w:rFonts w:ascii="Century Gothic" w:hAnsi="Century Gothic" w:cs="Calibri Light"/>
        <w:b/>
        <w:bCs/>
        <w:noProof/>
        <w:sz w:val="22"/>
        <w:szCs w:val="22"/>
      </w:rPr>
      <w:t>Bldg. 200 Rm. 227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038340D2" w14:textId="77777777">
      <w:trPr>
        <w:trHeight w:val="300"/>
      </w:trPr>
      <w:tc>
        <w:tcPr>
          <w:tcW w:w="3120" w:type="dxa"/>
        </w:tcPr>
        <w:p w:rsidR="04E9837C" w:rsidP="04E9837C" w:rsidRDefault="04E9837C" w14:paraId="3F1B9127" w14:textId="08559C6A">
          <w:pPr>
            <w:pStyle w:val="Header"/>
            <w:ind w:left="-115"/>
          </w:pPr>
        </w:p>
      </w:tc>
      <w:tc>
        <w:tcPr>
          <w:tcW w:w="3120" w:type="dxa"/>
        </w:tcPr>
        <w:p w:rsidR="04E9837C" w:rsidP="04E9837C" w:rsidRDefault="04E9837C" w14:paraId="32CD0B10" w14:textId="78DE43EE">
          <w:pPr>
            <w:pStyle w:val="Header"/>
            <w:jc w:val="center"/>
          </w:pPr>
        </w:p>
      </w:tc>
      <w:tc>
        <w:tcPr>
          <w:tcW w:w="3120" w:type="dxa"/>
        </w:tcPr>
        <w:p w:rsidR="04E9837C" w:rsidP="04E9837C" w:rsidRDefault="04E9837C" w14:paraId="039EDD85" w14:textId="5F375BCB">
          <w:pPr>
            <w:pStyle w:val="Header"/>
            <w:ind w:right="-115"/>
            <w:jc w:val="right"/>
          </w:pPr>
        </w:p>
      </w:tc>
    </w:tr>
  </w:tbl>
  <w:p w:rsidR="04E9837C" w:rsidP="04E9837C" w:rsidRDefault="04E9837C" w14:paraId="14AE39E3" w14:textId="3121E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52EA5582" w14:textId="77777777">
      <w:trPr>
        <w:trHeight w:val="300"/>
      </w:trPr>
      <w:tc>
        <w:tcPr>
          <w:tcW w:w="3120" w:type="dxa"/>
        </w:tcPr>
        <w:p w:rsidR="04E9837C" w:rsidP="04E9837C" w:rsidRDefault="04E9837C" w14:paraId="2C4764C6" w14:textId="04F629F5">
          <w:pPr>
            <w:pStyle w:val="Header"/>
            <w:ind w:left="-115"/>
          </w:pPr>
        </w:p>
      </w:tc>
      <w:tc>
        <w:tcPr>
          <w:tcW w:w="3120" w:type="dxa"/>
        </w:tcPr>
        <w:p w:rsidR="04E9837C" w:rsidP="04E9837C" w:rsidRDefault="04E9837C" w14:paraId="323012CA" w14:textId="664B950C">
          <w:pPr>
            <w:pStyle w:val="Header"/>
            <w:jc w:val="center"/>
          </w:pPr>
        </w:p>
      </w:tc>
      <w:tc>
        <w:tcPr>
          <w:tcW w:w="3120" w:type="dxa"/>
        </w:tcPr>
        <w:p w:rsidR="04E9837C" w:rsidP="04E9837C" w:rsidRDefault="04E9837C" w14:paraId="648A4A21" w14:textId="31066F8F">
          <w:pPr>
            <w:pStyle w:val="Header"/>
            <w:ind w:right="-115"/>
            <w:jc w:val="right"/>
          </w:pPr>
        </w:p>
      </w:tc>
    </w:tr>
  </w:tbl>
  <w:p w:rsidR="04E9837C" w:rsidP="04E9837C" w:rsidRDefault="04E9837C" w14:paraId="057C96A0" w14:textId="375D25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4E9837C" w:rsidTr="04E9837C" w14:paraId="129CD3A4" w14:textId="77777777">
      <w:trPr>
        <w:trHeight w:val="300"/>
      </w:trPr>
      <w:tc>
        <w:tcPr>
          <w:tcW w:w="3120" w:type="dxa"/>
        </w:tcPr>
        <w:p w:rsidR="04E9837C" w:rsidP="04E9837C" w:rsidRDefault="04E9837C" w14:paraId="6F72AF56" w14:textId="61ADF538">
          <w:pPr>
            <w:pStyle w:val="Header"/>
            <w:ind w:left="-115"/>
          </w:pPr>
        </w:p>
      </w:tc>
      <w:tc>
        <w:tcPr>
          <w:tcW w:w="3120" w:type="dxa"/>
        </w:tcPr>
        <w:p w:rsidR="04E9837C" w:rsidP="04E9837C" w:rsidRDefault="04E9837C" w14:paraId="3CF259CF" w14:textId="6D701CD7">
          <w:pPr>
            <w:pStyle w:val="Header"/>
            <w:jc w:val="center"/>
          </w:pPr>
        </w:p>
      </w:tc>
      <w:tc>
        <w:tcPr>
          <w:tcW w:w="3120" w:type="dxa"/>
        </w:tcPr>
        <w:p w:rsidR="04E9837C" w:rsidP="04E9837C" w:rsidRDefault="04E9837C" w14:paraId="14D7D7BD" w14:textId="25E47D2E">
          <w:pPr>
            <w:pStyle w:val="Header"/>
            <w:ind w:right="-115"/>
            <w:jc w:val="right"/>
          </w:pPr>
        </w:p>
      </w:tc>
    </w:tr>
  </w:tbl>
  <w:p w:rsidR="04E9837C" w:rsidP="04E9837C" w:rsidRDefault="04E9837C" w14:paraId="71AD4B29" w14:textId="40817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2b45ba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8da3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323534"/>
    <w:multiLevelType w:val="hybridMultilevel"/>
    <w:tmpl w:val="FFFFFFFF"/>
    <w:lvl w:ilvl="0" w:tplc="34A62340">
      <w:start w:val="1"/>
      <w:numFmt w:val="decimal"/>
      <w:lvlText w:val="%1."/>
      <w:lvlJc w:val="left"/>
      <w:pPr>
        <w:ind w:left="1080" w:hanging="360"/>
      </w:pPr>
    </w:lvl>
    <w:lvl w:ilvl="1" w:tplc="D2F2048E">
      <w:start w:val="1"/>
      <w:numFmt w:val="lowerLetter"/>
      <w:lvlText w:val="%2."/>
      <w:lvlJc w:val="left"/>
      <w:pPr>
        <w:ind w:left="1800" w:hanging="360"/>
      </w:pPr>
    </w:lvl>
    <w:lvl w:ilvl="2" w:tplc="2CFE9556">
      <w:start w:val="1"/>
      <w:numFmt w:val="lowerRoman"/>
      <w:lvlText w:val="%3."/>
      <w:lvlJc w:val="right"/>
      <w:pPr>
        <w:ind w:left="2520" w:hanging="180"/>
      </w:pPr>
    </w:lvl>
    <w:lvl w:ilvl="3" w:tplc="67B067B6">
      <w:start w:val="1"/>
      <w:numFmt w:val="decimal"/>
      <w:lvlText w:val="%4."/>
      <w:lvlJc w:val="left"/>
      <w:pPr>
        <w:ind w:left="3240" w:hanging="360"/>
      </w:pPr>
    </w:lvl>
    <w:lvl w:ilvl="4" w:tplc="2A72D602">
      <w:start w:val="1"/>
      <w:numFmt w:val="lowerLetter"/>
      <w:lvlText w:val="%5."/>
      <w:lvlJc w:val="left"/>
      <w:pPr>
        <w:ind w:left="3960" w:hanging="360"/>
      </w:pPr>
    </w:lvl>
    <w:lvl w:ilvl="5" w:tplc="CA525F44">
      <w:start w:val="1"/>
      <w:numFmt w:val="lowerRoman"/>
      <w:lvlText w:val="%6."/>
      <w:lvlJc w:val="right"/>
      <w:pPr>
        <w:ind w:left="4680" w:hanging="180"/>
      </w:pPr>
    </w:lvl>
    <w:lvl w:ilvl="6" w:tplc="236EA5F2">
      <w:start w:val="1"/>
      <w:numFmt w:val="decimal"/>
      <w:lvlText w:val="%7."/>
      <w:lvlJc w:val="left"/>
      <w:pPr>
        <w:ind w:left="5400" w:hanging="360"/>
      </w:pPr>
    </w:lvl>
    <w:lvl w:ilvl="7" w:tplc="C54A2312">
      <w:start w:val="1"/>
      <w:numFmt w:val="lowerLetter"/>
      <w:lvlText w:val="%8."/>
      <w:lvlJc w:val="left"/>
      <w:pPr>
        <w:ind w:left="6120" w:hanging="360"/>
      </w:pPr>
    </w:lvl>
    <w:lvl w:ilvl="8" w:tplc="DD9C2BE4">
      <w:start w:val="1"/>
      <w:numFmt w:val="lowerRoman"/>
      <w:lvlText w:val="%9."/>
      <w:lvlJc w:val="right"/>
      <w:pPr>
        <w:ind w:left="6840" w:hanging="180"/>
      </w:pPr>
    </w:lvl>
  </w:abstractNum>
  <w:abstractNum w:abstractNumId="1"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311D5A"/>
    <w:multiLevelType w:val="hybridMultilevel"/>
    <w:tmpl w:val="97FE52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9B0268D"/>
    <w:multiLevelType w:val="hybridMultilevel"/>
    <w:tmpl w:val="B88EA5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4118C4"/>
    <w:multiLevelType w:val="hybridMultilevel"/>
    <w:tmpl w:val="97005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B0318"/>
    <w:multiLevelType w:val="hybridMultilevel"/>
    <w:tmpl w:val="FFFFFFFF"/>
    <w:lvl w:ilvl="0" w:tplc="DAB85DA2">
      <w:start w:val="1"/>
      <w:numFmt w:val="decimal"/>
      <w:lvlText w:val="%1."/>
      <w:lvlJc w:val="left"/>
      <w:pPr>
        <w:ind w:left="720" w:hanging="360"/>
      </w:pPr>
    </w:lvl>
    <w:lvl w:ilvl="1" w:tplc="7E0621E0">
      <w:start w:val="1"/>
      <w:numFmt w:val="lowerLetter"/>
      <w:lvlText w:val="%2."/>
      <w:lvlJc w:val="left"/>
      <w:pPr>
        <w:ind w:left="1440" w:hanging="360"/>
      </w:pPr>
    </w:lvl>
    <w:lvl w:ilvl="2" w:tplc="E80E10D4">
      <w:start w:val="1"/>
      <w:numFmt w:val="lowerRoman"/>
      <w:lvlText w:val="%3."/>
      <w:lvlJc w:val="right"/>
      <w:pPr>
        <w:ind w:left="2160" w:hanging="180"/>
      </w:pPr>
    </w:lvl>
    <w:lvl w:ilvl="3" w:tplc="D9FA0100">
      <w:start w:val="1"/>
      <w:numFmt w:val="decimal"/>
      <w:lvlText w:val="%4."/>
      <w:lvlJc w:val="left"/>
      <w:pPr>
        <w:ind w:left="2880" w:hanging="360"/>
      </w:pPr>
    </w:lvl>
    <w:lvl w:ilvl="4" w:tplc="9F74B502">
      <w:start w:val="1"/>
      <w:numFmt w:val="lowerLetter"/>
      <w:lvlText w:val="%5."/>
      <w:lvlJc w:val="left"/>
      <w:pPr>
        <w:ind w:left="3600" w:hanging="360"/>
      </w:pPr>
    </w:lvl>
    <w:lvl w:ilvl="5" w:tplc="80CEF2E2">
      <w:start w:val="1"/>
      <w:numFmt w:val="lowerRoman"/>
      <w:lvlText w:val="%6."/>
      <w:lvlJc w:val="right"/>
      <w:pPr>
        <w:ind w:left="4320" w:hanging="180"/>
      </w:pPr>
    </w:lvl>
    <w:lvl w:ilvl="6" w:tplc="82FEE2B8">
      <w:start w:val="1"/>
      <w:numFmt w:val="decimal"/>
      <w:lvlText w:val="%7."/>
      <w:lvlJc w:val="left"/>
      <w:pPr>
        <w:ind w:left="5040" w:hanging="360"/>
      </w:pPr>
    </w:lvl>
    <w:lvl w:ilvl="7" w:tplc="3234516A">
      <w:start w:val="1"/>
      <w:numFmt w:val="lowerLetter"/>
      <w:lvlText w:val="%8."/>
      <w:lvlJc w:val="left"/>
      <w:pPr>
        <w:ind w:left="5760" w:hanging="360"/>
      </w:pPr>
    </w:lvl>
    <w:lvl w:ilvl="8" w:tplc="B78C0F44">
      <w:start w:val="1"/>
      <w:numFmt w:val="lowerRoman"/>
      <w:lvlText w:val="%9."/>
      <w:lvlJc w:val="right"/>
      <w:pPr>
        <w:ind w:left="6480" w:hanging="180"/>
      </w:pPr>
    </w:lvl>
  </w:abstractNum>
  <w:abstractNum w:abstractNumId="7" w15:restartNumberingAfterBreak="0">
    <w:nsid w:val="2C5AB537"/>
    <w:multiLevelType w:val="hybridMultilevel"/>
    <w:tmpl w:val="28F21314"/>
    <w:lvl w:ilvl="0" w:tplc="68B4368A">
      <w:start w:val="1"/>
      <w:numFmt w:val="decimal"/>
      <w:lvlText w:val="%1."/>
      <w:lvlJc w:val="left"/>
      <w:pPr>
        <w:ind w:left="720" w:hanging="360"/>
      </w:pPr>
    </w:lvl>
    <w:lvl w:ilvl="1" w:tplc="B1BE49C0">
      <w:start w:val="1"/>
      <w:numFmt w:val="lowerLetter"/>
      <w:lvlText w:val="%2."/>
      <w:lvlJc w:val="left"/>
      <w:pPr>
        <w:ind w:left="1440" w:hanging="360"/>
      </w:pPr>
    </w:lvl>
    <w:lvl w:ilvl="2" w:tplc="CACEE6EA">
      <w:start w:val="1"/>
      <w:numFmt w:val="lowerRoman"/>
      <w:lvlText w:val="%3."/>
      <w:lvlJc w:val="right"/>
      <w:pPr>
        <w:ind w:left="2160" w:hanging="180"/>
      </w:pPr>
    </w:lvl>
    <w:lvl w:ilvl="3" w:tplc="44200FD6">
      <w:start w:val="1"/>
      <w:numFmt w:val="decimal"/>
      <w:lvlText w:val="%4."/>
      <w:lvlJc w:val="left"/>
      <w:pPr>
        <w:ind w:left="2880" w:hanging="360"/>
      </w:pPr>
    </w:lvl>
    <w:lvl w:ilvl="4" w:tplc="E65C00E6">
      <w:start w:val="1"/>
      <w:numFmt w:val="lowerLetter"/>
      <w:lvlText w:val="%5."/>
      <w:lvlJc w:val="left"/>
      <w:pPr>
        <w:ind w:left="3600" w:hanging="360"/>
      </w:pPr>
    </w:lvl>
    <w:lvl w:ilvl="5" w:tplc="C86214F4">
      <w:start w:val="1"/>
      <w:numFmt w:val="lowerRoman"/>
      <w:lvlText w:val="%6."/>
      <w:lvlJc w:val="right"/>
      <w:pPr>
        <w:ind w:left="4320" w:hanging="180"/>
      </w:pPr>
    </w:lvl>
    <w:lvl w:ilvl="6" w:tplc="3FB431F8">
      <w:start w:val="1"/>
      <w:numFmt w:val="decimal"/>
      <w:lvlText w:val="%7."/>
      <w:lvlJc w:val="left"/>
      <w:pPr>
        <w:ind w:left="5040" w:hanging="360"/>
      </w:pPr>
    </w:lvl>
    <w:lvl w:ilvl="7" w:tplc="674E8C8A">
      <w:start w:val="1"/>
      <w:numFmt w:val="lowerLetter"/>
      <w:lvlText w:val="%8."/>
      <w:lvlJc w:val="left"/>
      <w:pPr>
        <w:ind w:left="5760" w:hanging="360"/>
      </w:pPr>
    </w:lvl>
    <w:lvl w:ilvl="8" w:tplc="2FDE9CDC">
      <w:start w:val="1"/>
      <w:numFmt w:val="lowerRoman"/>
      <w:lvlText w:val="%9."/>
      <w:lvlJc w:val="right"/>
      <w:pPr>
        <w:ind w:left="6480" w:hanging="180"/>
      </w:pPr>
    </w:lvl>
  </w:abstractNum>
  <w:abstractNum w:abstractNumId="8"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4E170B"/>
    <w:multiLevelType w:val="hybridMultilevel"/>
    <w:tmpl w:val="4DC29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323757"/>
    <w:multiLevelType w:val="hybridMultilevel"/>
    <w:tmpl w:val="05E43766"/>
    <w:lvl w:ilvl="0" w:tplc="04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4CFE7489"/>
    <w:multiLevelType w:val="hybridMultilevel"/>
    <w:tmpl w:val="E4D68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5F6176"/>
    <w:multiLevelType w:val="hybridMultilevel"/>
    <w:tmpl w:val="92F2D174"/>
    <w:lvl w:ilvl="0" w:tplc="FDC87E3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9CBCCA"/>
    <w:multiLevelType w:val="hybridMultilevel"/>
    <w:tmpl w:val="FFFFFFFF"/>
    <w:lvl w:ilvl="0" w:tplc="D594361E">
      <w:start w:val="1"/>
      <w:numFmt w:val="decimal"/>
      <w:lvlText w:val="%1."/>
      <w:lvlJc w:val="left"/>
      <w:pPr>
        <w:ind w:left="720" w:hanging="360"/>
      </w:pPr>
    </w:lvl>
    <w:lvl w:ilvl="1" w:tplc="A79C9C6C">
      <w:start w:val="1"/>
      <w:numFmt w:val="lowerLetter"/>
      <w:lvlText w:val="%2."/>
      <w:lvlJc w:val="left"/>
      <w:pPr>
        <w:ind w:left="1440" w:hanging="360"/>
      </w:pPr>
    </w:lvl>
    <w:lvl w:ilvl="2" w:tplc="61740BDC">
      <w:start w:val="1"/>
      <w:numFmt w:val="lowerRoman"/>
      <w:lvlText w:val="%3."/>
      <w:lvlJc w:val="right"/>
      <w:pPr>
        <w:ind w:left="2160" w:hanging="180"/>
      </w:pPr>
    </w:lvl>
    <w:lvl w:ilvl="3" w:tplc="310859A2">
      <w:start w:val="1"/>
      <w:numFmt w:val="decimal"/>
      <w:lvlText w:val="%4."/>
      <w:lvlJc w:val="left"/>
      <w:pPr>
        <w:ind w:left="2880" w:hanging="360"/>
      </w:pPr>
    </w:lvl>
    <w:lvl w:ilvl="4" w:tplc="152470F0">
      <w:start w:val="1"/>
      <w:numFmt w:val="lowerLetter"/>
      <w:lvlText w:val="%5."/>
      <w:lvlJc w:val="left"/>
      <w:pPr>
        <w:ind w:left="3600" w:hanging="360"/>
      </w:pPr>
    </w:lvl>
    <w:lvl w:ilvl="5" w:tplc="32EC040A">
      <w:start w:val="1"/>
      <w:numFmt w:val="lowerRoman"/>
      <w:lvlText w:val="%6."/>
      <w:lvlJc w:val="right"/>
      <w:pPr>
        <w:ind w:left="4320" w:hanging="180"/>
      </w:pPr>
    </w:lvl>
    <w:lvl w:ilvl="6" w:tplc="48567B4C">
      <w:start w:val="1"/>
      <w:numFmt w:val="decimal"/>
      <w:lvlText w:val="%7."/>
      <w:lvlJc w:val="left"/>
      <w:pPr>
        <w:ind w:left="5040" w:hanging="360"/>
      </w:pPr>
    </w:lvl>
    <w:lvl w:ilvl="7" w:tplc="AF282E6C">
      <w:start w:val="1"/>
      <w:numFmt w:val="lowerLetter"/>
      <w:lvlText w:val="%8."/>
      <w:lvlJc w:val="left"/>
      <w:pPr>
        <w:ind w:left="5760" w:hanging="360"/>
      </w:pPr>
    </w:lvl>
    <w:lvl w:ilvl="8" w:tplc="3DC6649C">
      <w:start w:val="1"/>
      <w:numFmt w:val="lowerRoman"/>
      <w:lvlText w:val="%9."/>
      <w:lvlJc w:val="right"/>
      <w:pPr>
        <w:ind w:left="6480" w:hanging="180"/>
      </w:pPr>
    </w:lvl>
  </w:abstractNum>
  <w:abstractNum w:abstractNumId="14" w15:restartNumberingAfterBreak="0">
    <w:nsid w:val="565F2FE0"/>
    <w:multiLevelType w:val="hybridMultilevel"/>
    <w:tmpl w:val="E67A5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34E122"/>
    <w:multiLevelType w:val="hybridMultilevel"/>
    <w:tmpl w:val="A492EA68"/>
    <w:lvl w:ilvl="0" w:tplc="305A5F38">
      <w:start w:val="1"/>
      <w:numFmt w:val="decimal"/>
      <w:lvlText w:val="%1."/>
      <w:lvlJc w:val="left"/>
      <w:pPr>
        <w:ind w:left="720" w:hanging="360"/>
      </w:pPr>
    </w:lvl>
    <w:lvl w:ilvl="1" w:tplc="651C71B8">
      <w:start w:val="1"/>
      <w:numFmt w:val="lowerLetter"/>
      <w:lvlText w:val="%2."/>
      <w:lvlJc w:val="left"/>
      <w:pPr>
        <w:ind w:left="1440" w:hanging="360"/>
      </w:pPr>
    </w:lvl>
    <w:lvl w:ilvl="2" w:tplc="0B200E0A">
      <w:start w:val="1"/>
      <w:numFmt w:val="lowerRoman"/>
      <w:lvlText w:val="%3."/>
      <w:lvlJc w:val="right"/>
      <w:pPr>
        <w:ind w:left="2160" w:hanging="180"/>
      </w:pPr>
    </w:lvl>
    <w:lvl w:ilvl="3" w:tplc="0C0A3D7A">
      <w:start w:val="1"/>
      <w:numFmt w:val="decimal"/>
      <w:lvlText w:val="%4."/>
      <w:lvlJc w:val="left"/>
      <w:pPr>
        <w:ind w:left="2880" w:hanging="360"/>
      </w:pPr>
    </w:lvl>
    <w:lvl w:ilvl="4" w:tplc="FAC2720E">
      <w:start w:val="1"/>
      <w:numFmt w:val="lowerLetter"/>
      <w:lvlText w:val="%5."/>
      <w:lvlJc w:val="left"/>
      <w:pPr>
        <w:ind w:left="3600" w:hanging="360"/>
      </w:pPr>
    </w:lvl>
    <w:lvl w:ilvl="5" w:tplc="1F10F9E6">
      <w:start w:val="1"/>
      <w:numFmt w:val="lowerRoman"/>
      <w:lvlText w:val="%6."/>
      <w:lvlJc w:val="right"/>
      <w:pPr>
        <w:ind w:left="4320" w:hanging="180"/>
      </w:pPr>
    </w:lvl>
    <w:lvl w:ilvl="6" w:tplc="97C87DFE">
      <w:start w:val="1"/>
      <w:numFmt w:val="decimal"/>
      <w:lvlText w:val="%7."/>
      <w:lvlJc w:val="left"/>
      <w:pPr>
        <w:ind w:left="5040" w:hanging="360"/>
      </w:pPr>
    </w:lvl>
    <w:lvl w:ilvl="7" w:tplc="05CEEA8E">
      <w:start w:val="1"/>
      <w:numFmt w:val="lowerLetter"/>
      <w:lvlText w:val="%8."/>
      <w:lvlJc w:val="left"/>
      <w:pPr>
        <w:ind w:left="5760" w:hanging="360"/>
      </w:pPr>
    </w:lvl>
    <w:lvl w:ilvl="8" w:tplc="DB92F184">
      <w:start w:val="1"/>
      <w:numFmt w:val="lowerRoman"/>
      <w:lvlText w:val="%9."/>
      <w:lvlJc w:val="right"/>
      <w:pPr>
        <w:ind w:left="6480" w:hanging="180"/>
      </w:pPr>
    </w:lvl>
  </w:abstractNum>
  <w:abstractNum w:abstractNumId="16" w15:restartNumberingAfterBreak="0">
    <w:nsid w:val="792E368C"/>
    <w:multiLevelType w:val="hybridMultilevel"/>
    <w:tmpl w:val="902C7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20">
    <w:abstractNumId w:val="19"/>
  </w:num>
  <w:num w:numId="19">
    <w:abstractNumId w:val="18"/>
  </w:num>
  <w:num w:numId="1" w16cid:durableId="1953441140">
    <w:abstractNumId w:val="7"/>
  </w:num>
  <w:num w:numId="2" w16cid:durableId="1202596472">
    <w:abstractNumId w:val="15"/>
  </w:num>
  <w:num w:numId="3" w16cid:durableId="1027564984">
    <w:abstractNumId w:val="0"/>
  </w:num>
  <w:num w:numId="4" w16cid:durableId="1036658408">
    <w:abstractNumId w:val="11"/>
  </w:num>
  <w:num w:numId="5" w16cid:durableId="1435401374">
    <w:abstractNumId w:val="1"/>
  </w:num>
  <w:num w:numId="6" w16cid:durableId="1483156001">
    <w:abstractNumId w:val="3"/>
  </w:num>
  <w:num w:numId="7" w16cid:durableId="1919905381">
    <w:abstractNumId w:val="13"/>
  </w:num>
  <w:num w:numId="8" w16cid:durableId="2145809685">
    <w:abstractNumId w:val="6"/>
  </w:num>
  <w:num w:numId="9" w16cid:durableId="437061655">
    <w:abstractNumId w:val="17"/>
  </w:num>
  <w:num w:numId="10" w16cid:durableId="616717042">
    <w:abstractNumId w:val="12"/>
  </w:num>
  <w:num w:numId="11" w16cid:durableId="70472784">
    <w:abstractNumId w:val="8"/>
  </w:num>
  <w:num w:numId="12" w16cid:durableId="847210466">
    <w:abstractNumId w:val="4"/>
  </w:num>
  <w:num w:numId="13" w16cid:durableId="1294017923">
    <w:abstractNumId w:val="14"/>
  </w:num>
  <w:num w:numId="14" w16cid:durableId="1909269781">
    <w:abstractNumId w:val="9"/>
  </w:num>
  <w:num w:numId="15" w16cid:durableId="395400471">
    <w:abstractNumId w:val="5"/>
  </w:num>
  <w:num w:numId="16" w16cid:durableId="688679359">
    <w:abstractNumId w:val="2"/>
  </w:num>
  <w:num w:numId="17" w16cid:durableId="1126970698">
    <w:abstractNumId w:val="10"/>
  </w:num>
  <w:num w:numId="18" w16cid:durableId="118304033">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1468"/>
    <w:rsid w:val="000027C8"/>
    <w:rsid w:val="000035AE"/>
    <w:rsid w:val="000041B5"/>
    <w:rsid w:val="00004C92"/>
    <w:rsid w:val="000055F4"/>
    <w:rsid w:val="00012CDA"/>
    <w:rsid w:val="00012DA0"/>
    <w:rsid w:val="000305B0"/>
    <w:rsid w:val="000305BA"/>
    <w:rsid w:val="00033F2D"/>
    <w:rsid w:val="00035370"/>
    <w:rsid w:val="00037F4E"/>
    <w:rsid w:val="0004181B"/>
    <w:rsid w:val="00041B21"/>
    <w:rsid w:val="000429A9"/>
    <w:rsid w:val="00042A96"/>
    <w:rsid w:val="00042F54"/>
    <w:rsid w:val="0004345E"/>
    <w:rsid w:val="00044748"/>
    <w:rsid w:val="00047542"/>
    <w:rsid w:val="00055493"/>
    <w:rsid w:val="000607B1"/>
    <w:rsid w:val="0006468D"/>
    <w:rsid w:val="000656F6"/>
    <w:rsid w:val="00065842"/>
    <w:rsid w:val="00071780"/>
    <w:rsid w:val="000766BF"/>
    <w:rsid w:val="000775B6"/>
    <w:rsid w:val="0008296D"/>
    <w:rsid w:val="00084FFE"/>
    <w:rsid w:val="00085857"/>
    <w:rsid w:val="00086762"/>
    <w:rsid w:val="00087F87"/>
    <w:rsid w:val="00090CB0"/>
    <w:rsid w:val="000A0DBB"/>
    <w:rsid w:val="000A4032"/>
    <w:rsid w:val="000A4868"/>
    <w:rsid w:val="000B0E45"/>
    <w:rsid w:val="000B120B"/>
    <w:rsid w:val="000B3732"/>
    <w:rsid w:val="000B48C2"/>
    <w:rsid w:val="000C088F"/>
    <w:rsid w:val="000C5BDA"/>
    <w:rsid w:val="000D00B5"/>
    <w:rsid w:val="000D1268"/>
    <w:rsid w:val="000D1B09"/>
    <w:rsid w:val="000D4E5F"/>
    <w:rsid w:val="000E0550"/>
    <w:rsid w:val="000E0806"/>
    <w:rsid w:val="000E1A26"/>
    <w:rsid w:val="000E6822"/>
    <w:rsid w:val="000E764B"/>
    <w:rsid w:val="000F16C8"/>
    <w:rsid w:val="000F2D34"/>
    <w:rsid w:val="000F2D82"/>
    <w:rsid w:val="000F2EA9"/>
    <w:rsid w:val="000F61A1"/>
    <w:rsid w:val="0010070D"/>
    <w:rsid w:val="00102FE9"/>
    <w:rsid w:val="00104346"/>
    <w:rsid w:val="00105FC9"/>
    <w:rsid w:val="00107BB3"/>
    <w:rsid w:val="0011011F"/>
    <w:rsid w:val="001130DB"/>
    <w:rsid w:val="00115407"/>
    <w:rsid w:val="0011574E"/>
    <w:rsid w:val="00116AD0"/>
    <w:rsid w:val="00116C0F"/>
    <w:rsid w:val="0011796B"/>
    <w:rsid w:val="0012308C"/>
    <w:rsid w:val="00124B74"/>
    <w:rsid w:val="0013185E"/>
    <w:rsid w:val="00135238"/>
    <w:rsid w:val="00135F21"/>
    <w:rsid w:val="00136102"/>
    <w:rsid w:val="00140214"/>
    <w:rsid w:val="0014260C"/>
    <w:rsid w:val="0014311A"/>
    <w:rsid w:val="00151DD6"/>
    <w:rsid w:val="00156C21"/>
    <w:rsid w:val="00157BC4"/>
    <w:rsid w:val="001671C5"/>
    <w:rsid w:val="00170659"/>
    <w:rsid w:val="00171A77"/>
    <w:rsid w:val="0017250F"/>
    <w:rsid w:val="00173091"/>
    <w:rsid w:val="00175CEF"/>
    <w:rsid w:val="00176886"/>
    <w:rsid w:val="00176EA3"/>
    <w:rsid w:val="0018539F"/>
    <w:rsid w:val="00194E96"/>
    <w:rsid w:val="00196EAC"/>
    <w:rsid w:val="001A2B3E"/>
    <w:rsid w:val="001A5BC2"/>
    <w:rsid w:val="001B028D"/>
    <w:rsid w:val="001B1BCE"/>
    <w:rsid w:val="001B2699"/>
    <w:rsid w:val="001B37F9"/>
    <w:rsid w:val="001B62B8"/>
    <w:rsid w:val="001B7BAD"/>
    <w:rsid w:val="001C089B"/>
    <w:rsid w:val="001C1488"/>
    <w:rsid w:val="001C20CF"/>
    <w:rsid w:val="001C5076"/>
    <w:rsid w:val="001C5F89"/>
    <w:rsid w:val="001C7139"/>
    <w:rsid w:val="001D3F45"/>
    <w:rsid w:val="001D5D3A"/>
    <w:rsid w:val="001D66F1"/>
    <w:rsid w:val="001E02D7"/>
    <w:rsid w:val="001E09F5"/>
    <w:rsid w:val="001E32E8"/>
    <w:rsid w:val="001F31C0"/>
    <w:rsid w:val="001F3FDB"/>
    <w:rsid w:val="001F4680"/>
    <w:rsid w:val="001F67F2"/>
    <w:rsid w:val="001F6D94"/>
    <w:rsid w:val="0020009F"/>
    <w:rsid w:val="00204829"/>
    <w:rsid w:val="0021037B"/>
    <w:rsid w:val="00210B67"/>
    <w:rsid w:val="00214C72"/>
    <w:rsid w:val="002151C2"/>
    <w:rsid w:val="00221744"/>
    <w:rsid w:val="00221870"/>
    <w:rsid w:val="002223D2"/>
    <w:rsid w:val="00226194"/>
    <w:rsid w:val="00230598"/>
    <w:rsid w:val="00230635"/>
    <w:rsid w:val="00230755"/>
    <w:rsid w:val="00232198"/>
    <w:rsid w:val="00232A48"/>
    <w:rsid w:val="002347C1"/>
    <w:rsid w:val="002370A8"/>
    <w:rsid w:val="00237222"/>
    <w:rsid w:val="0024050C"/>
    <w:rsid w:val="002422F1"/>
    <w:rsid w:val="00247FB1"/>
    <w:rsid w:val="00250606"/>
    <w:rsid w:val="00250927"/>
    <w:rsid w:val="002516F5"/>
    <w:rsid w:val="002537EF"/>
    <w:rsid w:val="00254FF7"/>
    <w:rsid w:val="00256AD2"/>
    <w:rsid w:val="002573E9"/>
    <w:rsid w:val="00261AFA"/>
    <w:rsid w:val="002620E7"/>
    <w:rsid w:val="002641BC"/>
    <w:rsid w:val="002715AB"/>
    <w:rsid w:val="0027341A"/>
    <w:rsid w:val="00273662"/>
    <w:rsid w:val="00275317"/>
    <w:rsid w:val="00277110"/>
    <w:rsid w:val="00281783"/>
    <w:rsid w:val="00284B78"/>
    <w:rsid w:val="00295C35"/>
    <w:rsid w:val="00296522"/>
    <w:rsid w:val="002A0C88"/>
    <w:rsid w:val="002A1D9D"/>
    <w:rsid w:val="002B1265"/>
    <w:rsid w:val="002C2F72"/>
    <w:rsid w:val="002C6386"/>
    <w:rsid w:val="002C6B0F"/>
    <w:rsid w:val="002D2E6F"/>
    <w:rsid w:val="002D4AC6"/>
    <w:rsid w:val="002D6530"/>
    <w:rsid w:val="002E0083"/>
    <w:rsid w:val="002E0279"/>
    <w:rsid w:val="002E059B"/>
    <w:rsid w:val="002E0B0A"/>
    <w:rsid w:val="002E21AD"/>
    <w:rsid w:val="002E4A7B"/>
    <w:rsid w:val="002E5DD6"/>
    <w:rsid w:val="002F07C3"/>
    <w:rsid w:val="002F2183"/>
    <w:rsid w:val="002F3B69"/>
    <w:rsid w:val="002F493C"/>
    <w:rsid w:val="003117AE"/>
    <w:rsid w:val="00313810"/>
    <w:rsid w:val="00314837"/>
    <w:rsid w:val="00316A31"/>
    <w:rsid w:val="00316FCA"/>
    <w:rsid w:val="003256CA"/>
    <w:rsid w:val="00327CD7"/>
    <w:rsid w:val="0033089F"/>
    <w:rsid w:val="00331659"/>
    <w:rsid w:val="00332B47"/>
    <w:rsid w:val="00337D09"/>
    <w:rsid w:val="00342E54"/>
    <w:rsid w:val="0034391D"/>
    <w:rsid w:val="00346094"/>
    <w:rsid w:val="00352714"/>
    <w:rsid w:val="00354028"/>
    <w:rsid w:val="00361AD1"/>
    <w:rsid w:val="00364A90"/>
    <w:rsid w:val="00365ECE"/>
    <w:rsid w:val="00373E24"/>
    <w:rsid w:val="0037662A"/>
    <w:rsid w:val="00382C10"/>
    <w:rsid w:val="00382EDE"/>
    <w:rsid w:val="0038398A"/>
    <w:rsid w:val="003851D6"/>
    <w:rsid w:val="00387746"/>
    <w:rsid w:val="0039104F"/>
    <w:rsid w:val="003A0B19"/>
    <w:rsid w:val="003A281B"/>
    <w:rsid w:val="003A44E4"/>
    <w:rsid w:val="003A4656"/>
    <w:rsid w:val="003A4BF9"/>
    <w:rsid w:val="003A53EB"/>
    <w:rsid w:val="003A7159"/>
    <w:rsid w:val="003B097A"/>
    <w:rsid w:val="003B2A7A"/>
    <w:rsid w:val="003B3C2C"/>
    <w:rsid w:val="003C46D1"/>
    <w:rsid w:val="003C7F1C"/>
    <w:rsid w:val="003D3377"/>
    <w:rsid w:val="003D4AC8"/>
    <w:rsid w:val="003D6A6E"/>
    <w:rsid w:val="003D7AA1"/>
    <w:rsid w:val="003E3362"/>
    <w:rsid w:val="003E461B"/>
    <w:rsid w:val="003E5622"/>
    <w:rsid w:val="00404151"/>
    <w:rsid w:val="00404D18"/>
    <w:rsid w:val="00406579"/>
    <w:rsid w:val="004106DF"/>
    <w:rsid w:val="00414BB8"/>
    <w:rsid w:val="0041531B"/>
    <w:rsid w:val="00416FAC"/>
    <w:rsid w:val="00417B91"/>
    <w:rsid w:val="00421044"/>
    <w:rsid w:val="004343FA"/>
    <w:rsid w:val="00435510"/>
    <w:rsid w:val="004437E5"/>
    <w:rsid w:val="00443FF9"/>
    <w:rsid w:val="00444EA7"/>
    <w:rsid w:val="00447C24"/>
    <w:rsid w:val="00452CE3"/>
    <w:rsid w:val="0045713F"/>
    <w:rsid w:val="00457C4B"/>
    <w:rsid w:val="00460102"/>
    <w:rsid w:val="004651C8"/>
    <w:rsid w:val="00465FC0"/>
    <w:rsid w:val="00472B0E"/>
    <w:rsid w:val="00473347"/>
    <w:rsid w:val="004758B9"/>
    <w:rsid w:val="004772CE"/>
    <w:rsid w:val="004807DC"/>
    <w:rsid w:val="004838AE"/>
    <w:rsid w:val="0048502A"/>
    <w:rsid w:val="0049065C"/>
    <w:rsid w:val="00496EA6"/>
    <w:rsid w:val="0049722A"/>
    <w:rsid w:val="00497403"/>
    <w:rsid w:val="004A0BED"/>
    <w:rsid w:val="004A2243"/>
    <w:rsid w:val="004B01D8"/>
    <w:rsid w:val="004B26F0"/>
    <w:rsid w:val="004B3DF7"/>
    <w:rsid w:val="004B5432"/>
    <w:rsid w:val="004B5607"/>
    <w:rsid w:val="004B6547"/>
    <w:rsid w:val="004C1BB8"/>
    <w:rsid w:val="004C4A77"/>
    <w:rsid w:val="004C6C2D"/>
    <w:rsid w:val="004C7F52"/>
    <w:rsid w:val="004D0751"/>
    <w:rsid w:val="004D442E"/>
    <w:rsid w:val="004D4BF4"/>
    <w:rsid w:val="004D721F"/>
    <w:rsid w:val="004E11BA"/>
    <w:rsid w:val="004E2016"/>
    <w:rsid w:val="004E2B13"/>
    <w:rsid w:val="004E49DC"/>
    <w:rsid w:val="004F0635"/>
    <w:rsid w:val="004F07EA"/>
    <w:rsid w:val="004F1F8F"/>
    <w:rsid w:val="004F3C41"/>
    <w:rsid w:val="004F56DC"/>
    <w:rsid w:val="004F5857"/>
    <w:rsid w:val="004F66FF"/>
    <w:rsid w:val="004F6B67"/>
    <w:rsid w:val="00504CA6"/>
    <w:rsid w:val="005052A3"/>
    <w:rsid w:val="00505435"/>
    <w:rsid w:val="00506474"/>
    <w:rsid w:val="00506CA7"/>
    <w:rsid w:val="005070BE"/>
    <w:rsid w:val="00507A54"/>
    <w:rsid w:val="00507E97"/>
    <w:rsid w:val="005124E9"/>
    <w:rsid w:val="005134C4"/>
    <w:rsid w:val="00513F1D"/>
    <w:rsid w:val="00515006"/>
    <w:rsid w:val="005152F1"/>
    <w:rsid w:val="005204F4"/>
    <w:rsid w:val="00525874"/>
    <w:rsid w:val="00527C37"/>
    <w:rsid w:val="00531390"/>
    <w:rsid w:val="00532898"/>
    <w:rsid w:val="005406BE"/>
    <w:rsid w:val="00540DE6"/>
    <w:rsid w:val="0054185A"/>
    <w:rsid w:val="005448E0"/>
    <w:rsid w:val="00546FCA"/>
    <w:rsid w:val="005471F6"/>
    <w:rsid w:val="00551557"/>
    <w:rsid w:val="00554E98"/>
    <w:rsid w:val="00555540"/>
    <w:rsid w:val="00560161"/>
    <w:rsid w:val="005623E6"/>
    <w:rsid w:val="00567981"/>
    <w:rsid w:val="00570E15"/>
    <w:rsid w:val="00571744"/>
    <w:rsid w:val="00573676"/>
    <w:rsid w:val="00573E6C"/>
    <w:rsid w:val="0057637E"/>
    <w:rsid w:val="00577B9E"/>
    <w:rsid w:val="00580D45"/>
    <w:rsid w:val="00581134"/>
    <w:rsid w:val="0058167B"/>
    <w:rsid w:val="0058653A"/>
    <w:rsid w:val="00587451"/>
    <w:rsid w:val="00587C8C"/>
    <w:rsid w:val="005938E0"/>
    <w:rsid w:val="00594B72"/>
    <w:rsid w:val="0059521D"/>
    <w:rsid w:val="00595AA3"/>
    <w:rsid w:val="0059759F"/>
    <w:rsid w:val="005A24CD"/>
    <w:rsid w:val="005A39F0"/>
    <w:rsid w:val="005A3A6D"/>
    <w:rsid w:val="005B0343"/>
    <w:rsid w:val="005B191D"/>
    <w:rsid w:val="005B1C39"/>
    <w:rsid w:val="005B2E20"/>
    <w:rsid w:val="005B6862"/>
    <w:rsid w:val="005B77D1"/>
    <w:rsid w:val="005B7D53"/>
    <w:rsid w:val="005C16D0"/>
    <w:rsid w:val="005C5E71"/>
    <w:rsid w:val="005D1A00"/>
    <w:rsid w:val="005D2FA0"/>
    <w:rsid w:val="005E0044"/>
    <w:rsid w:val="005E176D"/>
    <w:rsid w:val="005E4CFD"/>
    <w:rsid w:val="005E533F"/>
    <w:rsid w:val="005E6673"/>
    <w:rsid w:val="005F3E3A"/>
    <w:rsid w:val="005F3EDF"/>
    <w:rsid w:val="005F48BD"/>
    <w:rsid w:val="005F4FDD"/>
    <w:rsid w:val="005F7B81"/>
    <w:rsid w:val="0060134D"/>
    <w:rsid w:val="00602AC6"/>
    <w:rsid w:val="00603C89"/>
    <w:rsid w:val="0060450D"/>
    <w:rsid w:val="00605682"/>
    <w:rsid w:val="00605D62"/>
    <w:rsid w:val="00612068"/>
    <w:rsid w:val="0061299A"/>
    <w:rsid w:val="00612C00"/>
    <w:rsid w:val="0061349F"/>
    <w:rsid w:val="00615BCD"/>
    <w:rsid w:val="00617242"/>
    <w:rsid w:val="00622C98"/>
    <w:rsid w:val="00623041"/>
    <w:rsid w:val="00624B5C"/>
    <w:rsid w:val="00624D21"/>
    <w:rsid w:val="006274B6"/>
    <w:rsid w:val="00631189"/>
    <w:rsid w:val="006321F0"/>
    <w:rsid w:val="00632FBC"/>
    <w:rsid w:val="00636223"/>
    <w:rsid w:val="00641333"/>
    <w:rsid w:val="006426A8"/>
    <w:rsid w:val="00642FAF"/>
    <w:rsid w:val="00651A83"/>
    <w:rsid w:val="00652A5E"/>
    <w:rsid w:val="006540DD"/>
    <w:rsid w:val="00655492"/>
    <w:rsid w:val="006573B5"/>
    <w:rsid w:val="00662985"/>
    <w:rsid w:val="00662ED9"/>
    <w:rsid w:val="00664954"/>
    <w:rsid w:val="00664E6E"/>
    <w:rsid w:val="00665487"/>
    <w:rsid w:val="00666693"/>
    <w:rsid w:val="00666FF7"/>
    <w:rsid w:val="00667D1F"/>
    <w:rsid w:val="00670A44"/>
    <w:rsid w:val="00670DAA"/>
    <w:rsid w:val="006827AD"/>
    <w:rsid w:val="00682E23"/>
    <w:rsid w:val="00690ACB"/>
    <w:rsid w:val="00696019"/>
    <w:rsid w:val="006A09E0"/>
    <w:rsid w:val="006A0AF0"/>
    <w:rsid w:val="006A2461"/>
    <w:rsid w:val="006A273C"/>
    <w:rsid w:val="006A6C24"/>
    <w:rsid w:val="006B00A8"/>
    <w:rsid w:val="006B1E66"/>
    <w:rsid w:val="006B4CAA"/>
    <w:rsid w:val="006C0F05"/>
    <w:rsid w:val="006C11D7"/>
    <w:rsid w:val="006C2671"/>
    <w:rsid w:val="006C421C"/>
    <w:rsid w:val="006D183E"/>
    <w:rsid w:val="006D235B"/>
    <w:rsid w:val="006D25BF"/>
    <w:rsid w:val="006D292C"/>
    <w:rsid w:val="006D3808"/>
    <w:rsid w:val="006D3C53"/>
    <w:rsid w:val="006D55F6"/>
    <w:rsid w:val="006D5BD0"/>
    <w:rsid w:val="006D6FA5"/>
    <w:rsid w:val="006D7F3B"/>
    <w:rsid w:val="006E449D"/>
    <w:rsid w:val="006E75E6"/>
    <w:rsid w:val="006F1744"/>
    <w:rsid w:val="006F5741"/>
    <w:rsid w:val="00700607"/>
    <w:rsid w:val="0070157B"/>
    <w:rsid w:val="00703855"/>
    <w:rsid w:val="00713082"/>
    <w:rsid w:val="00713425"/>
    <w:rsid w:val="007164CB"/>
    <w:rsid w:val="007171E8"/>
    <w:rsid w:val="00717A50"/>
    <w:rsid w:val="0072347A"/>
    <w:rsid w:val="00730890"/>
    <w:rsid w:val="00730DE6"/>
    <w:rsid w:val="00733D65"/>
    <w:rsid w:val="0073445D"/>
    <w:rsid w:val="007369CE"/>
    <w:rsid w:val="00736BAC"/>
    <w:rsid w:val="00737D3E"/>
    <w:rsid w:val="00742C13"/>
    <w:rsid w:val="00743ACD"/>
    <w:rsid w:val="00743B5B"/>
    <w:rsid w:val="00752872"/>
    <w:rsid w:val="007548F9"/>
    <w:rsid w:val="00754D1E"/>
    <w:rsid w:val="00755BB9"/>
    <w:rsid w:val="00757867"/>
    <w:rsid w:val="00760ED6"/>
    <w:rsid w:val="007623B7"/>
    <w:rsid w:val="00782C69"/>
    <w:rsid w:val="00784ECF"/>
    <w:rsid w:val="00785D4D"/>
    <w:rsid w:val="007919E0"/>
    <w:rsid w:val="0079406D"/>
    <w:rsid w:val="00794C94"/>
    <w:rsid w:val="00797A0E"/>
    <w:rsid w:val="007A0586"/>
    <w:rsid w:val="007A08C5"/>
    <w:rsid w:val="007A1E20"/>
    <w:rsid w:val="007A2A2D"/>
    <w:rsid w:val="007A3C80"/>
    <w:rsid w:val="007A4CF6"/>
    <w:rsid w:val="007A5707"/>
    <w:rsid w:val="007B2A00"/>
    <w:rsid w:val="007B3A29"/>
    <w:rsid w:val="007C24B1"/>
    <w:rsid w:val="007C259B"/>
    <w:rsid w:val="007C5C9B"/>
    <w:rsid w:val="007C7E53"/>
    <w:rsid w:val="007D06A5"/>
    <w:rsid w:val="007D12A0"/>
    <w:rsid w:val="007D60FE"/>
    <w:rsid w:val="007D6C11"/>
    <w:rsid w:val="007E0D21"/>
    <w:rsid w:val="007E2BAB"/>
    <w:rsid w:val="007E39B2"/>
    <w:rsid w:val="007E5616"/>
    <w:rsid w:val="007F01CA"/>
    <w:rsid w:val="007F0FAA"/>
    <w:rsid w:val="007F2510"/>
    <w:rsid w:val="007F4170"/>
    <w:rsid w:val="007F4D6E"/>
    <w:rsid w:val="007F4E48"/>
    <w:rsid w:val="007F5179"/>
    <w:rsid w:val="007F6195"/>
    <w:rsid w:val="007F7940"/>
    <w:rsid w:val="00805C5D"/>
    <w:rsid w:val="00811DFC"/>
    <w:rsid w:val="008132D9"/>
    <w:rsid w:val="0081460F"/>
    <w:rsid w:val="008154DF"/>
    <w:rsid w:val="008167BE"/>
    <w:rsid w:val="00817FEB"/>
    <w:rsid w:val="0082043F"/>
    <w:rsid w:val="00825996"/>
    <w:rsid w:val="00825B46"/>
    <w:rsid w:val="00825EB8"/>
    <w:rsid w:val="00831ECC"/>
    <w:rsid w:val="00832E69"/>
    <w:rsid w:val="00832F43"/>
    <w:rsid w:val="0083381E"/>
    <w:rsid w:val="00845A2D"/>
    <w:rsid w:val="00847DB1"/>
    <w:rsid w:val="00851DF4"/>
    <w:rsid w:val="0085382B"/>
    <w:rsid w:val="008545CA"/>
    <w:rsid w:val="00857C2E"/>
    <w:rsid w:val="00860544"/>
    <w:rsid w:val="0086243C"/>
    <w:rsid w:val="00865EDF"/>
    <w:rsid w:val="00866EE0"/>
    <w:rsid w:val="00867249"/>
    <w:rsid w:val="00872DAF"/>
    <w:rsid w:val="00875130"/>
    <w:rsid w:val="008777FC"/>
    <w:rsid w:val="00881C90"/>
    <w:rsid w:val="00885122"/>
    <w:rsid w:val="00886FEA"/>
    <w:rsid w:val="00890EA8"/>
    <w:rsid w:val="0089187C"/>
    <w:rsid w:val="008922F7"/>
    <w:rsid w:val="00895763"/>
    <w:rsid w:val="008961A0"/>
    <w:rsid w:val="00896E85"/>
    <w:rsid w:val="008A089C"/>
    <w:rsid w:val="008A1F0A"/>
    <w:rsid w:val="008A3338"/>
    <w:rsid w:val="008A3977"/>
    <w:rsid w:val="008A779F"/>
    <w:rsid w:val="008B0AC8"/>
    <w:rsid w:val="008B0B69"/>
    <w:rsid w:val="008B1100"/>
    <w:rsid w:val="008B2B8F"/>
    <w:rsid w:val="008B4F06"/>
    <w:rsid w:val="008B635B"/>
    <w:rsid w:val="008B7F86"/>
    <w:rsid w:val="008C36C4"/>
    <w:rsid w:val="008C51EC"/>
    <w:rsid w:val="008C5913"/>
    <w:rsid w:val="008C613F"/>
    <w:rsid w:val="008C6396"/>
    <w:rsid w:val="008C6753"/>
    <w:rsid w:val="008D014E"/>
    <w:rsid w:val="008D2D6C"/>
    <w:rsid w:val="008D39B4"/>
    <w:rsid w:val="008D5325"/>
    <w:rsid w:val="008D776D"/>
    <w:rsid w:val="008E1EB9"/>
    <w:rsid w:val="008E3B0D"/>
    <w:rsid w:val="008E6C55"/>
    <w:rsid w:val="008E7BB6"/>
    <w:rsid w:val="008F70D9"/>
    <w:rsid w:val="009000DA"/>
    <w:rsid w:val="0090035B"/>
    <w:rsid w:val="0090047A"/>
    <w:rsid w:val="00901A3A"/>
    <w:rsid w:val="00906BCE"/>
    <w:rsid w:val="00907486"/>
    <w:rsid w:val="0090762F"/>
    <w:rsid w:val="00907FD2"/>
    <w:rsid w:val="009136C9"/>
    <w:rsid w:val="009137A6"/>
    <w:rsid w:val="0091711E"/>
    <w:rsid w:val="00923C5C"/>
    <w:rsid w:val="00924737"/>
    <w:rsid w:val="00926E56"/>
    <w:rsid w:val="00927F76"/>
    <w:rsid w:val="0093004F"/>
    <w:rsid w:val="00931891"/>
    <w:rsid w:val="009324A6"/>
    <w:rsid w:val="00936FF1"/>
    <w:rsid w:val="00941461"/>
    <w:rsid w:val="0094263F"/>
    <w:rsid w:val="00942662"/>
    <w:rsid w:val="00943096"/>
    <w:rsid w:val="009475D8"/>
    <w:rsid w:val="00950FB3"/>
    <w:rsid w:val="00951873"/>
    <w:rsid w:val="00960DFD"/>
    <w:rsid w:val="0096434B"/>
    <w:rsid w:val="0096459D"/>
    <w:rsid w:val="00965512"/>
    <w:rsid w:val="0096596A"/>
    <w:rsid w:val="00971EAB"/>
    <w:rsid w:val="00974889"/>
    <w:rsid w:val="00975166"/>
    <w:rsid w:val="00982131"/>
    <w:rsid w:val="0098503A"/>
    <w:rsid w:val="00986071"/>
    <w:rsid w:val="00986AC3"/>
    <w:rsid w:val="00987237"/>
    <w:rsid w:val="00992B7E"/>
    <w:rsid w:val="00992CE5"/>
    <w:rsid w:val="0099678D"/>
    <w:rsid w:val="009A0472"/>
    <w:rsid w:val="009A3347"/>
    <w:rsid w:val="009A3D9C"/>
    <w:rsid w:val="009A4DBD"/>
    <w:rsid w:val="009A73D8"/>
    <w:rsid w:val="009B13D4"/>
    <w:rsid w:val="009B4615"/>
    <w:rsid w:val="009B4928"/>
    <w:rsid w:val="009B60BC"/>
    <w:rsid w:val="009C2EF4"/>
    <w:rsid w:val="009C5147"/>
    <w:rsid w:val="009D4D35"/>
    <w:rsid w:val="009D6594"/>
    <w:rsid w:val="009E1A8D"/>
    <w:rsid w:val="009E31E8"/>
    <w:rsid w:val="009E3C98"/>
    <w:rsid w:val="009E3F50"/>
    <w:rsid w:val="009E45E1"/>
    <w:rsid w:val="009F1589"/>
    <w:rsid w:val="00A013EF"/>
    <w:rsid w:val="00A03BBC"/>
    <w:rsid w:val="00A1270E"/>
    <w:rsid w:val="00A14A23"/>
    <w:rsid w:val="00A17B67"/>
    <w:rsid w:val="00A278F5"/>
    <w:rsid w:val="00A33749"/>
    <w:rsid w:val="00A43ECA"/>
    <w:rsid w:val="00A448FF"/>
    <w:rsid w:val="00A503FD"/>
    <w:rsid w:val="00A540AA"/>
    <w:rsid w:val="00A5600C"/>
    <w:rsid w:val="00A60BD6"/>
    <w:rsid w:val="00A66098"/>
    <w:rsid w:val="00A67377"/>
    <w:rsid w:val="00A73C9B"/>
    <w:rsid w:val="00A741C0"/>
    <w:rsid w:val="00A74727"/>
    <w:rsid w:val="00A74942"/>
    <w:rsid w:val="00A75D09"/>
    <w:rsid w:val="00A7663A"/>
    <w:rsid w:val="00A76A25"/>
    <w:rsid w:val="00A77A77"/>
    <w:rsid w:val="00A77ED5"/>
    <w:rsid w:val="00A8110F"/>
    <w:rsid w:val="00A81729"/>
    <w:rsid w:val="00A85B13"/>
    <w:rsid w:val="00A86154"/>
    <w:rsid w:val="00A93C95"/>
    <w:rsid w:val="00A944B5"/>
    <w:rsid w:val="00A94FE7"/>
    <w:rsid w:val="00A953C1"/>
    <w:rsid w:val="00AA048E"/>
    <w:rsid w:val="00AA04C5"/>
    <w:rsid w:val="00AA0EDF"/>
    <w:rsid w:val="00AA7281"/>
    <w:rsid w:val="00AB05F8"/>
    <w:rsid w:val="00AB067C"/>
    <w:rsid w:val="00AB4FCA"/>
    <w:rsid w:val="00AB7C33"/>
    <w:rsid w:val="00AC6163"/>
    <w:rsid w:val="00AD1F1E"/>
    <w:rsid w:val="00AD44F5"/>
    <w:rsid w:val="00AD4AB0"/>
    <w:rsid w:val="00AD4DAD"/>
    <w:rsid w:val="00AD5BE7"/>
    <w:rsid w:val="00AD5E56"/>
    <w:rsid w:val="00AE3958"/>
    <w:rsid w:val="00AF30C4"/>
    <w:rsid w:val="00AF368A"/>
    <w:rsid w:val="00AF4919"/>
    <w:rsid w:val="00AF5FA6"/>
    <w:rsid w:val="00B0250A"/>
    <w:rsid w:val="00B052A0"/>
    <w:rsid w:val="00B05DCB"/>
    <w:rsid w:val="00B06BD5"/>
    <w:rsid w:val="00B1051E"/>
    <w:rsid w:val="00B15B79"/>
    <w:rsid w:val="00B2310A"/>
    <w:rsid w:val="00B239E7"/>
    <w:rsid w:val="00B23E5D"/>
    <w:rsid w:val="00B255D0"/>
    <w:rsid w:val="00B30466"/>
    <w:rsid w:val="00B30BE9"/>
    <w:rsid w:val="00B315F3"/>
    <w:rsid w:val="00B32B93"/>
    <w:rsid w:val="00B336F4"/>
    <w:rsid w:val="00B371B6"/>
    <w:rsid w:val="00B4075E"/>
    <w:rsid w:val="00B4095B"/>
    <w:rsid w:val="00B41F5F"/>
    <w:rsid w:val="00B441CA"/>
    <w:rsid w:val="00B453AC"/>
    <w:rsid w:val="00B4782B"/>
    <w:rsid w:val="00B47CCF"/>
    <w:rsid w:val="00B524B8"/>
    <w:rsid w:val="00B53EC9"/>
    <w:rsid w:val="00B549BB"/>
    <w:rsid w:val="00B57922"/>
    <w:rsid w:val="00B6189A"/>
    <w:rsid w:val="00B620CB"/>
    <w:rsid w:val="00B640B5"/>
    <w:rsid w:val="00B748EF"/>
    <w:rsid w:val="00B83350"/>
    <w:rsid w:val="00B84150"/>
    <w:rsid w:val="00B8512E"/>
    <w:rsid w:val="00B86CB2"/>
    <w:rsid w:val="00B8700F"/>
    <w:rsid w:val="00B965E0"/>
    <w:rsid w:val="00BA0E43"/>
    <w:rsid w:val="00BA1BFC"/>
    <w:rsid w:val="00BA2327"/>
    <w:rsid w:val="00BA4DDA"/>
    <w:rsid w:val="00BB0B82"/>
    <w:rsid w:val="00BC0CBD"/>
    <w:rsid w:val="00BC1193"/>
    <w:rsid w:val="00BC1590"/>
    <w:rsid w:val="00BC5174"/>
    <w:rsid w:val="00BC6D25"/>
    <w:rsid w:val="00BD336A"/>
    <w:rsid w:val="00BD3452"/>
    <w:rsid w:val="00BD4CD7"/>
    <w:rsid w:val="00BD77A0"/>
    <w:rsid w:val="00BE1938"/>
    <w:rsid w:val="00BE21C9"/>
    <w:rsid w:val="00BE2B8E"/>
    <w:rsid w:val="00BE4AF9"/>
    <w:rsid w:val="00BE7EF3"/>
    <w:rsid w:val="00BF2527"/>
    <w:rsid w:val="00BF3CF7"/>
    <w:rsid w:val="00BF51EE"/>
    <w:rsid w:val="00C02BB9"/>
    <w:rsid w:val="00C0375D"/>
    <w:rsid w:val="00C06BCE"/>
    <w:rsid w:val="00C0773F"/>
    <w:rsid w:val="00C10778"/>
    <w:rsid w:val="00C10F0B"/>
    <w:rsid w:val="00C11583"/>
    <w:rsid w:val="00C11B0F"/>
    <w:rsid w:val="00C12F39"/>
    <w:rsid w:val="00C1307F"/>
    <w:rsid w:val="00C136BC"/>
    <w:rsid w:val="00C14526"/>
    <w:rsid w:val="00C152A6"/>
    <w:rsid w:val="00C204A4"/>
    <w:rsid w:val="00C21436"/>
    <w:rsid w:val="00C247B7"/>
    <w:rsid w:val="00C30DD6"/>
    <w:rsid w:val="00C31551"/>
    <w:rsid w:val="00C32056"/>
    <w:rsid w:val="00C3444C"/>
    <w:rsid w:val="00C4287D"/>
    <w:rsid w:val="00C43D41"/>
    <w:rsid w:val="00C45AA0"/>
    <w:rsid w:val="00C54939"/>
    <w:rsid w:val="00C61417"/>
    <w:rsid w:val="00C7429B"/>
    <w:rsid w:val="00C75E5E"/>
    <w:rsid w:val="00C7648D"/>
    <w:rsid w:val="00C85FE5"/>
    <w:rsid w:val="00C86BBF"/>
    <w:rsid w:val="00C8709C"/>
    <w:rsid w:val="00C92BF6"/>
    <w:rsid w:val="00C942DA"/>
    <w:rsid w:val="00C9659C"/>
    <w:rsid w:val="00C977C0"/>
    <w:rsid w:val="00CA1DD2"/>
    <w:rsid w:val="00CA2EE5"/>
    <w:rsid w:val="00CA5071"/>
    <w:rsid w:val="00CB0132"/>
    <w:rsid w:val="00CB2CA6"/>
    <w:rsid w:val="00CB2E36"/>
    <w:rsid w:val="00CB40EC"/>
    <w:rsid w:val="00CB6714"/>
    <w:rsid w:val="00CB7D0F"/>
    <w:rsid w:val="00CC3A81"/>
    <w:rsid w:val="00CC6D10"/>
    <w:rsid w:val="00CC7124"/>
    <w:rsid w:val="00CD16F7"/>
    <w:rsid w:val="00CD21BE"/>
    <w:rsid w:val="00CD23CB"/>
    <w:rsid w:val="00CD3771"/>
    <w:rsid w:val="00CD3AE0"/>
    <w:rsid w:val="00CD3B45"/>
    <w:rsid w:val="00CD6EFC"/>
    <w:rsid w:val="00CE4EE9"/>
    <w:rsid w:val="00CE6735"/>
    <w:rsid w:val="00CE9896"/>
    <w:rsid w:val="00CEA841"/>
    <w:rsid w:val="00CF1C1D"/>
    <w:rsid w:val="00CF273B"/>
    <w:rsid w:val="00CF79C5"/>
    <w:rsid w:val="00D00F07"/>
    <w:rsid w:val="00D020A9"/>
    <w:rsid w:val="00D02541"/>
    <w:rsid w:val="00D043B9"/>
    <w:rsid w:val="00D11C40"/>
    <w:rsid w:val="00D11C88"/>
    <w:rsid w:val="00D11CE0"/>
    <w:rsid w:val="00D12A19"/>
    <w:rsid w:val="00D13546"/>
    <w:rsid w:val="00D141E7"/>
    <w:rsid w:val="00D14E7B"/>
    <w:rsid w:val="00D1731D"/>
    <w:rsid w:val="00D1791D"/>
    <w:rsid w:val="00D20A3D"/>
    <w:rsid w:val="00D21EAA"/>
    <w:rsid w:val="00D26147"/>
    <w:rsid w:val="00D261EF"/>
    <w:rsid w:val="00D337E8"/>
    <w:rsid w:val="00D33E66"/>
    <w:rsid w:val="00D35F94"/>
    <w:rsid w:val="00D4002A"/>
    <w:rsid w:val="00D40C91"/>
    <w:rsid w:val="00D4152A"/>
    <w:rsid w:val="00D429AD"/>
    <w:rsid w:val="00D443A5"/>
    <w:rsid w:val="00D504FD"/>
    <w:rsid w:val="00D5242F"/>
    <w:rsid w:val="00D52D9C"/>
    <w:rsid w:val="00D55D27"/>
    <w:rsid w:val="00D5677D"/>
    <w:rsid w:val="00D57A7B"/>
    <w:rsid w:val="00D600C9"/>
    <w:rsid w:val="00D65786"/>
    <w:rsid w:val="00D72FAC"/>
    <w:rsid w:val="00D74E69"/>
    <w:rsid w:val="00D8067F"/>
    <w:rsid w:val="00D83315"/>
    <w:rsid w:val="00D83D92"/>
    <w:rsid w:val="00D847F5"/>
    <w:rsid w:val="00D85F3C"/>
    <w:rsid w:val="00D86056"/>
    <w:rsid w:val="00D86A8B"/>
    <w:rsid w:val="00D90769"/>
    <w:rsid w:val="00D91FEA"/>
    <w:rsid w:val="00D92AA8"/>
    <w:rsid w:val="00D933CA"/>
    <w:rsid w:val="00D97DC6"/>
    <w:rsid w:val="00DA0D2B"/>
    <w:rsid w:val="00DA11C5"/>
    <w:rsid w:val="00DA324C"/>
    <w:rsid w:val="00DA4342"/>
    <w:rsid w:val="00DA5850"/>
    <w:rsid w:val="00DA7E09"/>
    <w:rsid w:val="00DB74C5"/>
    <w:rsid w:val="00DC06B2"/>
    <w:rsid w:val="00DC5235"/>
    <w:rsid w:val="00DD15D8"/>
    <w:rsid w:val="00DD2395"/>
    <w:rsid w:val="00DD4E6A"/>
    <w:rsid w:val="00DD747A"/>
    <w:rsid w:val="00DE1930"/>
    <w:rsid w:val="00DE248C"/>
    <w:rsid w:val="00DE63F0"/>
    <w:rsid w:val="00DE7410"/>
    <w:rsid w:val="00DF1B3C"/>
    <w:rsid w:val="00DF357F"/>
    <w:rsid w:val="00DF49DA"/>
    <w:rsid w:val="00E014BD"/>
    <w:rsid w:val="00E030AF"/>
    <w:rsid w:val="00E0471C"/>
    <w:rsid w:val="00E0624E"/>
    <w:rsid w:val="00E142E6"/>
    <w:rsid w:val="00E14A63"/>
    <w:rsid w:val="00E22748"/>
    <w:rsid w:val="00E2366F"/>
    <w:rsid w:val="00E23C32"/>
    <w:rsid w:val="00E24BC5"/>
    <w:rsid w:val="00E250B0"/>
    <w:rsid w:val="00E315AA"/>
    <w:rsid w:val="00E3484B"/>
    <w:rsid w:val="00E375BE"/>
    <w:rsid w:val="00E45B1E"/>
    <w:rsid w:val="00E478DB"/>
    <w:rsid w:val="00E51198"/>
    <w:rsid w:val="00E520B1"/>
    <w:rsid w:val="00E52551"/>
    <w:rsid w:val="00E56A82"/>
    <w:rsid w:val="00E577D9"/>
    <w:rsid w:val="00E627F4"/>
    <w:rsid w:val="00E6536D"/>
    <w:rsid w:val="00E671E8"/>
    <w:rsid w:val="00E73701"/>
    <w:rsid w:val="00E73DF5"/>
    <w:rsid w:val="00E76FC1"/>
    <w:rsid w:val="00E779E1"/>
    <w:rsid w:val="00E829EC"/>
    <w:rsid w:val="00E8336F"/>
    <w:rsid w:val="00E8424A"/>
    <w:rsid w:val="00E857B2"/>
    <w:rsid w:val="00E943A3"/>
    <w:rsid w:val="00E9706C"/>
    <w:rsid w:val="00E970F0"/>
    <w:rsid w:val="00EA17D9"/>
    <w:rsid w:val="00EA3FC4"/>
    <w:rsid w:val="00EA4385"/>
    <w:rsid w:val="00EA6FE1"/>
    <w:rsid w:val="00EA7394"/>
    <w:rsid w:val="00EB0435"/>
    <w:rsid w:val="00EB215E"/>
    <w:rsid w:val="00EB25C9"/>
    <w:rsid w:val="00EB43FE"/>
    <w:rsid w:val="00EB53A0"/>
    <w:rsid w:val="00EB6D62"/>
    <w:rsid w:val="00EC019B"/>
    <w:rsid w:val="00EC04EF"/>
    <w:rsid w:val="00EC106A"/>
    <w:rsid w:val="00EC3BFA"/>
    <w:rsid w:val="00EC44AA"/>
    <w:rsid w:val="00EC4507"/>
    <w:rsid w:val="00ED0CA2"/>
    <w:rsid w:val="00ED5EE1"/>
    <w:rsid w:val="00ED6033"/>
    <w:rsid w:val="00EE4EF9"/>
    <w:rsid w:val="00EE75B9"/>
    <w:rsid w:val="00EF0C60"/>
    <w:rsid w:val="00EF1FD0"/>
    <w:rsid w:val="00EF5640"/>
    <w:rsid w:val="00EF654F"/>
    <w:rsid w:val="00F0206E"/>
    <w:rsid w:val="00F020AA"/>
    <w:rsid w:val="00F02A9A"/>
    <w:rsid w:val="00F05F14"/>
    <w:rsid w:val="00F113BF"/>
    <w:rsid w:val="00F12E84"/>
    <w:rsid w:val="00F13616"/>
    <w:rsid w:val="00F24D9C"/>
    <w:rsid w:val="00F255A2"/>
    <w:rsid w:val="00F305B3"/>
    <w:rsid w:val="00F306FC"/>
    <w:rsid w:val="00F30FE4"/>
    <w:rsid w:val="00F3119D"/>
    <w:rsid w:val="00F317C3"/>
    <w:rsid w:val="00F443FD"/>
    <w:rsid w:val="00F505AA"/>
    <w:rsid w:val="00F52B3D"/>
    <w:rsid w:val="00F53424"/>
    <w:rsid w:val="00F55926"/>
    <w:rsid w:val="00F55B1E"/>
    <w:rsid w:val="00F56614"/>
    <w:rsid w:val="00F60E2B"/>
    <w:rsid w:val="00F61617"/>
    <w:rsid w:val="00F63DCF"/>
    <w:rsid w:val="00F65E7A"/>
    <w:rsid w:val="00F7045A"/>
    <w:rsid w:val="00F75A5B"/>
    <w:rsid w:val="00F76C00"/>
    <w:rsid w:val="00F76C48"/>
    <w:rsid w:val="00F80050"/>
    <w:rsid w:val="00F82F24"/>
    <w:rsid w:val="00F83648"/>
    <w:rsid w:val="00F83B9E"/>
    <w:rsid w:val="00F84257"/>
    <w:rsid w:val="00F917C1"/>
    <w:rsid w:val="00F92E14"/>
    <w:rsid w:val="00FA00F6"/>
    <w:rsid w:val="00FA3EF5"/>
    <w:rsid w:val="00FA45DA"/>
    <w:rsid w:val="00FA62C8"/>
    <w:rsid w:val="00FA7C10"/>
    <w:rsid w:val="00FA7D66"/>
    <w:rsid w:val="00FB19B5"/>
    <w:rsid w:val="00FB5E23"/>
    <w:rsid w:val="00FC06A8"/>
    <w:rsid w:val="00FC55CD"/>
    <w:rsid w:val="00FC61F2"/>
    <w:rsid w:val="00FC62F7"/>
    <w:rsid w:val="00FC71D4"/>
    <w:rsid w:val="00FD1F88"/>
    <w:rsid w:val="00FD39BC"/>
    <w:rsid w:val="00FD3E0A"/>
    <w:rsid w:val="00FD3EEF"/>
    <w:rsid w:val="00FD5D26"/>
    <w:rsid w:val="00FE1C5A"/>
    <w:rsid w:val="00FE5097"/>
    <w:rsid w:val="00FE5E58"/>
    <w:rsid w:val="00FE661F"/>
    <w:rsid w:val="00FF0A05"/>
    <w:rsid w:val="00FF1E41"/>
    <w:rsid w:val="00FF397C"/>
    <w:rsid w:val="00FF3D99"/>
    <w:rsid w:val="00FF4E47"/>
    <w:rsid w:val="00FF7A7C"/>
    <w:rsid w:val="00FF7B6A"/>
    <w:rsid w:val="01291ED0"/>
    <w:rsid w:val="016E722D"/>
    <w:rsid w:val="01828D00"/>
    <w:rsid w:val="0195FB41"/>
    <w:rsid w:val="01A73FA9"/>
    <w:rsid w:val="01B24481"/>
    <w:rsid w:val="01BCE548"/>
    <w:rsid w:val="0222E237"/>
    <w:rsid w:val="0242C38A"/>
    <w:rsid w:val="03350449"/>
    <w:rsid w:val="034002EF"/>
    <w:rsid w:val="03B80E87"/>
    <w:rsid w:val="03DC7A60"/>
    <w:rsid w:val="04189E04"/>
    <w:rsid w:val="043462CD"/>
    <w:rsid w:val="047A0BA5"/>
    <w:rsid w:val="04AB82EC"/>
    <w:rsid w:val="04D851E4"/>
    <w:rsid w:val="04DE04B3"/>
    <w:rsid w:val="04E7BAC4"/>
    <w:rsid w:val="04E9837C"/>
    <w:rsid w:val="051E1536"/>
    <w:rsid w:val="0522D0ED"/>
    <w:rsid w:val="053F8D5D"/>
    <w:rsid w:val="058AECC8"/>
    <w:rsid w:val="058F7100"/>
    <w:rsid w:val="059D569B"/>
    <w:rsid w:val="05BE17D3"/>
    <w:rsid w:val="06090D76"/>
    <w:rsid w:val="06691A29"/>
    <w:rsid w:val="06A7B8E8"/>
    <w:rsid w:val="06E95BF8"/>
    <w:rsid w:val="0753F0E7"/>
    <w:rsid w:val="08B45B7D"/>
    <w:rsid w:val="08EF7CDB"/>
    <w:rsid w:val="090C110C"/>
    <w:rsid w:val="09A6CDE4"/>
    <w:rsid w:val="09ACC2E9"/>
    <w:rsid w:val="09E5922C"/>
    <w:rsid w:val="0A3092E4"/>
    <w:rsid w:val="0A48C623"/>
    <w:rsid w:val="0B660676"/>
    <w:rsid w:val="0B6D354D"/>
    <w:rsid w:val="0B8A9F04"/>
    <w:rsid w:val="0BA39B3E"/>
    <w:rsid w:val="0BB9D4DF"/>
    <w:rsid w:val="0C009DBC"/>
    <w:rsid w:val="0C0664C8"/>
    <w:rsid w:val="0C673392"/>
    <w:rsid w:val="0C7F975F"/>
    <w:rsid w:val="0C9A03DD"/>
    <w:rsid w:val="0D41CA40"/>
    <w:rsid w:val="0D5A7BB1"/>
    <w:rsid w:val="0D66DF41"/>
    <w:rsid w:val="0D78BC7C"/>
    <w:rsid w:val="0DC59A49"/>
    <w:rsid w:val="0E01274E"/>
    <w:rsid w:val="0E8E2425"/>
    <w:rsid w:val="0ED8679E"/>
    <w:rsid w:val="0ED93F91"/>
    <w:rsid w:val="0F1B8EA7"/>
    <w:rsid w:val="0F36DFED"/>
    <w:rsid w:val="0F39AB78"/>
    <w:rsid w:val="0F598AFA"/>
    <w:rsid w:val="105926F0"/>
    <w:rsid w:val="107720ED"/>
    <w:rsid w:val="10BF8C18"/>
    <w:rsid w:val="113066EA"/>
    <w:rsid w:val="117B2F5A"/>
    <w:rsid w:val="11DE5C58"/>
    <w:rsid w:val="11E5EDCA"/>
    <w:rsid w:val="12A33487"/>
    <w:rsid w:val="12A4A396"/>
    <w:rsid w:val="12AA19AE"/>
    <w:rsid w:val="12C166ED"/>
    <w:rsid w:val="12FFA9D4"/>
    <w:rsid w:val="1370B300"/>
    <w:rsid w:val="1382E9FC"/>
    <w:rsid w:val="13C901AD"/>
    <w:rsid w:val="13E35891"/>
    <w:rsid w:val="14192C1C"/>
    <w:rsid w:val="1436FFBC"/>
    <w:rsid w:val="147BCEA1"/>
    <w:rsid w:val="14BCD80D"/>
    <w:rsid w:val="14E44A60"/>
    <w:rsid w:val="151103C0"/>
    <w:rsid w:val="152929C7"/>
    <w:rsid w:val="1560BDD2"/>
    <w:rsid w:val="156E79A1"/>
    <w:rsid w:val="158C9DD1"/>
    <w:rsid w:val="159895CF"/>
    <w:rsid w:val="15DBD261"/>
    <w:rsid w:val="16479847"/>
    <w:rsid w:val="16571543"/>
    <w:rsid w:val="16914502"/>
    <w:rsid w:val="16B8DBC9"/>
    <w:rsid w:val="171369A3"/>
    <w:rsid w:val="1747B133"/>
    <w:rsid w:val="17801C75"/>
    <w:rsid w:val="1797E633"/>
    <w:rsid w:val="17A60AA7"/>
    <w:rsid w:val="17E243A5"/>
    <w:rsid w:val="18845D12"/>
    <w:rsid w:val="18F3AEA4"/>
    <w:rsid w:val="197125BE"/>
    <w:rsid w:val="19789A94"/>
    <w:rsid w:val="19AF9A23"/>
    <w:rsid w:val="19C932CF"/>
    <w:rsid w:val="1A113D1B"/>
    <w:rsid w:val="1A30DDA1"/>
    <w:rsid w:val="1A327404"/>
    <w:rsid w:val="1B6DBEA0"/>
    <w:rsid w:val="1B6FB854"/>
    <w:rsid w:val="1BD0A8CA"/>
    <w:rsid w:val="1BEA1749"/>
    <w:rsid w:val="1C382928"/>
    <w:rsid w:val="1C4CC5E0"/>
    <w:rsid w:val="1CDEBF4B"/>
    <w:rsid w:val="1CFE74CA"/>
    <w:rsid w:val="1D15E5E6"/>
    <w:rsid w:val="1D4B8F4D"/>
    <w:rsid w:val="1D74888E"/>
    <w:rsid w:val="1D83F243"/>
    <w:rsid w:val="1DBAD291"/>
    <w:rsid w:val="1DCA4565"/>
    <w:rsid w:val="1DD5376F"/>
    <w:rsid w:val="1DEEDDB4"/>
    <w:rsid w:val="1E1DE956"/>
    <w:rsid w:val="1E22E82A"/>
    <w:rsid w:val="1E7AFECD"/>
    <w:rsid w:val="1EAC9DEA"/>
    <w:rsid w:val="1EEFAC30"/>
    <w:rsid w:val="1EF56456"/>
    <w:rsid w:val="1F06F606"/>
    <w:rsid w:val="1F07C9F8"/>
    <w:rsid w:val="2027A4CC"/>
    <w:rsid w:val="216A01B3"/>
    <w:rsid w:val="221F0BC0"/>
    <w:rsid w:val="222B46D7"/>
    <w:rsid w:val="22B1C403"/>
    <w:rsid w:val="22B95ED6"/>
    <w:rsid w:val="22CE49E6"/>
    <w:rsid w:val="22F88F91"/>
    <w:rsid w:val="233CD9B3"/>
    <w:rsid w:val="2343A736"/>
    <w:rsid w:val="234909FD"/>
    <w:rsid w:val="235D5F51"/>
    <w:rsid w:val="258FF267"/>
    <w:rsid w:val="26CEC885"/>
    <w:rsid w:val="26DE48B0"/>
    <w:rsid w:val="276D544B"/>
    <w:rsid w:val="2789DAD3"/>
    <w:rsid w:val="27C118FD"/>
    <w:rsid w:val="288540F9"/>
    <w:rsid w:val="288FBDB8"/>
    <w:rsid w:val="28FCC9A0"/>
    <w:rsid w:val="295BC549"/>
    <w:rsid w:val="29627FB1"/>
    <w:rsid w:val="297A7D2C"/>
    <w:rsid w:val="29E04E24"/>
    <w:rsid w:val="29E1B332"/>
    <w:rsid w:val="29E56EDF"/>
    <w:rsid w:val="2A6AC67C"/>
    <w:rsid w:val="2AC0B041"/>
    <w:rsid w:val="2B42B024"/>
    <w:rsid w:val="2B54B7C3"/>
    <w:rsid w:val="2B9D3C29"/>
    <w:rsid w:val="2BEAE209"/>
    <w:rsid w:val="2C69D6FC"/>
    <w:rsid w:val="2CA2F4A5"/>
    <w:rsid w:val="2CBA0083"/>
    <w:rsid w:val="2D421A1B"/>
    <w:rsid w:val="2DB155C6"/>
    <w:rsid w:val="2DB47F92"/>
    <w:rsid w:val="2DC2F6E2"/>
    <w:rsid w:val="2DE04451"/>
    <w:rsid w:val="2E53D933"/>
    <w:rsid w:val="2E640B55"/>
    <w:rsid w:val="2EF23711"/>
    <w:rsid w:val="2EF4FDEF"/>
    <w:rsid w:val="2F3358D4"/>
    <w:rsid w:val="2F70CC26"/>
    <w:rsid w:val="2FABD11A"/>
    <w:rsid w:val="2FE7948B"/>
    <w:rsid w:val="3015D3D2"/>
    <w:rsid w:val="30660560"/>
    <w:rsid w:val="30E17A46"/>
    <w:rsid w:val="319BDE93"/>
    <w:rsid w:val="31A4760C"/>
    <w:rsid w:val="321F26ED"/>
    <w:rsid w:val="324B7B7F"/>
    <w:rsid w:val="33591143"/>
    <w:rsid w:val="33AB8B52"/>
    <w:rsid w:val="33AEA774"/>
    <w:rsid w:val="33BED789"/>
    <w:rsid w:val="33F0A537"/>
    <w:rsid w:val="34584D93"/>
    <w:rsid w:val="34629B8C"/>
    <w:rsid w:val="347F8E20"/>
    <w:rsid w:val="34B2D6C3"/>
    <w:rsid w:val="3514F86C"/>
    <w:rsid w:val="35E3E54B"/>
    <w:rsid w:val="35FCB313"/>
    <w:rsid w:val="36258F8F"/>
    <w:rsid w:val="3634704B"/>
    <w:rsid w:val="3642EF38"/>
    <w:rsid w:val="3677960A"/>
    <w:rsid w:val="36842596"/>
    <w:rsid w:val="36926D19"/>
    <w:rsid w:val="369EF28B"/>
    <w:rsid w:val="36C82F30"/>
    <w:rsid w:val="36F0DFCF"/>
    <w:rsid w:val="376C7B69"/>
    <w:rsid w:val="37AD5A41"/>
    <w:rsid w:val="37CF05CD"/>
    <w:rsid w:val="3888A4DB"/>
    <w:rsid w:val="389B7A7C"/>
    <w:rsid w:val="38C5A7F7"/>
    <w:rsid w:val="38FA611F"/>
    <w:rsid w:val="3912C2F2"/>
    <w:rsid w:val="3966E611"/>
    <w:rsid w:val="397DC006"/>
    <w:rsid w:val="39CD3A00"/>
    <w:rsid w:val="3A052C9A"/>
    <w:rsid w:val="3A176B8F"/>
    <w:rsid w:val="3A2DEE4C"/>
    <w:rsid w:val="3A54D265"/>
    <w:rsid w:val="3B104872"/>
    <w:rsid w:val="3B503650"/>
    <w:rsid w:val="3B7198B9"/>
    <w:rsid w:val="3BBFAFD5"/>
    <w:rsid w:val="3C1AA453"/>
    <w:rsid w:val="3C68E16A"/>
    <w:rsid w:val="3C795F63"/>
    <w:rsid w:val="3C916D86"/>
    <w:rsid w:val="3C937D71"/>
    <w:rsid w:val="3D451500"/>
    <w:rsid w:val="3D6D927F"/>
    <w:rsid w:val="3DAC113E"/>
    <w:rsid w:val="3E4CE108"/>
    <w:rsid w:val="3F24C595"/>
    <w:rsid w:val="3F86BDE0"/>
    <w:rsid w:val="3F9928A0"/>
    <w:rsid w:val="3FD714BF"/>
    <w:rsid w:val="3FD7B677"/>
    <w:rsid w:val="4023BA03"/>
    <w:rsid w:val="404849C0"/>
    <w:rsid w:val="4142483F"/>
    <w:rsid w:val="41CF2C80"/>
    <w:rsid w:val="41D1FDF0"/>
    <w:rsid w:val="421B87F7"/>
    <w:rsid w:val="42BA5C90"/>
    <w:rsid w:val="42EC248E"/>
    <w:rsid w:val="433E5639"/>
    <w:rsid w:val="4381CA92"/>
    <w:rsid w:val="43A5346C"/>
    <w:rsid w:val="4473332A"/>
    <w:rsid w:val="44D61883"/>
    <w:rsid w:val="45795E55"/>
    <w:rsid w:val="45B0E8C7"/>
    <w:rsid w:val="45BD2288"/>
    <w:rsid w:val="465B5AE8"/>
    <w:rsid w:val="46B68395"/>
    <w:rsid w:val="47657797"/>
    <w:rsid w:val="47ADB32B"/>
    <w:rsid w:val="47C44351"/>
    <w:rsid w:val="4838CDE6"/>
    <w:rsid w:val="48546F1A"/>
    <w:rsid w:val="4892ED58"/>
    <w:rsid w:val="48B9F3C4"/>
    <w:rsid w:val="49520153"/>
    <w:rsid w:val="4965E41D"/>
    <w:rsid w:val="49774466"/>
    <w:rsid w:val="49812B19"/>
    <w:rsid w:val="49E5DD57"/>
    <w:rsid w:val="4A2BF144"/>
    <w:rsid w:val="4AC8A667"/>
    <w:rsid w:val="4AD32031"/>
    <w:rsid w:val="4AD34C7E"/>
    <w:rsid w:val="4B84BC14"/>
    <w:rsid w:val="4B8DE1D4"/>
    <w:rsid w:val="4BB20B94"/>
    <w:rsid w:val="4D1DD9EF"/>
    <w:rsid w:val="4D3267B0"/>
    <w:rsid w:val="4D4769FF"/>
    <w:rsid w:val="4D4C7115"/>
    <w:rsid w:val="4D9CBE2E"/>
    <w:rsid w:val="4DA43C61"/>
    <w:rsid w:val="4DCA0AB2"/>
    <w:rsid w:val="4DD2C51C"/>
    <w:rsid w:val="4E5BC706"/>
    <w:rsid w:val="4E7012B4"/>
    <w:rsid w:val="4F209D24"/>
    <w:rsid w:val="50017AF0"/>
    <w:rsid w:val="50310128"/>
    <w:rsid w:val="5046D2B7"/>
    <w:rsid w:val="504C2F66"/>
    <w:rsid w:val="505DADFB"/>
    <w:rsid w:val="509B6572"/>
    <w:rsid w:val="50A9843D"/>
    <w:rsid w:val="51ACECCF"/>
    <w:rsid w:val="52325202"/>
    <w:rsid w:val="5240C0D5"/>
    <w:rsid w:val="5286C746"/>
    <w:rsid w:val="52DB9B92"/>
    <w:rsid w:val="52E7A27D"/>
    <w:rsid w:val="52F43909"/>
    <w:rsid w:val="531E0CB0"/>
    <w:rsid w:val="531EDC0D"/>
    <w:rsid w:val="538C9579"/>
    <w:rsid w:val="53976419"/>
    <w:rsid w:val="53DF0F35"/>
    <w:rsid w:val="54152CF9"/>
    <w:rsid w:val="54550446"/>
    <w:rsid w:val="54C61A33"/>
    <w:rsid w:val="5588E645"/>
    <w:rsid w:val="55E86FA7"/>
    <w:rsid w:val="560F4383"/>
    <w:rsid w:val="5635B204"/>
    <w:rsid w:val="565C6B50"/>
    <w:rsid w:val="566E7CE3"/>
    <w:rsid w:val="5703C7B1"/>
    <w:rsid w:val="571B839E"/>
    <w:rsid w:val="5752406E"/>
    <w:rsid w:val="579452CF"/>
    <w:rsid w:val="57EC69FD"/>
    <w:rsid w:val="586D139F"/>
    <w:rsid w:val="589A7F18"/>
    <w:rsid w:val="58ADE738"/>
    <w:rsid w:val="5909C3F9"/>
    <w:rsid w:val="5939106B"/>
    <w:rsid w:val="593E5EF1"/>
    <w:rsid w:val="596BD417"/>
    <w:rsid w:val="5A0CDBB2"/>
    <w:rsid w:val="5A3B525E"/>
    <w:rsid w:val="5AE17B0A"/>
    <w:rsid w:val="5B18E4E1"/>
    <w:rsid w:val="5BC643CB"/>
    <w:rsid w:val="5C63C546"/>
    <w:rsid w:val="5D449C7E"/>
    <w:rsid w:val="5D82763D"/>
    <w:rsid w:val="5DDF1AD4"/>
    <w:rsid w:val="5DE44C8C"/>
    <w:rsid w:val="5E2559AA"/>
    <w:rsid w:val="5E4830DC"/>
    <w:rsid w:val="5E63C515"/>
    <w:rsid w:val="5E81830F"/>
    <w:rsid w:val="5E9B31A8"/>
    <w:rsid w:val="5EEA46CF"/>
    <w:rsid w:val="5F3E240F"/>
    <w:rsid w:val="5F4C8C47"/>
    <w:rsid w:val="5FA1FEFA"/>
    <w:rsid w:val="5FCD53C0"/>
    <w:rsid w:val="600E468E"/>
    <w:rsid w:val="601B6E8D"/>
    <w:rsid w:val="603493D5"/>
    <w:rsid w:val="606149B8"/>
    <w:rsid w:val="6071A15C"/>
    <w:rsid w:val="60BA8868"/>
    <w:rsid w:val="621159F0"/>
    <w:rsid w:val="62611109"/>
    <w:rsid w:val="62E5AA61"/>
    <w:rsid w:val="62F9679C"/>
    <w:rsid w:val="6302F2D8"/>
    <w:rsid w:val="634F8762"/>
    <w:rsid w:val="6388F4A4"/>
    <w:rsid w:val="63B22D5D"/>
    <w:rsid w:val="644C2B2A"/>
    <w:rsid w:val="64A340BC"/>
    <w:rsid w:val="64D12B0B"/>
    <w:rsid w:val="655749B6"/>
    <w:rsid w:val="657528D0"/>
    <w:rsid w:val="66012146"/>
    <w:rsid w:val="66408B3C"/>
    <w:rsid w:val="66C807A7"/>
    <w:rsid w:val="6700FD3E"/>
    <w:rsid w:val="67908CE9"/>
    <w:rsid w:val="6848F897"/>
    <w:rsid w:val="689F80D1"/>
    <w:rsid w:val="68B0EC06"/>
    <w:rsid w:val="69338BDF"/>
    <w:rsid w:val="6A002AD7"/>
    <w:rsid w:val="6A015C68"/>
    <w:rsid w:val="6A191FCD"/>
    <w:rsid w:val="6A836AC1"/>
    <w:rsid w:val="6A8AE1F2"/>
    <w:rsid w:val="6A9AB70C"/>
    <w:rsid w:val="6AD3C320"/>
    <w:rsid w:val="6CCDF52F"/>
    <w:rsid w:val="6D0BB8B5"/>
    <w:rsid w:val="6D66082D"/>
    <w:rsid w:val="6D9D50BE"/>
    <w:rsid w:val="6D9ED0DB"/>
    <w:rsid w:val="6DD8DD2F"/>
    <w:rsid w:val="6DE225E8"/>
    <w:rsid w:val="6E2D04E1"/>
    <w:rsid w:val="6EB60054"/>
    <w:rsid w:val="6ED2DBEF"/>
    <w:rsid w:val="6EED6D86"/>
    <w:rsid w:val="6F2A59F6"/>
    <w:rsid w:val="6F82F4C5"/>
    <w:rsid w:val="6FF6C708"/>
    <w:rsid w:val="6FF9842A"/>
    <w:rsid w:val="7013F971"/>
    <w:rsid w:val="707DCB4A"/>
    <w:rsid w:val="70A48698"/>
    <w:rsid w:val="71102EEA"/>
    <w:rsid w:val="713C7658"/>
    <w:rsid w:val="7154EFB8"/>
    <w:rsid w:val="71866CC0"/>
    <w:rsid w:val="71A5BF04"/>
    <w:rsid w:val="71FE009E"/>
    <w:rsid w:val="722C2EED"/>
    <w:rsid w:val="724584E2"/>
    <w:rsid w:val="7254600F"/>
    <w:rsid w:val="725F9693"/>
    <w:rsid w:val="727090AA"/>
    <w:rsid w:val="72DBF249"/>
    <w:rsid w:val="73082F31"/>
    <w:rsid w:val="7356351B"/>
    <w:rsid w:val="73F1BF20"/>
    <w:rsid w:val="7411AFB3"/>
    <w:rsid w:val="747171B1"/>
    <w:rsid w:val="74AE3AB9"/>
    <w:rsid w:val="74C0E135"/>
    <w:rsid w:val="74F1462B"/>
    <w:rsid w:val="75BB8E44"/>
    <w:rsid w:val="75DA7B53"/>
    <w:rsid w:val="763DC812"/>
    <w:rsid w:val="764259EF"/>
    <w:rsid w:val="76553AA3"/>
    <w:rsid w:val="768ACC4D"/>
    <w:rsid w:val="769DC2D5"/>
    <w:rsid w:val="76AF130A"/>
    <w:rsid w:val="76C04E19"/>
    <w:rsid w:val="7724B35D"/>
    <w:rsid w:val="77599D9C"/>
    <w:rsid w:val="7807D7ED"/>
    <w:rsid w:val="78261832"/>
    <w:rsid w:val="783FDF0A"/>
    <w:rsid w:val="789B2BE6"/>
    <w:rsid w:val="78A13241"/>
    <w:rsid w:val="78BF0048"/>
    <w:rsid w:val="79131166"/>
    <w:rsid w:val="7934AD14"/>
    <w:rsid w:val="793AAC0A"/>
    <w:rsid w:val="796A1EC8"/>
    <w:rsid w:val="79891E9C"/>
    <w:rsid w:val="7A97E378"/>
    <w:rsid w:val="7AEF2BCC"/>
    <w:rsid w:val="7AF3FC7E"/>
    <w:rsid w:val="7B2FDD63"/>
    <w:rsid w:val="7B346A35"/>
    <w:rsid w:val="7B49AD4A"/>
    <w:rsid w:val="7B5516AD"/>
    <w:rsid w:val="7BC6A49B"/>
    <w:rsid w:val="7BD7E721"/>
    <w:rsid w:val="7C1891AC"/>
    <w:rsid w:val="7C2D62D1"/>
    <w:rsid w:val="7C741E7F"/>
    <w:rsid w:val="7C7C4331"/>
    <w:rsid w:val="7CF59EA8"/>
    <w:rsid w:val="7D4BC8A1"/>
    <w:rsid w:val="7D4BD329"/>
    <w:rsid w:val="7D73B5A4"/>
    <w:rsid w:val="7D94BE15"/>
    <w:rsid w:val="7E36244F"/>
    <w:rsid w:val="7E54A641"/>
    <w:rsid w:val="7E71A3FC"/>
    <w:rsid w:val="7E7C051A"/>
    <w:rsid w:val="7EEEA184"/>
    <w:rsid w:val="7F123CF9"/>
    <w:rsid w:val="7F3540BD"/>
    <w:rsid w:val="7F60F150"/>
    <w:rsid w:val="7F690E84"/>
    <w:rsid w:val="7F736802"/>
    <w:rsid w:val="7FB8F8F2"/>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95812A"/>
  <w14:defaultImageDpi w14:val="96"/>
  <w15:docId w15:val="{E583D829-6DA5-4608-A889-AD2671B7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image" Target="media/image1.png"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footer" Target="footer6.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0BDF77EF4EE14D9F0DDABB1DC1A37F" ma:contentTypeVersion="11" ma:contentTypeDescription="Create a new document." ma:contentTypeScope="" ma:versionID="1c1295aeb5b66c3cfd3a74d779ef172d">
  <xsd:schema xmlns:xsd="http://www.w3.org/2001/XMLSchema" xmlns:xs="http://www.w3.org/2001/XMLSchema" xmlns:p="http://schemas.microsoft.com/office/2006/metadata/properties" xmlns:ns2="0d00148a-6b8c-4f8d-a2b0-c6be8936715b" xmlns:ns3="ca062b76-57b8-4c36-b437-136bbb5fbb31" targetNamespace="http://schemas.microsoft.com/office/2006/metadata/properties" ma:root="true" ma:fieldsID="bf806c4131aaea9b3efb11293b533c90" ns2:_="" ns3:_="">
    <xsd:import namespace="0d00148a-6b8c-4f8d-a2b0-c6be8936715b"/>
    <xsd:import namespace="ca062b76-57b8-4c36-b437-136bbb5fbb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0148a-6b8c-4f8d-a2b0-c6be89367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68bb39-33f6-41a5-8374-aefef3bc3f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062b76-57b8-4c36-b437-136bbb5fbb3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900c91-9d5a-443a-9fd3-a45cce38ecb3}" ma:internalName="TaxCatchAll" ma:showField="CatchAllData" ma:web="ca062b76-57b8-4c36-b437-136bbb5fbb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00148a-6b8c-4f8d-a2b0-c6be8936715b">
      <Terms xmlns="http://schemas.microsoft.com/office/infopath/2007/PartnerControls"/>
    </lcf76f155ced4ddcb4097134ff3c332f>
    <TaxCatchAll xmlns="ca062b76-57b8-4c36-b437-136bbb5fbb3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2.xml><?xml version="1.0" encoding="utf-8"?>
<ds:datastoreItem xmlns:ds="http://schemas.openxmlformats.org/officeDocument/2006/customXml" ds:itemID="{906E0DFF-5D85-4563-BDF8-790B1D05E58F}"/>
</file>

<file path=customXml/itemProps3.xml><?xml version="1.0" encoding="utf-8"?>
<ds:datastoreItem xmlns:ds="http://schemas.openxmlformats.org/officeDocument/2006/customXml" ds:itemID="{0E618039-22A9-4001-A8E2-1E94BCDE2D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9D4F8C-7587-4C8B-B0A4-0E98AE5A41C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Bianca Gladen</lastModifiedBy>
  <revision>4</revision>
  <lastPrinted>2026-09-14T17:38:00.0000000Z</lastPrinted>
  <dcterms:created xsi:type="dcterms:W3CDTF">2026-10-12T19:35:00.0000000Z</dcterms:created>
  <dcterms:modified xsi:type="dcterms:W3CDTF">2026-10-15T21:58:35.4783755Z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0x010100F10BDF77EF4EE14D9F0DDABB1DC1A37F</vt:lpwstr>
  </property>
  <property fmtid="{D5CDD505-2E9C-101B-9397-08002B2CF9AE}" pid="3" name="MediaServiceImageTags">
    <vt:lpwstr/>
  </property>
</Properties>
</file>