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7366" w14:textId="6EA963CC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66A0A9B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133F84" w:rsidRPr="44EF180F">
        <w:rPr>
          <w:rFonts w:ascii="Century Gothic" w:eastAsia="Century Gothic" w:hAnsi="Century Gothic" w:cs="Century Gothic"/>
          <w:b/>
          <w:bCs/>
          <w:sz w:val="18"/>
          <w:szCs w:val="18"/>
        </w:rPr>
        <w:t>D</w:t>
      </w:r>
      <w:r w:rsidR="00133F84">
        <w:rPr>
          <w:rFonts w:ascii="Century Gothic" w:eastAsia="Century Gothic" w:hAnsi="Century Gothic" w:cs="Century Gothic"/>
          <w:b/>
          <w:bCs/>
          <w:sz w:val="18"/>
          <w:szCs w:val="18"/>
        </w:rPr>
        <w:t>iversity Advisory Committee</w:t>
      </w:r>
    </w:p>
    <w:p w14:paraId="6A6A0730" w14:textId="139EE5CD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 xml:space="preserve">ZOOM: </w:t>
      </w:r>
      <w:hyperlink r:id="rId12" w:history="1">
        <w:r w:rsidR="00133F84" w:rsidRPr="00133F84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link</w:t>
        </w:r>
      </w:hyperlink>
    </w:p>
    <w:p w14:paraId="00A2B573" w14:textId="73B8B582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>Meeting Lead:</w:t>
      </w:r>
      <w:r w:rsidR="00133F84">
        <w:rPr>
          <w:rFonts w:ascii="Century Gothic" w:eastAsia="Century Gothic" w:hAnsi="Century Gothic" w:cs="Century Gothic"/>
          <w:sz w:val="18"/>
          <w:szCs w:val="18"/>
        </w:rPr>
        <w:t xml:space="preserve"> Connie Moreno Yamashiro</w:t>
      </w:r>
    </w:p>
    <w:p w14:paraId="47864B12" w14:textId="7C652B53" w:rsidR="4F976E61" w:rsidRDefault="00EC2CEA" w:rsidP="00133F84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>February 4, 2026</w:t>
      </w:r>
    </w:p>
    <w:p w14:paraId="508615A8" w14:textId="77777777" w:rsidR="00133F84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1C3A9DF6" w14:textId="14B3DD7E" w:rsidR="26797E1A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Diversity Advisory Committee Meeting Agenda</w:t>
      </w:r>
    </w:p>
    <w:p w14:paraId="6E81D6D7" w14:textId="77777777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44EF180F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44EF180F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6AFB10E7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mission of the Campus Advisory Committee is to work with the campus community to develop, recommend, and assess appropriate policies, programs and strategies to achieve a diverse, inclusive and just campus.</w:t>
      </w:r>
    </w:p>
    <w:p w14:paraId="3CC4661A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committee is responsible for making recommendations to the President’s Advisory Council on diversity issues that affect the experiences of all members of the Fullerton College community.</w:t>
      </w:r>
    </w:p>
    <w:p w14:paraId="7713257B" w14:textId="77777777" w:rsidR="00BC29C6" w:rsidRPr="00F40F7D" w:rsidRDefault="00BC29C6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339EBE79" w14:textId="78213542" w:rsidR="00914F55" w:rsidRPr="00F6141F" w:rsidRDefault="1CEB087A" w:rsidP="44EF180F">
      <w:pPr>
        <w:spacing w:after="0"/>
        <w:rPr>
          <w:rFonts w:ascii="Century Gothic" w:eastAsia="Century Gothic" w:hAnsi="Century Gothic" w:cs="Century Gothic"/>
          <w:color w:val="0F406B"/>
          <w:sz w:val="18"/>
          <w:szCs w:val="18"/>
        </w:rPr>
      </w:pPr>
      <w:r w:rsidRPr="00F6141F"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  <w:t>In order to facilitate our work together, we agree to the following commitments: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:rsidRPr="00F6141F" w14:paraId="710D082B" w14:textId="77777777" w:rsidTr="44EF180F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C4B35F" w14:textId="6D2F07FA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Commit to open, honest and constructive dialogue.</w:t>
            </w:r>
          </w:p>
          <w:p w14:paraId="765FC2FB" w14:textId="42E75AF0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Listen to the perspectives of others and seek understanding.</w:t>
            </w:r>
          </w:p>
          <w:p w14:paraId="4C208C30" w14:textId="27AF0231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Create and maintain a culture of trust, honesty, support and confidentiality.</w:t>
            </w:r>
          </w:p>
          <w:p w14:paraId="2904C9E3" w14:textId="68B55C74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Respect each other's lived experiences, perspectives and ideas.</w:t>
            </w:r>
          </w:p>
          <w:p w14:paraId="4656810E" w14:textId="01E11C02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A8A514" w14:textId="18F018F5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Collaborate on shared goals with a growth mindset for continuous improvement.</w:t>
            </w:r>
          </w:p>
          <w:p w14:paraId="6FD8232A" w14:textId="17B4F750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Be present, engaged and prepared.</w:t>
            </w:r>
          </w:p>
          <w:p w14:paraId="6390F11B" w14:textId="0A71C557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Following the meeting, speak positively and support the work of the team.</w:t>
            </w:r>
          </w:p>
          <w:p w14:paraId="56A1D7D0" w14:textId="186ED0A3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Have fun.</w:t>
            </w:r>
          </w:p>
        </w:tc>
      </w:tr>
    </w:tbl>
    <w:p w14:paraId="18FB2999" w14:textId="1325F95E" w:rsidR="00914F55" w:rsidRPr="00F6141F" w:rsidRDefault="00914F55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A21F1C0" w14:textId="16D8DF4C" w:rsidR="00BC29C6" w:rsidRPr="00F6141F" w:rsidRDefault="009502EF" w:rsidP="44EF180F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</w:pPr>
      <w:r w:rsidRPr="00F6141F"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  <w:t>Outcomes:</w:t>
      </w:r>
    </w:p>
    <w:p w14:paraId="1EAD8F05" w14:textId="233696F3" w:rsidR="00914F55" w:rsidRPr="00F6141F" w:rsidRDefault="006C4B91" w:rsidP="00501D89">
      <w:pPr>
        <w:numPr>
          <w:ilvl w:val="0"/>
          <w:numId w:val="10"/>
        </w:numPr>
        <w:spacing w:after="0"/>
        <w:rPr>
          <w:rFonts w:ascii="Century Gothic" w:eastAsia="Century Gothic" w:hAnsi="Century Gothic" w:cs="Century Gothic"/>
          <w:color w:val="434343"/>
          <w:sz w:val="18"/>
          <w:szCs w:val="18"/>
        </w:rPr>
      </w:pPr>
      <w:r w:rsidRPr="00F6141F">
        <w:rPr>
          <w:rFonts w:ascii="Century Gothic" w:eastAsia="Century Gothic" w:hAnsi="Century Gothic" w:cs="Century Gothic"/>
          <w:color w:val="434343"/>
          <w:sz w:val="18"/>
          <w:szCs w:val="18"/>
        </w:rPr>
        <w:t xml:space="preserve">Work on </w:t>
      </w:r>
      <w:r w:rsidR="00125FD6" w:rsidRPr="00F6141F">
        <w:rPr>
          <w:rFonts w:ascii="Century Gothic" w:eastAsia="Century Gothic" w:hAnsi="Century Gothic" w:cs="Century Gothic"/>
          <w:color w:val="434343"/>
          <w:sz w:val="18"/>
          <w:szCs w:val="18"/>
        </w:rPr>
        <w:t>2</w:t>
      </w:r>
      <w:r w:rsidR="008945AB" w:rsidRPr="00F6141F">
        <w:rPr>
          <w:rFonts w:ascii="Century Gothic" w:eastAsia="Century Gothic" w:hAnsi="Century Gothic" w:cs="Century Gothic"/>
          <w:color w:val="434343"/>
          <w:sz w:val="18"/>
          <w:szCs w:val="18"/>
        </w:rPr>
        <w:t>5/26</w:t>
      </w:r>
      <w:r w:rsidR="00125FD6" w:rsidRPr="00F6141F">
        <w:rPr>
          <w:rFonts w:ascii="Century Gothic" w:eastAsia="Century Gothic" w:hAnsi="Century Gothic" w:cs="Century Gothic"/>
          <w:color w:val="434343"/>
          <w:sz w:val="18"/>
          <w:szCs w:val="18"/>
        </w:rPr>
        <w:t xml:space="preserve"> academic year goals</w:t>
      </w: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="006B183E" w:rsidRPr="00F6141F" w14:paraId="465F2A65" w14:textId="77777777" w:rsidTr="44EF180F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41F5" w14:textId="77777777" w:rsidR="006B183E" w:rsidRPr="00F6141F" w:rsidRDefault="006B183E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18"/>
                <w:szCs w:val="18"/>
              </w:rPr>
              <w:t>WELCOME ACTIVITY</w:t>
            </w:r>
          </w:p>
        </w:tc>
      </w:tr>
      <w:tr w:rsidR="006B183E" w:rsidRPr="00F6141F" w14:paraId="632B777D" w14:textId="77777777" w:rsidTr="00F6141F">
        <w:trPr>
          <w:trHeight w:val="231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4F17" w14:textId="26936FA8" w:rsidR="006B183E" w:rsidRPr="00F6141F" w:rsidRDefault="006B183E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  <w:tc>
          <w:tcPr>
            <w:tcW w:w="13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FC7E" w14:textId="37F5AEC4" w:rsidR="004C43C9" w:rsidRPr="00F6141F" w:rsidRDefault="004C43C9" w:rsidP="00E438B7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</w:tbl>
    <w:p w14:paraId="006EE8A8" w14:textId="77777777" w:rsidR="006B183E" w:rsidRPr="00F6141F" w:rsidRDefault="006B183E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6F7BFA" w:rsidRPr="00F6141F" w14:paraId="3E529524" w14:textId="77777777" w:rsidTr="44EF180F">
        <w:trPr>
          <w:trHeight w:val="450"/>
        </w:trPr>
        <w:tc>
          <w:tcPr>
            <w:tcW w:w="14330" w:type="dxa"/>
            <w:shd w:val="clear" w:color="auto" w:fill="FFD600"/>
          </w:tcPr>
          <w:p w14:paraId="4110D89B" w14:textId="35B1A9C8" w:rsidR="006F7BFA" w:rsidRPr="00F6141F" w:rsidRDefault="006F7BFA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b/>
                <w:bCs/>
                <w:color w:val="031839"/>
                <w:sz w:val="18"/>
                <w:szCs w:val="18"/>
              </w:rPr>
              <w:t>FOLLOW UP ITEMS – 10 min.</w:t>
            </w:r>
          </w:p>
        </w:tc>
      </w:tr>
      <w:tr w:rsidR="006F7BFA" w:rsidRPr="00F6141F" w14:paraId="7B410376" w14:textId="77777777" w:rsidTr="00F6141F">
        <w:trPr>
          <w:trHeight w:val="141"/>
        </w:trPr>
        <w:tc>
          <w:tcPr>
            <w:tcW w:w="1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40AC" w14:textId="5DCFD22B" w:rsidR="006F7BFA" w:rsidRPr="00F6141F" w:rsidRDefault="00DE66C6" w:rsidP="00F515F2">
            <w:pPr>
              <w:numPr>
                <w:ilvl w:val="0"/>
                <w:numId w:val="18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N/A</w:t>
            </w:r>
          </w:p>
        </w:tc>
      </w:tr>
    </w:tbl>
    <w:p w14:paraId="586E9E7E" w14:textId="77777777" w:rsidR="006F7BFA" w:rsidRDefault="006F7BFA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666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5600"/>
        <w:gridCol w:w="2700"/>
        <w:gridCol w:w="1890"/>
        <w:gridCol w:w="3272"/>
        <w:gridCol w:w="8"/>
        <w:gridCol w:w="116"/>
      </w:tblGrid>
      <w:tr w:rsidR="000A0112" w14:paraId="341A46FD" w14:textId="77777777" w:rsidTr="00BB79E8">
        <w:trPr>
          <w:gridAfter w:val="2"/>
          <w:wAfter w:w="124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00A602BC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5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27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1890" w:type="dxa"/>
            <w:shd w:val="clear" w:color="auto" w:fill="EFEFEF"/>
          </w:tcPr>
          <w:p w14:paraId="41C9EA80" w14:textId="1C378D8D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6B" w14:textId="6996305A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FD7786" w14:paraId="2F9810E4" w14:textId="77777777" w:rsidTr="00A602BC">
        <w:trPr>
          <w:gridAfter w:val="1"/>
          <w:wAfter w:w="116" w:type="dxa"/>
          <w:trHeight w:val="321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3C76" w14:textId="48575ACC" w:rsidR="00FD7786" w:rsidRPr="00125FD6" w:rsidRDefault="00FD7786" w:rsidP="00FD7786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6CE" w14:textId="4EC84512" w:rsidR="00FD7786" w:rsidRPr="00125FD6" w:rsidRDefault="00FD7786" w:rsidP="00FD7786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Review of </w:t>
            </w:r>
            <w:r w:rsidR="000473CB">
              <w:rPr>
                <w:rFonts w:ascii="Century Gothic" w:eastAsia="Century Gothic" w:hAnsi="Century Gothic" w:cs="Century Gothic"/>
              </w:rPr>
              <w:t>December</w:t>
            </w:r>
            <w:r>
              <w:rPr>
                <w:rFonts w:ascii="Century Gothic" w:eastAsia="Century Gothic" w:hAnsi="Century Gothic" w:cs="Century Gothic"/>
              </w:rPr>
              <w:t>’s meeting notes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F1CD" w14:textId="5BBE4680" w:rsidR="00FD7786" w:rsidRPr="00125FD6" w:rsidRDefault="00FD7786" w:rsidP="00FD7786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E. Lindley</w:t>
            </w:r>
          </w:p>
        </w:tc>
        <w:tc>
          <w:tcPr>
            <w:tcW w:w="1890" w:type="dxa"/>
          </w:tcPr>
          <w:p w14:paraId="60273488" w14:textId="5CF99DD4" w:rsidR="00FD7786" w:rsidRPr="00125FD6" w:rsidRDefault="00FD7786" w:rsidP="00FD7786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44ED" w14:textId="2DA380FB" w:rsidR="00FD7786" w:rsidRPr="00125FD6" w:rsidRDefault="00FD7786" w:rsidP="00FD7786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Voting item</w:t>
            </w:r>
          </w:p>
        </w:tc>
      </w:tr>
      <w:tr w:rsidR="00970607" w14:paraId="745972F1" w14:textId="77777777" w:rsidTr="00A602BC">
        <w:trPr>
          <w:gridAfter w:val="1"/>
          <w:wAfter w:w="116" w:type="dxa"/>
          <w:trHeight w:val="321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E0018" w14:textId="6C7EC730" w:rsidR="00970607" w:rsidRDefault="00893B37" w:rsidP="00FD7786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6678B" w14:textId="1EB1D09E" w:rsidR="00970607" w:rsidRDefault="00893B37" w:rsidP="00FD7786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New Members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F1CA1" w14:textId="419B3333" w:rsidR="00970607" w:rsidRDefault="00893B37" w:rsidP="00FD7786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E. Lindley</w:t>
            </w:r>
          </w:p>
        </w:tc>
        <w:tc>
          <w:tcPr>
            <w:tcW w:w="1890" w:type="dxa"/>
          </w:tcPr>
          <w:p w14:paraId="455A4439" w14:textId="77777777" w:rsidR="00970607" w:rsidRPr="00125FD6" w:rsidRDefault="00970607" w:rsidP="00FD7786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822BD" w14:textId="77777777" w:rsidR="00970607" w:rsidRDefault="00970607" w:rsidP="00FD7786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BE1E2F" w14:paraId="66F3FAA4" w14:textId="77777777" w:rsidTr="00A602BC">
        <w:trPr>
          <w:gridAfter w:val="1"/>
          <w:wAfter w:w="116" w:type="dxa"/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9721" w14:textId="350DCDC4" w:rsidR="00BE1E2F" w:rsidRPr="00125FD6" w:rsidRDefault="00893B37" w:rsidP="00BE1E2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10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4AA0D" w14:textId="6717BCA5" w:rsidR="00BE1E2F" w:rsidRDefault="00390C6B" w:rsidP="00BE1E2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Discuss April Meeting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7F20" w14:textId="7C257841" w:rsidR="00BE1E2F" w:rsidRPr="00125FD6" w:rsidRDefault="00390C6B" w:rsidP="00BE1E2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C. Moreno Yamashiro</w:t>
            </w:r>
          </w:p>
        </w:tc>
        <w:tc>
          <w:tcPr>
            <w:tcW w:w="1890" w:type="dxa"/>
          </w:tcPr>
          <w:p w14:paraId="5355D6A0" w14:textId="117C6156" w:rsidR="00BE1E2F" w:rsidRPr="00125FD6" w:rsidRDefault="00BE1E2F" w:rsidP="00BE1E2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9676" w14:textId="52802F16" w:rsidR="00BE1E2F" w:rsidRPr="00125FD6" w:rsidRDefault="00BE1E2F" w:rsidP="00BE1E2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FD7786" w14:paraId="64786241" w14:textId="77777777" w:rsidTr="00A602BC">
        <w:trPr>
          <w:gridAfter w:val="1"/>
          <w:wAfter w:w="116" w:type="dxa"/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8D8C" w14:textId="0CEBADA7" w:rsidR="00FD7786" w:rsidRPr="006B6E75" w:rsidRDefault="00893B37" w:rsidP="00FD7786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15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50AEE" w14:textId="19901121" w:rsidR="00FD7786" w:rsidRPr="00163118" w:rsidRDefault="00970607" w:rsidP="00FD7786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Review Timeline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1027C" w14:textId="491770F3" w:rsidR="00FD7786" w:rsidRPr="00970607" w:rsidRDefault="00970607" w:rsidP="00FD7786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970607">
              <w:rPr>
                <w:rFonts w:ascii="Century Gothic" w:eastAsia="Century Gothic" w:hAnsi="Century Gothic" w:cs="Century Gothic"/>
              </w:rPr>
              <w:t>C. Moreno Yamashiro</w:t>
            </w:r>
          </w:p>
        </w:tc>
        <w:tc>
          <w:tcPr>
            <w:tcW w:w="1890" w:type="dxa"/>
          </w:tcPr>
          <w:p w14:paraId="7A292776" w14:textId="3F759E86" w:rsidR="00FD7786" w:rsidRPr="00D22C77" w:rsidRDefault="00FD7786" w:rsidP="00FD7786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strike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C099" w14:textId="39063D97" w:rsidR="00FD7786" w:rsidRPr="00D22C77" w:rsidRDefault="00FD7786" w:rsidP="00FD7786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strike/>
              </w:rPr>
            </w:pPr>
          </w:p>
        </w:tc>
      </w:tr>
      <w:tr w:rsidR="00390C6B" w14:paraId="36213169" w14:textId="77777777" w:rsidTr="00A602BC">
        <w:trPr>
          <w:gridAfter w:val="1"/>
          <w:wAfter w:w="116" w:type="dxa"/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FAF3" w14:textId="5C1937A1" w:rsidR="00390C6B" w:rsidRPr="00125FD6" w:rsidRDefault="00893B37" w:rsidP="00390C6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50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4FF0A" w14:textId="3326E199" w:rsidR="00390C6B" w:rsidRPr="002251DC" w:rsidRDefault="00390C6B" w:rsidP="00390C6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</w:rPr>
              <w:t>Work in subgroups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F666" w14:textId="75A97E20" w:rsidR="00390C6B" w:rsidRPr="00125FD6" w:rsidRDefault="00390C6B" w:rsidP="00390C6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All</w:t>
            </w:r>
          </w:p>
        </w:tc>
        <w:tc>
          <w:tcPr>
            <w:tcW w:w="1890" w:type="dxa"/>
          </w:tcPr>
          <w:p w14:paraId="3D51AA1B" w14:textId="77777777" w:rsidR="00390C6B" w:rsidRPr="00125FD6" w:rsidRDefault="00390C6B" w:rsidP="00390C6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9BD0" w14:textId="77777777" w:rsidR="00390C6B" w:rsidRPr="00125FD6" w:rsidRDefault="00390C6B" w:rsidP="00390C6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390C6B" w14:paraId="0C03CCEA" w14:textId="77777777" w:rsidTr="00A602BC">
        <w:trPr>
          <w:gridAfter w:val="1"/>
          <w:wAfter w:w="116" w:type="dxa"/>
          <w:trHeight w:val="483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204D8" w14:textId="02587FC6" w:rsidR="00390C6B" w:rsidRPr="00125FD6" w:rsidRDefault="00390C6B" w:rsidP="00390C6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0B79F" w14:textId="182A8302" w:rsidR="00390C6B" w:rsidRPr="00C54CA4" w:rsidRDefault="00390C6B" w:rsidP="00390C6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Announcements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130D7" w14:textId="31F0A06C" w:rsidR="00390C6B" w:rsidRPr="00125FD6" w:rsidRDefault="00390C6B" w:rsidP="00390C6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All</w:t>
            </w:r>
          </w:p>
        </w:tc>
        <w:tc>
          <w:tcPr>
            <w:tcW w:w="1890" w:type="dxa"/>
          </w:tcPr>
          <w:p w14:paraId="0A1B9F65" w14:textId="77777777" w:rsidR="00390C6B" w:rsidRPr="00125FD6" w:rsidRDefault="00390C6B" w:rsidP="00390C6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9FC2" w14:textId="77777777" w:rsidR="00390C6B" w:rsidRPr="00125FD6" w:rsidRDefault="00390C6B" w:rsidP="00390C6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A62163" w14:paraId="5D1D0604" w14:textId="77777777" w:rsidTr="00BB79E8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467"/>
        </w:trPr>
        <w:tc>
          <w:tcPr>
            <w:tcW w:w="14666" w:type="dxa"/>
            <w:gridSpan w:val="7"/>
            <w:shd w:val="clear" w:color="auto" w:fill="FFD600"/>
          </w:tcPr>
          <w:p w14:paraId="6773B614" w14:textId="4A20FBFB" w:rsidR="00A62163" w:rsidRPr="00E147D1" w:rsidRDefault="00A62163" w:rsidP="00A62163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A62163" w14:paraId="5357055A" w14:textId="77777777" w:rsidTr="00A602BC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1176"/>
        </w:trPr>
        <w:tc>
          <w:tcPr>
            <w:tcW w:w="1466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CA4E" w14:textId="06008E39" w:rsidR="009C3AE7" w:rsidRPr="00A602BC" w:rsidRDefault="00FD7786" w:rsidP="00FD7786">
            <w:pPr>
              <w:spacing w:after="0" w:line="240" w:lineRule="auto"/>
              <w:rPr>
                <w:rFonts w:ascii="Century Gothic" w:hAnsi="Century Gothic"/>
              </w:rPr>
            </w:pPr>
            <w:hyperlink r:id="rId13" w:history="1">
              <w:r w:rsidRPr="00FD7786">
                <w:rPr>
                  <w:rStyle w:val="Hyperlink"/>
                  <w:rFonts w:ascii="Century Gothic" w:hAnsi="Century Gothic"/>
                </w:rPr>
                <w:t>25-26 DAC Goals Brainstorm and Timeline.docx</w:t>
              </w:r>
            </w:hyperlink>
          </w:p>
        </w:tc>
      </w:tr>
    </w:tbl>
    <w:p w14:paraId="4A460ECC" w14:textId="0DF4A989" w:rsidR="00125FD6" w:rsidRPr="00733B0F" w:rsidRDefault="00125FD6" w:rsidP="007C457D">
      <w:pPr>
        <w:rPr>
          <w:vertAlign w:val="superscript"/>
        </w:rPr>
      </w:pPr>
      <w:r w:rsidRPr="00073576">
        <w:t>Next meeting: Wednesday,</w:t>
      </w:r>
      <w:r>
        <w:t xml:space="preserve"> </w:t>
      </w:r>
      <w:r w:rsidR="000473CB">
        <w:t>March</w:t>
      </w:r>
      <w:r w:rsidR="00FD7786">
        <w:t xml:space="preserve"> 4</w:t>
      </w:r>
      <w:r w:rsidR="00FD7786" w:rsidRPr="00FD7786">
        <w:rPr>
          <w:vertAlign w:val="superscript"/>
        </w:rPr>
        <w:t>th</w:t>
      </w:r>
      <w:r w:rsidR="00D0290C">
        <w:t>,</w:t>
      </w:r>
      <w:r>
        <w:t xml:space="preserve"> 202</w:t>
      </w:r>
      <w:r w:rsidR="00FD7786">
        <w:t>6</w:t>
      </w:r>
      <w:r>
        <w:t xml:space="preserve"> from 3:00PM – 4:30PM</w:t>
      </w:r>
    </w:p>
    <w:sectPr w:rsidR="00125FD6" w:rsidRPr="00733B0F" w:rsidSect="00CC535C">
      <w:footerReference w:type="default" r:id="rId14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3866B" w14:textId="77777777" w:rsidR="00BF2B78" w:rsidRDefault="00BF2B78">
      <w:pPr>
        <w:spacing w:after="0" w:line="240" w:lineRule="auto"/>
      </w:pPr>
      <w:r>
        <w:separator/>
      </w:r>
    </w:p>
  </w:endnote>
  <w:endnote w:type="continuationSeparator" w:id="0">
    <w:p w14:paraId="7BEBC82C" w14:textId="77777777" w:rsidR="00BF2B78" w:rsidRDefault="00BF2B78">
      <w:pPr>
        <w:spacing w:after="0" w:line="240" w:lineRule="auto"/>
      </w:pPr>
      <w:r>
        <w:continuationSeparator/>
      </w:r>
    </w:p>
  </w:endnote>
  <w:endnote w:type="continuationNotice" w:id="1">
    <w:p w14:paraId="72534EB2" w14:textId="77777777" w:rsidR="00BF2B78" w:rsidRDefault="00BF2B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Poppi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5DE4" w14:textId="77777777" w:rsidR="00BF2B78" w:rsidRDefault="00BF2B78">
      <w:pPr>
        <w:spacing w:after="0" w:line="240" w:lineRule="auto"/>
      </w:pPr>
      <w:r>
        <w:separator/>
      </w:r>
    </w:p>
  </w:footnote>
  <w:footnote w:type="continuationSeparator" w:id="0">
    <w:p w14:paraId="7EEB2E35" w14:textId="77777777" w:rsidR="00BF2B78" w:rsidRDefault="00BF2B78">
      <w:pPr>
        <w:spacing w:after="0" w:line="240" w:lineRule="auto"/>
      </w:pPr>
      <w:r>
        <w:continuationSeparator/>
      </w:r>
    </w:p>
  </w:footnote>
  <w:footnote w:type="continuationNotice" w:id="1">
    <w:p w14:paraId="288A14E7" w14:textId="77777777" w:rsidR="00BF2B78" w:rsidRDefault="00BF2B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43C"/>
    <w:multiLevelType w:val="hybridMultilevel"/>
    <w:tmpl w:val="3A507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CE9FD"/>
    <w:multiLevelType w:val="multilevel"/>
    <w:tmpl w:val="59BE407A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B292B"/>
    <w:multiLevelType w:val="multilevel"/>
    <w:tmpl w:val="3A08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038AC"/>
    <w:multiLevelType w:val="hybridMultilevel"/>
    <w:tmpl w:val="744872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8FFF20"/>
    <w:multiLevelType w:val="multilevel"/>
    <w:tmpl w:val="08D058B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FFD3DF"/>
    <w:multiLevelType w:val="multilevel"/>
    <w:tmpl w:val="7E74CD1E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519E"/>
    <w:multiLevelType w:val="hybridMultilevel"/>
    <w:tmpl w:val="662AF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1DB39A8"/>
    <w:multiLevelType w:val="hybridMultilevel"/>
    <w:tmpl w:val="A5FC58BE"/>
    <w:lvl w:ilvl="0" w:tplc="FAFC1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67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0F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2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4C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03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6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EB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61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CB5D3C"/>
    <w:multiLevelType w:val="multilevel"/>
    <w:tmpl w:val="E326D5A4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BFF0"/>
    <w:multiLevelType w:val="multilevel"/>
    <w:tmpl w:val="2AC2D826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D7DEB"/>
    <w:multiLevelType w:val="hybridMultilevel"/>
    <w:tmpl w:val="8F948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F7809"/>
    <w:multiLevelType w:val="multilevel"/>
    <w:tmpl w:val="AE28D7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5F86A20"/>
    <w:multiLevelType w:val="multilevel"/>
    <w:tmpl w:val="EF5671A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976ACA5"/>
    <w:multiLevelType w:val="multilevel"/>
    <w:tmpl w:val="EA86D2EA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E1356"/>
    <w:multiLevelType w:val="hybridMultilevel"/>
    <w:tmpl w:val="D70C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7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0C75821"/>
    <w:multiLevelType w:val="hybridMultilevel"/>
    <w:tmpl w:val="57B4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DBC5E"/>
    <w:multiLevelType w:val="multilevel"/>
    <w:tmpl w:val="D79041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8892609">
    <w:abstractNumId w:val="9"/>
  </w:num>
  <w:num w:numId="2" w16cid:durableId="1632049992">
    <w:abstractNumId w:val="14"/>
  </w:num>
  <w:num w:numId="3" w16cid:durableId="2095737448">
    <w:abstractNumId w:val="17"/>
  </w:num>
  <w:num w:numId="4" w16cid:durableId="353309928">
    <w:abstractNumId w:val="24"/>
  </w:num>
  <w:num w:numId="5" w16cid:durableId="1761557163">
    <w:abstractNumId w:val="6"/>
  </w:num>
  <w:num w:numId="6" w16cid:durableId="718941738">
    <w:abstractNumId w:val="1"/>
  </w:num>
  <w:num w:numId="7" w16cid:durableId="905727167">
    <w:abstractNumId w:val="15"/>
  </w:num>
  <w:num w:numId="8" w16cid:durableId="291450850">
    <w:abstractNumId w:val="22"/>
  </w:num>
  <w:num w:numId="9" w16cid:durableId="1816406299">
    <w:abstractNumId w:val="29"/>
  </w:num>
  <w:num w:numId="10" w16cid:durableId="1870876386">
    <w:abstractNumId w:val="30"/>
  </w:num>
  <w:num w:numId="11" w16cid:durableId="1943755446">
    <w:abstractNumId w:val="31"/>
  </w:num>
  <w:num w:numId="12" w16cid:durableId="33509043">
    <w:abstractNumId w:val="26"/>
  </w:num>
  <w:num w:numId="13" w16cid:durableId="1905750786">
    <w:abstractNumId w:val="13"/>
  </w:num>
  <w:num w:numId="14" w16cid:durableId="321081427">
    <w:abstractNumId w:val="23"/>
  </w:num>
  <w:num w:numId="15" w16cid:durableId="918440878">
    <w:abstractNumId w:val="19"/>
  </w:num>
  <w:num w:numId="16" w16cid:durableId="979380443">
    <w:abstractNumId w:val="8"/>
  </w:num>
  <w:num w:numId="17" w16cid:durableId="1851290685">
    <w:abstractNumId w:val="7"/>
  </w:num>
  <w:num w:numId="18" w16cid:durableId="1638804100">
    <w:abstractNumId w:val="11"/>
  </w:num>
  <w:num w:numId="19" w16cid:durableId="968315795">
    <w:abstractNumId w:val="27"/>
  </w:num>
  <w:num w:numId="20" w16cid:durableId="799373617">
    <w:abstractNumId w:val="20"/>
  </w:num>
  <w:num w:numId="21" w16cid:durableId="1553154603">
    <w:abstractNumId w:val="5"/>
  </w:num>
  <w:num w:numId="22" w16cid:durableId="272054435">
    <w:abstractNumId w:val="4"/>
  </w:num>
  <w:num w:numId="23" w16cid:durableId="1578518624">
    <w:abstractNumId w:val="18"/>
  </w:num>
  <w:num w:numId="24" w16cid:durableId="604576808">
    <w:abstractNumId w:val="21"/>
  </w:num>
  <w:num w:numId="25" w16cid:durableId="443112685">
    <w:abstractNumId w:val="10"/>
  </w:num>
  <w:num w:numId="26" w16cid:durableId="661590174">
    <w:abstractNumId w:val="3"/>
  </w:num>
  <w:num w:numId="27" w16cid:durableId="767122017">
    <w:abstractNumId w:val="0"/>
  </w:num>
  <w:num w:numId="28" w16cid:durableId="1153520746">
    <w:abstractNumId w:val="12"/>
  </w:num>
  <w:num w:numId="29" w16cid:durableId="1745641097">
    <w:abstractNumId w:val="28"/>
  </w:num>
  <w:num w:numId="30" w16cid:durableId="1347826059">
    <w:abstractNumId w:val="25"/>
  </w:num>
  <w:num w:numId="31" w16cid:durableId="2038506382">
    <w:abstractNumId w:val="16"/>
  </w:num>
  <w:num w:numId="32" w16cid:durableId="802040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7110"/>
    <w:rsid w:val="000109F5"/>
    <w:rsid w:val="00017DD3"/>
    <w:rsid w:val="00030BF1"/>
    <w:rsid w:val="00041F0F"/>
    <w:rsid w:val="000473CB"/>
    <w:rsid w:val="00050BE7"/>
    <w:rsid w:val="000560AF"/>
    <w:rsid w:val="000724D3"/>
    <w:rsid w:val="000746CB"/>
    <w:rsid w:val="0009044F"/>
    <w:rsid w:val="000A0112"/>
    <w:rsid w:val="000B413D"/>
    <w:rsid w:val="000B4BA6"/>
    <w:rsid w:val="000C0974"/>
    <w:rsid w:val="000C3D16"/>
    <w:rsid w:val="000C3F8C"/>
    <w:rsid w:val="000C5CDA"/>
    <w:rsid w:val="000D1E25"/>
    <w:rsid w:val="000D6180"/>
    <w:rsid w:val="000E1D08"/>
    <w:rsid w:val="000E1DE6"/>
    <w:rsid w:val="000F2B56"/>
    <w:rsid w:val="0010684E"/>
    <w:rsid w:val="001074A8"/>
    <w:rsid w:val="00114520"/>
    <w:rsid w:val="00116372"/>
    <w:rsid w:val="001179A8"/>
    <w:rsid w:val="00120D44"/>
    <w:rsid w:val="00125FD6"/>
    <w:rsid w:val="00133F84"/>
    <w:rsid w:val="00140D01"/>
    <w:rsid w:val="00163118"/>
    <w:rsid w:val="00165503"/>
    <w:rsid w:val="001705DE"/>
    <w:rsid w:val="00171E59"/>
    <w:rsid w:val="00184CC8"/>
    <w:rsid w:val="00192F5E"/>
    <w:rsid w:val="00193C43"/>
    <w:rsid w:val="001A0653"/>
    <w:rsid w:val="001B2EBC"/>
    <w:rsid w:val="001B4BBC"/>
    <w:rsid w:val="001C017C"/>
    <w:rsid w:val="001C1773"/>
    <w:rsid w:val="00206D66"/>
    <w:rsid w:val="002251DC"/>
    <w:rsid w:val="00225350"/>
    <w:rsid w:val="00244016"/>
    <w:rsid w:val="0026128D"/>
    <w:rsid w:val="002B1572"/>
    <w:rsid w:val="002D483C"/>
    <w:rsid w:val="002F02A5"/>
    <w:rsid w:val="002F0B40"/>
    <w:rsid w:val="00322A63"/>
    <w:rsid w:val="00322C0C"/>
    <w:rsid w:val="003323DB"/>
    <w:rsid w:val="00336ADB"/>
    <w:rsid w:val="00340874"/>
    <w:rsid w:val="0034369D"/>
    <w:rsid w:val="00373972"/>
    <w:rsid w:val="00390C6B"/>
    <w:rsid w:val="003932A2"/>
    <w:rsid w:val="003A36FC"/>
    <w:rsid w:val="003B2914"/>
    <w:rsid w:val="003B4EC6"/>
    <w:rsid w:val="003C1FEA"/>
    <w:rsid w:val="003F0307"/>
    <w:rsid w:val="003F734E"/>
    <w:rsid w:val="00410071"/>
    <w:rsid w:val="0044669F"/>
    <w:rsid w:val="00454998"/>
    <w:rsid w:val="00463DB8"/>
    <w:rsid w:val="00471A33"/>
    <w:rsid w:val="004744EB"/>
    <w:rsid w:val="00477680"/>
    <w:rsid w:val="00494AF3"/>
    <w:rsid w:val="004B53E3"/>
    <w:rsid w:val="004C0E42"/>
    <w:rsid w:val="004C43C9"/>
    <w:rsid w:val="004D0CB1"/>
    <w:rsid w:val="004D5822"/>
    <w:rsid w:val="004E1ACB"/>
    <w:rsid w:val="00501D89"/>
    <w:rsid w:val="005026D4"/>
    <w:rsid w:val="00522FFD"/>
    <w:rsid w:val="00526D03"/>
    <w:rsid w:val="00570BB0"/>
    <w:rsid w:val="005A0C14"/>
    <w:rsid w:val="005B5716"/>
    <w:rsid w:val="005C1F32"/>
    <w:rsid w:val="005D3E5A"/>
    <w:rsid w:val="005D5FCE"/>
    <w:rsid w:val="005E254E"/>
    <w:rsid w:val="00605079"/>
    <w:rsid w:val="0060545A"/>
    <w:rsid w:val="006075E3"/>
    <w:rsid w:val="006261CD"/>
    <w:rsid w:val="00631D3C"/>
    <w:rsid w:val="00647CB4"/>
    <w:rsid w:val="00652D81"/>
    <w:rsid w:val="00667169"/>
    <w:rsid w:val="00675EDF"/>
    <w:rsid w:val="00687BCF"/>
    <w:rsid w:val="006B183E"/>
    <w:rsid w:val="006B6E75"/>
    <w:rsid w:val="006C4B91"/>
    <w:rsid w:val="006C7469"/>
    <w:rsid w:val="006E483A"/>
    <w:rsid w:val="006E4970"/>
    <w:rsid w:val="006F52DB"/>
    <w:rsid w:val="006F5355"/>
    <w:rsid w:val="006F7BFA"/>
    <w:rsid w:val="00711EC7"/>
    <w:rsid w:val="00733B0F"/>
    <w:rsid w:val="007470EC"/>
    <w:rsid w:val="00763BEF"/>
    <w:rsid w:val="00795495"/>
    <w:rsid w:val="00796304"/>
    <w:rsid w:val="0079644B"/>
    <w:rsid w:val="007979F5"/>
    <w:rsid w:val="007A0336"/>
    <w:rsid w:val="007A23D8"/>
    <w:rsid w:val="007B29B0"/>
    <w:rsid w:val="007C457D"/>
    <w:rsid w:val="007D7516"/>
    <w:rsid w:val="0080342A"/>
    <w:rsid w:val="0081096A"/>
    <w:rsid w:val="008129EB"/>
    <w:rsid w:val="008226CB"/>
    <w:rsid w:val="0083101A"/>
    <w:rsid w:val="00837475"/>
    <w:rsid w:val="008536FF"/>
    <w:rsid w:val="00866A9A"/>
    <w:rsid w:val="00872AD6"/>
    <w:rsid w:val="00872B20"/>
    <w:rsid w:val="00893B37"/>
    <w:rsid w:val="008945AB"/>
    <w:rsid w:val="00897B07"/>
    <w:rsid w:val="008B6C0D"/>
    <w:rsid w:val="008E1316"/>
    <w:rsid w:val="00911450"/>
    <w:rsid w:val="00914F55"/>
    <w:rsid w:val="0092195B"/>
    <w:rsid w:val="0093292F"/>
    <w:rsid w:val="009502EF"/>
    <w:rsid w:val="0095340C"/>
    <w:rsid w:val="00970607"/>
    <w:rsid w:val="009714EB"/>
    <w:rsid w:val="00990A81"/>
    <w:rsid w:val="00991D44"/>
    <w:rsid w:val="009B1CB1"/>
    <w:rsid w:val="009C3AE7"/>
    <w:rsid w:val="009D3D4D"/>
    <w:rsid w:val="009E672E"/>
    <w:rsid w:val="009E7B39"/>
    <w:rsid w:val="009F17CA"/>
    <w:rsid w:val="009F415D"/>
    <w:rsid w:val="00A02A12"/>
    <w:rsid w:val="00A12FEF"/>
    <w:rsid w:val="00A15D46"/>
    <w:rsid w:val="00A431B4"/>
    <w:rsid w:val="00A57CE8"/>
    <w:rsid w:val="00A602BC"/>
    <w:rsid w:val="00A62163"/>
    <w:rsid w:val="00A626E4"/>
    <w:rsid w:val="00A70CF8"/>
    <w:rsid w:val="00A72C3B"/>
    <w:rsid w:val="00A92868"/>
    <w:rsid w:val="00A95EF8"/>
    <w:rsid w:val="00AC1880"/>
    <w:rsid w:val="00AC70F0"/>
    <w:rsid w:val="00AD15B3"/>
    <w:rsid w:val="00AF260A"/>
    <w:rsid w:val="00AF4504"/>
    <w:rsid w:val="00B0198B"/>
    <w:rsid w:val="00B1090C"/>
    <w:rsid w:val="00B5197F"/>
    <w:rsid w:val="00B55B92"/>
    <w:rsid w:val="00B67218"/>
    <w:rsid w:val="00B67839"/>
    <w:rsid w:val="00B75C85"/>
    <w:rsid w:val="00B9060E"/>
    <w:rsid w:val="00BA5CA1"/>
    <w:rsid w:val="00BA770D"/>
    <w:rsid w:val="00BB79E8"/>
    <w:rsid w:val="00BC02BF"/>
    <w:rsid w:val="00BC29C6"/>
    <w:rsid w:val="00BD29AA"/>
    <w:rsid w:val="00BE1E2F"/>
    <w:rsid w:val="00BF181B"/>
    <w:rsid w:val="00BF2B78"/>
    <w:rsid w:val="00C06C1B"/>
    <w:rsid w:val="00C128F0"/>
    <w:rsid w:val="00C2449E"/>
    <w:rsid w:val="00C41175"/>
    <w:rsid w:val="00C54CA4"/>
    <w:rsid w:val="00C61AC6"/>
    <w:rsid w:val="00C6750D"/>
    <w:rsid w:val="00C74A0B"/>
    <w:rsid w:val="00CB5586"/>
    <w:rsid w:val="00CC535C"/>
    <w:rsid w:val="00CE3041"/>
    <w:rsid w:val="00CE34BA"/>
    <w:rsid w:val="00CF64C9"/>
    <w:rsid w:val="00D026B3"/>
    <w:rsid w:val="00D0290C"/>
    <w:rsid w:val="00D22C77"/>
    <w:rsid w:val="00D47A4C"/>
    <w:rsid w:val="00D57CFF"/>
    <w:rsid w:val="00D6301D"/>
    <w:rsid w:val="00D655BC"/>
    <w:rsid w:val="00D814F6"/>
    <w:rsid w:val="00D85013"/>
    <w:rsid w:val="00DA1DF6"/>
    <w:rsid w:val="00DB1847"/>
    <w:rsid w:val="00DB2F6A"/>
    <w:rsid w:val="00DB56F1"/>
    <w:rsid w:val="00DB7BC7"/>
    <w:rsid w:val="00DD1D28"/>
    <w:rsid w:val="00DE66C6"/>
    <w:rsid w:val="00DF2ACD"/>
    <w:rsid w:val="00DF49C8"/>
    <w:rsid w:val="00DF5797"/>
    <w:rsid w:val="00E0171F"/>
    <w:rsid w:val="00E147D1"/>
    <w:rsid w:val="00E267EF"/>
    <w:rsid w:val="00E438B7"/>
    <w:rsid w:val="00E4446E"/>
    <w:rsid w:val="00E4662D"/>
    <w:rsid w:val="00E63664"/>
    <w:rsid w:val="00E83805"/>
    <w:rsid w:val="00E9051D"/>
    <w:rsid w:val="00E94014"/>
    <w:rsid w:val="00E9579F"/>
    <w:rsid w:val="00EB5B64"/>
    <w:rsid w:val="00EC2CEA"/>
    <w:rsid w:val="00ED220A"/>
    <w:rsid w:val="00EF21BD"/>
    <w:rsid w:val="00F11A14"/>
    <w:rsid w:val="00F30243"/>
    <w:rsid w:val="00F368A0"/>
    <w:rsid w:val="00F40F7D"/>
    <w:rsid w:val="00F4271A"/>
    <w:rsid w:val="00F515F2"/>
    <w:rsid w:val="00F544C3"/>
    <w:rsid w:val="00F6141F"/>
    <w:rsid w:val="00FB3B97"/>
    <w:rsid w:val="00FD0B4F"/>
    <w:rsid w:val="00FD7786"/>
    <w:rsid w:val="00FE706D"/>
    <w:rsid w:val="00FF0971"/>
    <w:rsid w:val="02369B3C"/>
    <w:rsid w:val="03683251"/>
    <w:rsid w:val="03B238A2"/>
    <w:rsid w:val="03D26B9D"/>
    <w:rsid w:val="0935A4B9"/>
    <w:rsid w:val="0A05D2A8"/>
    <w:rsid w:val="0A212C4B"/>
    <w:rsid w:val="0B5BA784"/>
    <w:rsid w:val="0C7B34EA"/>
    <w:rsid w:val="0DD955D3"/>
    <w:rsid w:val="0E941A0B"/>
    <w:rsid w:val="145894FD"/>
    <w:rsid w:val="170ECA9A"/>
    <w:rsid w:val="1CEB087A"/>
    <w:rsid w:val="1E49D948"/>
    <w:rsid w:val="25A1C1AB"/>
    <w:rsid w:val="26797E1A"/>
    <w:rsid w:val="26BD9D54"/>
    <w:rsid w:val="2ABCC1CE"/>
    <w:rsid w:val="2E881D93"/>
    <w:rsid w:val="30C92132"/>
    <w:rsid w:val="3164AD84"/>
    <w:rsid w:val="31E2356E"/>
    <w:rsid w:val="324157F1"/>
    <w:rsid w:val="325A61D7"/>
    <w:rsid w:val="35062264"/>
    <w:rsid w:val="36A4FD3F"/>
    <w:rsid w:val="36E8199B"/>
    <w:rsid w:val="37C6F6E8"/>
    <w:rsid w:val="37F48696"/>
    <w:rsid w:val="3C2EBFB3"/>
    <w:rsid w:val="3FB90D85"/>
    <w:rsid w:val="44EF180F"/>
    <w:rsid w:val="4C076BF7"/>
    <w:rsid w:val="4F976E61"/>
    <w:rsid w:val="564508D5"/>
    <w:rsid w:val="57877CC6"/>
    <w:rsid w:val="5A117E16"/>
    <w:rsid w:val="5DE0204D"/>
    <w:rsid w:val="5F0AF6F1"/>
    <w:rsid w:val="605F85FA"/>
    <w:rsid w:val="64CD30A3"/>
    <w:rsid w:val="6843E538"/>
    <w:rsid w:val="6876610C"/>
    <w:rsid w:val="6C887C76"/>
    <w:rsid w:val="6E46403A"/>
    <w:rsid w:val="73C97447"/>
    <w:rsid w:val="75C7DA54"/>
    <w:rsid w:val="77341A26"/>
    <w:rsid w:val="79713CE2"/>
    <w:rsid w:val="7C24C1F2"/>
    <w:rsid w:val="7D632A18"/>
    <w:rsid w:val="7EA5C854"/>
    <w:rsid w:val="7EFB4294"/>
    <w:rsid w:val="7EFEF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B7E22D41-0E72-43F1-8832-6722F46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llcolledu.sharepoint.com/:w:/r/sites/DiversityAdvisoryCommittee/Shared%20Documents/General/DAC%20Goals/2025-2026/25-26%20DAC%20Goals%20Brainstorm%20and%20Timeline.docx?d=w17668cfd7cd14e39af741c4f60dcf3ae&amp;csf=1&amp;web=1&amp;e=4A5rF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-edu.zoom.us/j/84974306423?pwd=npD4BaXq0DiDrwzb0cOgXg4LaKxYpQ.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6cf359d-0cbe-4273-bc77-4503b6cf4010" xsi:nil="true"/>
    <TaxCatchAll xmlns="d89cd1fc-deda-45f2-978c-2204de330ff6"/>
    <lcf76f155ced4ddcb4097134ff3c332f xmlns="56cf359d-0cbe-4273-bc77-4503b6cf40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AB93E84C08543B666B03BDCA2F421" ma:contentTypeVersion="19" ma:contentTypeDescription="Create a new document." ma:contentTypeScope="" ma:versionID="85b0ea69e68d3b07b49428fd91f41c2a">
  <xsd:schema xmlns:xsd="http://www.w3.org/2001/XMLSchema" xmlns:xs="http://www.w3.org/2001/XMLSchema" xmlns:p="http://schemas.microsoft.com/office/2006/metadata/properties" xmlns:ns2="56cf359d-0cbe-4273-bc77-4503b6cf4010" xmlns:ns3="d89cd1fc-deda-45f2-978c-2204de330ff6" targetNamespace="http://schemas.microsoft.com/office/2006/metadata/properties" ma:root="true" ma:fieldsID="5c7e015842be13b02f952120de57a23a" ns2:_="" ns3:_="">
    <xsd:import namespace="56cf359d-0cbe-4273-bc77-4503b6cf4010"/>
    <xsd:import namespace="d89cd1fc-deda-45f2-978c-2204de330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359d-0cbe-4273-bc77-4503b6cf4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description="vvv" ma:format="Dropdown" ma:internalName="note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d1fc-deda-45f2-978c-2204de33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868d43-a4f5-4929-bc61-b8063145cb52}" ma:internalName="TaxCatchAll" ma:showField="CatchAllData" ma:web="d89cd1fc-deda-45f2-978c-2204de330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  <ds:schemaRef ds:uri="56cf359d-0cbe-4273-bc77-4503b6cf4010"/>
    <ds:schemaRef ds:uri="d89cd1fc-deda-45f2-978c-2204de330ff6"/>
  </ds:schemaRefs>
</ds:datastoreItem>
</file>

<file path=customXml/itemProps2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B4CAE-33F3-434F-8603-8B6571321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359d-0cbe-4273-bc77-4503b6cf4010"/>
    <ds:schemaRef ds:uri="d89cd1fc-deda-45f2-978c-2204de33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7</cp:revision>
  <dcterms:created xsi:type="dcterms:W3CDTF">2026-01-07T20:45:00Z</dcterms:created>
  <dcterms:modified xsi:type="dcterms:W3CDTF">2026-02-03T22:26:00Z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0x010100CC4AB93E84C08543B666B03BDCA2F421</vt:lpwstr>
  </property>
  <property fmtid="{D5CDD505-2E9C-101B-9397-08002B2CF9AE}" pid="3" name="MediaServiceImageTags">
    <vt:lpwstr/>
  </property>
</Properties>
</file>