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B4C3" w14:textId="77777777" w:rsidR="00AC1108" w:rsidRDefault="00AC1108"/>
    <w:tbl>
      <w:tblPr>
        <w:tblW w:w="10248" w:type="dxa"/>
        <w:tblInd w:w="25" w:type="dxa"/>
        <w:tblLayout w:type="fixed"/>
        <w:tblCellMar>
          <w:top w:w="115" w:type="dxa"/>
          <w:left w:w="115" w:type="dxa"/>
          <w:bottom w:w="115" w:type="dxa"/>
          <w:right w:w="115" w:type="dxa"/>
        </w:tblCellMar>
        <w:tblLook w:val="0600" w:firstRow="0" w:lastRow="0" w:firstColumn="0" w:lastColumn="0" w:noHBand="1" w:noVBand="1"/>
      </w:tblPr>
      <w:tblGrid>
        <w:gridCol w:w="254"/>
        <w:gridCol w:w="9994"/>
      </w:tblGrid>
      <w:tr w:rsidR="008E2ACB" w:rsidRPr="00C86916" w14:paraId="2D34B4C6" w14:textId="77777777" w:rsidTr="0069315C">
        <w:trPr>
          <w:trHeight w:hRule="exact" w:val="41"/>
        </w:trPr>
        <w:tc>
          <w:tcPr>
            <w:tcW w:w="254" w:type="dxa"/>
            <w:shd w:val="clear" w:color="auto" w:fill="B8CCE4"/>
            <w:vAlign w:val="center"/>
          </w:tcPr>
          <w:p w14:paraId="2D34B4C4" w14:textId="77777777" w:rsidR="008E2ACB" w:rsidRPr="00C86916" w:rsidRDefault="008E2ACB" w:rsidP="002E1D26">
            <w:pPr>
              <w:pStyle w:val="Heading1"/>
              <w:tabs>
                <w:tab w:val="clear" w:pos="0"/>
                <w:tab w:val="left" w:pos="86"/>
              </w:tabs>
              <w:ind w:right="65"/>
              <w:rPr>
                <w:rFonts w:ascii="Times New Roman" w:hAnsi="Times New Roman" w:cs="Times New Roman"/>
                <w:sz w:val="28"/>
                <w:szCs w:val="28"/>
              </w:rPr>
            </w:pPr>
          </w:p>
        </w:tc>
        <w:tc>
          <w:tcPr>
            <w:tcW w:w="9994" w:type="dxa"/>
            <w:vMerge w:val="restart"/>
            <w:tcBorders>
              <w:bottom w:val="single" w:sz="8" w:space="0" w:color="808080"/>
            </w:tcBorders>
            <w:shd w:val="clear" w:color="auto" w:fill="B8CCE4"/>
            <w:vAlign w:val="center"/>
          </w:tcPr>
          <w:p w14:paraId="08D4A2BA" w14:textId="790B0216" w:rsidR="003A6622" w:rsidRPr="001721AE" w:rsidRDefault="009861ED" w:rsidP="003A6622">
            <w:pPr>
              <w:spacing w:after="0"/>
              <w:rPr>
                <w:sz w:val="22"/>
                <w:szCs w:val="22"/>
              </w:rPr>
            </w:pPr>
            <w:r>
              <w:rPr>
                <w:sz w:val="28"/>
                <w:szCs w:val="28"/>
              </w:rPr>
              <w:t>Fall</w:t>
            </w:r>
            <w:r w:rsidR="001C332F">
              <w:rPr>
                <w:sz w:val="28"/>
                <w:szCs w:val="28"/>
              </w:rPr>
              <w:t xml:space="preserve"> 202</w:t>
            </w:r>
            <w:r w:rsidR="0062212B">
              <w:rPr>
                <w:sz w:val="28"/>
                <w:szCs w:val="28"/>
              </w:rPr>
              <w:t>6</w:t>
            </w:r>
            <w:r w:rsidR="008E2ACB" w:rsidRPr="00C86916">
              <w:rPr>
                <w:sz w:val="28"/>
                <w:szCs w:val="28"/>
              </w:rPr>
              <w:t xml:space="preserve"> SLOA Committee Meeting Agenda</w:t>
            </w:r>
            <w:r w:rsidR="008E2ACB" w:rsidRPr="00C86916">
              <w:rPr>
                <w:sz w:val="28"/>
                <w:szCs w:val="28"/>
              </w:rPr>
              <w:br/>
            </w:r>
            <w:r w:rsidR="008E2ACB" w:rsidRPr="00C86916">
              <w:rPr>
                <w:sz w:val="28"/>
                <w:szCs w:val="28"/>
              </w:rPr>
              <w:br/>
            </w:r>
            <w:r w:rsidR="000115C7">
              <w:t>Friday-</w:t>
            </w:r>
            <w:r w:rsidR="00F577A3">
              <w:t>March</w:t>
            </w:r>
            <w:r w:rsidR="0062212B">
              <w:t xml:space="preserve"> 6</w:t>
            </w:r>
            <w:r w:rsidR="00755E6A">
              <w:t>th</w:t>
            </w:r>
            <w:r w:rsidR="00772B86">
              <w:t>,</w:t>
            </w:r>
            <w:r w:rsidR="003A6622">
              <w:t xml:space="preserve"> 202</w:t>
            </w:r>
            <w:r w:rsidR="00C41B85">
              <w:t>5</w:t>
            </w:r>
            <w:r w:rsidR="000115C7">
              <w:t>-</w:t>
            </w:r>
            <w:r w:rsidR="00180B70">
              <w:t>Noon-</w:t>
            </w:r>
            <w:r w:rsidR="00BD1545">
              <w:t xml:space="preserve"> </w:t>
            </w:r>
            <w:r w:rsidR="000115C7">
              <w:t>1:</w:t>
            </w:r>
            <w:r w:rsidR="00180B70">
              <w:t>00</w:t>
            </w:r>
            <w:r w:rsidR="00BD1545">
              <w:t xml:space="preserve"> PM </w:t>
            </w:r>
            <w:r w:rsidR="006C412B">
              <w:t xml:space="preserve">(Room </w:t>
            </w:r>
            <w:r w:rsidR="004F483B">
              <w:t>904</w:t>
            </w:r>
            <w:r w:rsidR="000D5729">
              <w:t>-in-person</w:t>
            </w:r>
            <w:r w:rsidR="006C412B">
              <w:t>)</w:t>
            </w:r>
          </w:p>
          <w:p w14:paraId="00687451" w14:textId="5DAAF92C" w:rsidR="008E2ACB" w:rsidRDefault="008E2ACB" w:rsidP="00F35535">
            <w:pPr>
              <w:pStyle w:val="Heading1"/>
              <w:tabs>
                <w:tab w:val="clear" w:pos="0"/>
                <w:tab w:val="left" w:pos="86"/>
              </w:tabs>
              <w:ind w:right="65"/>
              <w:rPr>
                <w:rFonts w:ascii="Times New Roman" w:hAnsi="Times New Roman" w:cs="Times New Roman"/>
                <w:b w:val="0"/>
                <w:sz w:val="20"/>
                <w:szCs w:val="20"/>
              </w:rPr>
            </w:pPr>
            <w:r w:rsidRPr="00C86916">
              <w:rPr>
                <w:rFonts w:ascii="Times New Roman" w:hAnsi="Times New Roman" w:cs="Times New Roman"/>
                <w:b w:val="0"/>
                <w:sz w:val="20"/>
                <w:szCs w:val="20"/>
              </w:rPr>
              <w:t xml:space="preserve">Meeting called by </w:t>
            </w:r>
            <w:r w:rsidR="000115C7">
              <w:rPr>
                <w:rFonts w:ascii="Times New Roman" w:hAnsi="Times New Roman" w:cs="Times New Roman"/>
                <w:b w:val="0"/>
                <w:sz w:val="20"/>
                <w:szCs w:val="20"/>
              </w:rPr>
              <w:t>George Bonnand</w:t>
            </w:r>
            <w:r w:rsidRPr="00C86916">
              <w:rPr>
                <w:rFonts w:ascii="Times New Roman" w:hAnsi="Times New Roman" w:cs="Times New Roman"/>
                <w:b w:val="0"/>
                <w:sz w:val="20"/>
                <w:szCs w:val="20"/>
              </w:rPr>
              <w:t>, Chair</w:t>
            </w:r>
            <w:r w:rsidR="0020699F">
              <w:rPr>
                <w:rFonts w:ascii="Times New Roman" w:hAnsi="Times New Roman" w:cs="Times New Roman"/>
                <w:b w:val="0"/>
                <w:sz w:val="20"/>
                <w:szCs w:val="20"/>
              </w:rPr>
              <w:t xml:space="preserve">  </w:t>
            </w:r>
          </w:p>
          <w:p w14:paraId="05566BC6" w14:textId="7F970CDA" w:rsidR="00291A1B" w:rsidRPr="00291A1B" w:rsidRDefault="0023065B" w:rsidP="00291A1B">
            <w:pPr>
              <w:pStyle w:val="BodyText"/>
              <w:rPr>
                <w:sz w:val="20"/>
                <w:szCs w:val="20"/>
              </w:rPr>
            </w:pPr>
            <w:bookmarkStart w:id="0" w:name="_Hlk63449499"/>
            <w:r w:rsidRPr="00291A1B">
              <w:rPr>
                <w:sz w:val="20"/>
                <w:szCs w:val="20"/>
              </w:rPr>
              <w:t>Members</w:t>
            </w:r>
            <w:proofErr w:type="gramStart"/>
            <w:r w:rsidRPr="00291A1B">
              <w:rPr>
                <w:sz w:val="20"/>
                <w:szCs w:val="20"/>
              </w:rPr>
              <w:t xml:space="preserve">:  </w:t>
            </w:r>
            <w:bookmarkStart w:id="1" w:name="_Hlk39234109"/>
            <w:r w:rsidR="00291A1B" w:rsidRPr="00291A1B">
              <w:rPr>
                <w:sz w:val="20"/>
                <w:szCs w:val="20"/>
              </w:rPr>
              <w:t>Caleb</w:t>
            </w:r>
            <w:proofErr w:type="gramEnd"/>
            <w:r w:rsidR="00291A1B" w:rsidRPr="00291A1B">
              <w:rPr>
                <w:sz w:val="20"/>
                <w:szCs w:val="20"/>
              </w:rPr>
              <w:t xml:space="preserve"> Petrie; </w:t>
            </w:r>
            <w:r w:rsidR="00551738">
              <w:rPr>
                <w:sz w:val="20"/>
                <w:szCs w:val="20"/>
              </w:rPr>
              <w:t>Toni Nielson</w:t>
            </w:r>
            <w:r w:rsidR="00291A1B" w:rsidRPr="00291A1B">
              <w:rPr>
                <w:sz w:val="20"/>
                <w:szCs w:val="20"/>
              </w:rPr>
              <w:t>;</w:t>
            </w:r>
            <w:r w:rsidR="002B185E">
              <w:rPr>
                <w:sz w:val="20"/>
                <w:szCs w:val="20"/>
              </w:rPr>
              <w:t xml:space="preserve"> George Bonnand</w:t>
            </w:r>
            <w:r w:rsidR="00BF03BA">
              <w:rPr>
                <w:sz w:val="20"/>
                <w:szCs w:val="20"/>
              </w:rPr>
              <w:t>; Deanna Smedley</w:t>
            </w:r>
            <w:r w:rsidR="004577C1">
              <w:rPr>
                <w:sz w:val="20"/>
                <w:szCs w:val="20"/>
              </w:rPr>
              <w:t xml:space="preserve">; </w:t>
            </w:r>
            <w:r w:rsidR="009861ED">
              <w:rPr>
                <w:sz w:val="20"/>
                <w:szCs w:val="20"/>
              </w:rPr>
              <w:t>Brian Lopez</w:t>
            </w:r>
            <w:r w:rsidR="00291A1B" w:rsidRPr="00291A1B">
              <w:rPr>
                <w:sz w:val="20"/>
                <w:szCs w:val="20"/>
              </w:rPr>
              <w:t xml:space="preserve">; </w:t>
            </w:r>
            <w:r w:rsidR="009861ED">
              <w:rPr>
                <w:sz w:val="20"/>
                <w:szCs w:val="20"/>
              </w:rPr>
              <w:t>Tricia Gonzalez</w:t>
            </w:r>
            <w:r w:rsidR="00291A1B" w:rsidRPr="00291A1B">
              <w:rPr>
                <w:sz w:val="20"/>
                <w:szCs w:val="20"/>
              </w:rPr>
              <w:t xml:space="preserve">; </w:t>
            </w:r>
            <w:r w:rsidR="00582E2B">
              <w:rPr>
                <w:sz w:val="20"/>
                <w:szCs w:val="20"/>
              </w:rPr>
              <w:t>Sean Sheil;</w:t>
            </w:r>
            <w:r w:rsidR="00FB6831">
              <w:rPr>
                <w:sz w:val="20"/>
                <w:szCs w:val="20"/>
              </w:rPr>
              <w:t xml:space="preserve"> Michael Mueller;</w:t>
            </w:r>
            <w:r w:rsidR="00291A1B" w:rsidRPr="00291A1B">
              <w:rPr>
                <w:sz w:val="20"/>
                <w:szCs w:val="20"/>
              </w:rPr>
              <w:t xml:space="preserve"> </w:t>
            </w:r>
            <w:r w:rsidR="002B185E">
              <w:rPr>
                <w:sz w:val="20"/>
                <w:szCs w:val="20"/>
              </w:rPr>
              <w:t>Anna Shyrokova</w:t>
            </w:r>
            <w:r w:rsidR="00834150">
              <w:rPr>
                <w:sz w:val="20"/>
                <w:szCs w:val="20"/>
              </w:rPr>
              <w:t xml:space="preserve">; </w:t>
            </w:r>
            <w:r w:rsidR="00551738">
              <w:rPr>
                <w:sz w:val="20"/>
                <w:szCs w:val="20"/>
              </w:rPr>
              <w:t>Phat Truong</w:t>
            </w:r>
            <w:r w:rsidR="007C46BD">
              <w:rPr>
                <w:sz w:val="20"/>
                <w:szCs w:val="20"/>
              </w:rPr>
              <w:t>; Karin Pavelek</w:t>
            </w:r>
            <w:r w:rsidR="00687910">
              <w:rPr>
                <w:sz w:val="20"/>
                <w:szCs w:val="20"/>
              </w:rPr>
              <w:t>;</w:t>
            </w:r>
            <w:r w:rsidR="00E60C0A">
              <w:rPr>
                <w:sz w:val="20"/>
                <w:szCs w:val="20"/>
              </w:rPr>
              <w:t xml:space="preserve"> </w:t>
            </w:r>
            <w:bookmarkStart w:id="2" w:name="_Hlk163290751"/>
            <w:r w:rsidR="00B56680">
              <w:rPr>
                <w:sz w:val="20"/>
                <w:szCs w:val="20"/>
              </w:rPr>
              <w:t>Ana</w:t>
            </w:r>
            <w:r w:rsidR="00582E2B">
              <w:rPr>
                <w:sz w:val="20"/>
                <w:szCs w:val="20"/>
              </w:rPr>
              <w:t>stasia</w:t>
            </w:r>
            <w:r w:rsidR="00B56680">
              <w:rPr>
                <w:sz w:val="20"/>
                <w:szCs w:val="20"/>
              </w:rPr>
              <w:t xml:space="preserve"> Nagel</w:t>
            </w:r>
            <w:r w:rsidR="00A87BAA">
              <w:rPr>
                <w:sz w:val="20"/>
                <w:szCs w:val="20"/>
              </w:rPr>
              <w:t>; Anita Juarez</w:t>
            </w:r>
          </w:p>
          <w:bookmarkEnd w:id="0"/>
          <w:bookmarkEnd w:id="1"/>
          <w:bookmarkEnd w:id="2"/>
          <w:p w14:paraId="5F712EE5" w14:textId="77777777" w:rsidR="00291A1B" w:rsidRPr="00291A1B" w:rsidRDefault="00291A1B" w:rsidP="00291A1B">
            <w:pPr>
              <w:pStyle w:val="BodyText"/>
              <w:rPr>
                <w:sz w:val="20"/>
                <w:szCs w:val="20"/>
              </w:rPr>
            </w:pPr>
          </w:p>
          <w:p w14:paraId="2D34B4C5" w14:textId="5E0D6665" w:rsidR="0023065B" w:rsidRPr="0023065B" w:rsidRDefault="00291A1B" w:rsidP="00291A1B">
            <w:pPr>
              <w:pStyle w:val="BodyText"/>
            </w:pPr>
            <w:r w:rsidRPr="00291A1B">
              <w:rPr>
                <w:sz w:val="20"/>
                <w:szCs w:val="20"/>
              </w:rPr>
              <w:t xml:space="preserve">Resources:  José Ramón Núñez; </w:t>
            </w:r>
            <w:r w:rsidR="00B6028A">
              <w:rPr>
                <w:sz w:val="20"/>
                <w:szCs w:val="20"/>
              </w:rPr>
              <w:t>Daniel Berumen</w:t>
            </w:r>
            <w:r w:rsidR="003539ED">
              <w:rPr>
                <w:sz w:val="20"/>
                <w:szCs w:val="20"/>
              </w:rPr>
              <w:t xml:space="preserve">; </w:t>
            </w:r>
            <w:r w:rsidR="003539ED" w:rsidRPr="003539ED">
              <w:rPr>
                <w:sz w:val="20"/>
                <w:szCs w:val="20"/>
              </w:rPr>
              <w:t>Committees@fullcoll.edu</w:t>
            </w:r>
          </w:p>
        </w:tc>
      </w:tr>
      <w:tr w:rsidR="008E2ACB" w:rsidRPr="00C86916" w14:paraId="2D34B4C9" w14:textId="77777777" w:rsidTr="0069315C">
        <w:trPr>
          <w:trHeight w:hRule="exact" w:val="40"/>
        </w:trPr>
        <w:tc>
          <w:tcPr>
            <w:tcW w:w="254" w:type="dxa"/>
            <w:shd w:val="clear" w:color="auto" w:fill="B8CCE4"/>
            <w:vAlign w:val="center"/>
          </w:tcPr>
          <w:p w14:paraId="2D34B4C7" w14:textId="77777777" w:rsidR="008E2ACB" w:rsidRPr="00C86916" w:rsidRDefault="008E2ACB"/>
        </w:tc>
        <w:tc>
          <w:tcPr>
            <w:tcW w:w="9994" w:type="dxa"/>
            <w:vMerge/>
            <w:tcBorders>
              <w:bottom w:val="single" w:sz="8" w:space="0" w:color="808080"/>
            </w:tcBorders>
            <w:shd w:val="clear" w:color="auto" w:fill="B8CCE4"/>
            <w:vAlign w:val="center"/>
          </w:tcPr>
          <w:p w14:paraId="2D34B4C8" w14:textId="77777777" w:rsidR="008E2ACB" w:rsidRPr="00C86916" w:rsidRDefault="008E2ACB"/>
        </w:tc>
      </w:tr>
      <w:tr w:rsidR="008E2ACB" w:rsidRPr="00C86916" w14:paraId="2D34B4CC" w14:textId="77777777" w:rsidTr="0069315C">
        <w:trPr>
          <w:trHeight w:val="2972"/>
        </w:trPr>
        <w:tc>
          <w:tcPr>
            <w:tcW w:w="254" w:type="dxa"/>
            <w:shd w:val="clear" w:color="auto" w:fill="B8CCE4"/>
            <w:vAlign w:val="center"/>
          </w:tcPr>
          <w:p w14:paraId="2D34B4CA" w14:textId="77777777" w:rsidR="008E2ACB" w:rsidRPr="00C86916" w:rsidRDefault="008E2ACB" w:rsidP="002E1D26">
            <w:pPr>
              <w:ind w:left="0"/>
            </w:pPr>
          </w:p>
        </w:tc>
        <w:tc>
          <w:tcPr>
            <w:tcW w:w="9994" w:type="dxa"/>
            <w:vMerge/>
            <w:shd w:val="clear" w:color="auto" w:fill="B8CCE4"/>
            <w:vAlign w:val="center"/>
          </w:tcPr>
          <w:p w14:paraId="2D34B4CB" w14:textId="77777777" w:rsidR="008E2ACB" w:rsidRPr="00C86916" w:rsidRDefault="008E2ACB"/>
        </w:tc>
      </w:tr>
    </w:tbl>
    <w:p w14:paraId="2D34B4CF" w14:textId="77777777" w:rsidR="008E2ACB" w:rsidRDefault="008E2ACB" w:rsidP="008E2ACB">
      <w:pPr>
        <w:pStyle w:val="BodyText"/>
        <w:rPr>
          <w:b/>
          <w:sz w:val="28"/>
          <w:szCs w:val="28"/>
        </w:rPr>
      </w:pPr>
      <w:r w:rsidRPr="008E2ACB">
        <w:rPr>
          <w:b/>
          <w:sz w:val="28"/>
          <w:szCs w:val="28"/>
        </w:rPr>
        <w:t>Agenda Items</w:t>
      </w:r>
    </w:p>
    <w:p w14:paraId="2D34B4D0" w14:textId="77777777" w:rsidR="00D9184A" w:rsidRDefault="00D9184A" w:rsidP="008E2ACB">
      <w:pPr>
        <w:pStyle w:val="BodyText"/>
      </w:pPr>
    </w:p>
    <w:p w14:paraId="36922A99" w14:textId="2B825D78" w:rsidR="004F54F3" w:rsidRPr="00036A7C" w:rsidRDefault="004F54F3" w:rsidP="008E2ACB">
      <w:pPr>
        <w:pStyle w:val="BodyText"/>
        <w:rPr>
          <w:color w:val="FF0000"/>
        </w:rPr>
      </w:pPr>
      <w:r>
        <w:t>Assignment of Meeting Minutes Scribe</w:t>
      </w:r>
    </w:p>
    <w:p w14:paraId="2D34B4D2" w14:textId="3023983E" w:rsidR="00D9184A" w:rsidRPr="007D49DF" w:rsidRDefault="00D9184A" w:rsidP="008E2ACB">
      <w:pPr>
        <w:pStyle w:val="BodyText"/>
      </w:pPr>
      <w:r w:rsidRPr="007D49DF">
        <w:t>Approval of Agenda for today’s meeting</w:t>
      </w:r>
      <w:r w:rsidR="00E7440F">
        <w:t xml:space="preserve"> (See below)</w:t>
      </w:r>
      <w:r w:rsidR="006647D7">
        <w:t>-</w:t>
      </w:r>
    </w:p>
    <w:p w14:paraId="2D34B4D3" w14:textId="77777777" w:rsidR="008E2ACB" w:rsidRPr="008E2ACB" w:rsidRDefault="008E2ACB" w:rsidP="008E2ACB">
      <w:pPr>
        <w:pStyle w:val="BodyText"/>
        <w:rPr>
          <w:b/>
          <w:sz w:val="28"/>
          <w:szCs w:val="28"/>
        </w:rPr>
      </w:pPr>
    </w:p>
    <w:tbl>
      <w:tblPr>
        <w:tblStyle w:val="TableGrid"/>
        <w:tblW w:w="0" w:type="auto"/>
        <w:tblInd w:w="108" w:type="dxa"/>
        <w:tblLook w:val="04A0" w:firstRow="1" w:lastRow="0" w:firstColumn="1" w:lastColumn="0" w:noHBand="0" w:noVBand="1"/>
      </w:tblPr>
      <w:tblGrid>
        <w:gridCol w:w="6938"/>
        <w:gridCol w:w="1551"/>
        <w:gridCol w:w="1149"/>
      </w:tblGrid>
      <w:tr w:rsidR="004E09D6" w:rsidRPr="00C86916" w14:paraId="2D34B4D9" w14:textId="77777777" w:rsidTr="00BB487B">
        <w:tc>
          <w:tcPr>
            <w:tcW w:w="6938" w:type="dxa"/>
            <w:vAlign w:val="center"/>
          </w:tcPr>
          <w:p w14:paraId="2D34B4D4" w14:textId="379E5D45" w:rsidR="004E09D6" w:rsidRPr="00587803" w:rsidRDefault="004E09D6" w:rsidP="004E09D6">
            <w:pPr>
              <w:pStyle w:val="BodyText"/>
              <w:rPr>
                <w:b/>
                <w:sz w:val="28"/>
                <w:szCs w:val="28"/>
              </w:rPr>
            </w:pPr>
            <w:r w:rsidRPr="00587803">
              <w:rPr>
                <w:b/>
                <w:sz w:val="28"/>
                <w:szCs w:val="28"/>
              </w:rPr>
              <w:t>Topics</w:t>
            </w:r>
          </w:p>
          <w:p w14:paraId="2D34B4D5" w14:textId="77777777" w:rsidR="004E09D6" w:rsidRPr="00587803" w:rsidRDefault="004E09D6" w:rsidP="004E09D6">
            <w:pPr>
              <w:pStyle w:val="BodyText"/>
              <w:ind w:left="720"/>
            </w:pPr>
          </w:p>
        </w:tc>
        <w:tc>
          <w:tcPr>
            <w:tcW w:w="1551" w:type="dxa"/>
            <w:vAlign w:val="center"/>
          </w:tcPr>
          <w:p w14:paraId="2D34B4D7" w14:textId="6BAD4833" w:rsidR="009B4B2E" w:rsidRPr="00C86916" w:rsidRDefault="004E09D6" w:rsidP="00F03938">
            <w:pPr>
              <w:pStyle w:val="BodyText"/>
            </w:pPr>
            <w:r>
              <w:t>Supporting Document Filename</w:t>
            </w:r>
            <w:r w:rsidR="00980933">
              <w:br/>
            </w:r>
          </w:p>
        </w:tc>
        <w:tc>
          <w:tcPr>
            <w:tcW w:w="0" w:type="auto"/>
            <w:vAlign w:val="center"/>
          </w:tcPr>
          <w:p w14:paraId="2D34B4D8" w14:textId="77777777" w:rsidR="004E09D6" w:rsidRPr="00C86916" w:rsidRDefault="004E09D6" w:rsidP="0018192D">
            <w:pPr>
              <w:pStyle w:val="BodyText"/>
              <w:jc w:val="center"/>
            </w:pPr>
            <w:r>
              <w:t>Bring Copy</w:t>
            </w:r>
          </w:p>
        </w:tc>
      </w:tr>
      <w:tr w:rsidR="00C861EE" w:rsidRPr="00C86916" w14:paraId="0269785B" w14:textId="77777777" w:rsidTr="00BB487B">
        <w:tc>
          <w:tcPr>
            <w:tcW w:w="6938" w:type="dxa"/>
            <w:vAlign w:val="center"/>
          </w:tcPr>
          <w:p w14:paraId="3EDB6330" w14:textId="7FCEB2D5" w:rsidR="00C861EE" w:rsidRPr="00C3453D" w:rsidRDefault="00C33343" w:rsidP="00495E66">
            <w:pPr>
              <w:pStyle w:val="BodyText"/>
              <w:numPr>
                <w:ilvl w:val="0"/>
                <w:numId w:val="12"/>
              </w:numPr>
              <w:ind w:left="494" w:hanging="270"/>
            </w:pPr>
            <w:r w:rsidRPr="00C3453D">
              <w:t xml:space="preserve">Review and approval of </w:t>
            </w:r>
            <w:r w:rsidR="00C861EE" w:rsidRPr="00C3453D">
              <w:t>proposed agenda</w:t>
            </w:r>
            <w:r w:rsidR="00BF07B8" w:rsidRPr="00C3453D">
              <w:t xml:space="preserve"> for today</w:t>
            </w:r>
            <w:r w:rsidRPr="00C3453D">
              <w:t xml:space="preserve"> (</w:t>
            </w:r>
            <w:r w:rsidR="00F577A3">
              <w:t>3</w:t>
            </w:r>
            <w:r w:rsidR="00DE539B">
              <w:t>-</w:t>
            </w:r>
            <w:r w:rsidR="0062212B">
              <w:t>6</w:t>
            </w:r>
            <w:r w:rsidR="00DE539B">
              <w:t>-2</w:t>
            </w:r>
            <w:r w:rsidR="0062212B">
              <w:t>6</w:t>
            </w:r>
            <w:r w:rsidRPr="00C3453D">
              <w:t>)</w:t>
            </w:r>
            <w:r w:rsidR="00C861EE" w:rsidRPr="00C3453D">
              <w:t>.</w:t>
            </w:r>
            <w:r w:rsidR="00007E9F" w:rsidRPr="00C3453D">
              <w:t xml:space="preserve"> (see attachment)</w:t>
            </w:r>
          </w:p>
        </w:tc>
        <w:tc>
          <w:tcPr>
            <w:tcW w:w="1551" w:type="dxa"/>
            <w:vAlign w:val="center"/>
          </w:tcPr>
          <w:p w14:paraId="0178F6D1" w14:textId="77777777" w:rsidR="00C861EE" w:rsidRPr="00C3453D" w:rsidRDefault="00C861EE">
            <w:pPr>
              <w:pStyle w:val="BodyText"/>
            </w:pPr>
          </w:p>
        </w:tc>
        <w:tc>
          <w:tcPr>
            <w:tcW w:w="0" w:type="auto"/>
            <w:vAlign w:val="center"/>
          </w:tcPr>
          <w:p w14:paraId="18A16341" w14:textId="59B1601F" w:rsidR="00C861EE" w:rsidRPr="00C3453D" w:rsidRDefault="00C861EE" w:rsidP="007D49DF">
            <w:pPr>
              <w:pStyle w:val="BodyText"/>
              <w:jc w:val="center"/>
            </w:pPr>
            <w:r w:rsidRPr="00C3453D">
              <w:t>No</w:t>
            </w:r>
          </w:p>
        </w:tc>
      </w:tr>
      <w:tr w:rsidR="008F3ED4" w:rsidRPr="00C86916" w14:paraId="61815F6F" w14:textId="77777777" w:rsidTr="00BB487B">
        <w:tc>
          <w:tcPr>
            <w:tcW w:w="6938" w:type="dxa"/>
            <w:vAlign w:val="center"/>
          </w:tcPr>
          <w:p w14:paraId="469BEFE8" w14:textId="55E095A0" w:rsidR="008F3ED4" w:rsidRPr="00C3453D" w:rsidRDefault="003A6622" w:rsidP="00495E66">
            <w:pPr>
              <w:pStyle w:val="BodyText"/>
              <w:numPr>
                <w:ilvl w:val="0"/>
                <w:numId w:val="12"/>
              </w:numPr>
              <w:ind w:left="494" w:hanging="270"/>
            </w:pPr>
            <w:r w:rsidRPr="00C3453D">
              <w:t>Review and approval of previous meeting minutes on</w:t>
            </w:r>
            <w:r w:rsidR="002A00E8" w:rsidRPr="00C3453D">
              <w:t xml:space="preserve"> </w:t>
            </w:r>
            <w:r w:rsidR="00F577A3">
              <w:t>2-6</w:t>
            </w:r>
            <w:r w:rsidR="0062212B">
              <w:t>-25</w:t>
            </w:r>
          </w:p>
        </w:tc>
        <w:tc>
          <w:tcPr>
            <w:tcW w:w="1551" w:type="dxa"/>
            <w:vAlign w:val="center"/>
          </w:tcPr>
          <w:p w14:paraId="674F7A8F" w14:textId="77777777" w:rsidR="008F3ED4" w:rsidRPr="00C3453D" w:rsidRDefault="008F3ED4">
            <w:pPr>
              <w:pStyle w:val="BodyText"/>
            </w:pPr>
          </w:p>
        </w:tc>
        <w:tc>
          <w:tcPr>
            <w:tcW w:w="0" w:type="auto"/>
            <w:vAlign w:val="center"/>
          </w:tcPr>
          <w:p w14:paraId="6F1DB3A3" w14:textId="38EC5425" w:rsidR="008F3ED4" w:rsidRPr="00C3453D" w:rsidRDefault="008F3ED4" w:rsidP="007D49DF">
            <w:pPr>
              <w:pStyle w:val="BodyText"/>
              <w:jc w:val="center"/>
            </w:pPr>
            <w:r w:rsidRPr="00C3453D">
              <w:t>No</w:t>
            </w:r>
          </w:p>
        </w:tc>
      </w:tr>
      <w:tr w:rsidR="00E3532A" w:rsidRPr="00C86916" w14:paraId="2DD45396" w14:textId="77777777" w:rsidTr="00BB487B">
        <w:tc>
          <w:tcPr>
            <w:tcW w:w="6938" w:type="dxa"/>
            <w:vAlign w:val="center"/>
          </w:tcPr>
          <w:p w14:paraId="35EC350A" w14:textId="749CF331" w:rsidR="00E3532A" w:rsidRPr="00C3453D" w:rsidRDefault="00E3532A" w:rsidP="00495E66">
            <w:pPr>
              <w:pStyle w:val="BodyText"/>
              <w:numPr>
                <w:ilvl w:val="0"/>
                <w:numId w:val="12"/>
              </w:numPr>
              <w:ind w:left="494" w:hanging="270"/>
            </w:pPr>
            <w:r w:rsidRPr="00C3453D">
              <w:t>Assignment of Meeting Minutes Scribe</w:t>
            </w:r>
            <w:r w:rsidR="00640829" w:rsidRPr="00C3453D">
              <w:t xml:space="preserve"> (G. Bonnand)</w:t>
            </w:r>
          </w:p>
        </w:tc>
        <w:tc>
          <w:tcPr>
            <w:tcW w:w="1551" w:type="dxa"/>
            <w:vAlign w:val="center"/>
          </w:tcPr>
          <w:p w14:paraId="41BBA0D7" w14:textId="77777777" w:rsidR="00E3532A" w:rsidRPr="00C3453D" w:rsidRDefault="00E3532A">
            <w:pPr>
              <w:pStyle w:val="BodyText"/>
            </w:pPr>
          </w:p>
        </w:tc>
        <w:tc>
          <w:tcPr>
            <w:tcW w:w="0" w:type="auto"/>
            <w:vAlign w:val="center"/>
          </w:tcPr>
          <w:p w14:paraId="56163AA3" w14:textId="4E94E011" w:rsidR="00E3532A" w:rsidRPr="00C3453D" w:rsidRDefault="00E3532A" w:rsidP="007D49DF">
            <w:pPr>
              <w:pStyle w:val="BodyText"/>
              <w:jc w:val="center"/>
            </w:pPr>
            <w:r w:rsidRPr="00C3453D">
              <w:t>No</w:t>
            </w:r>
          </w:p>
        </w:tc>
      </w:tr>
      <w:tr w:rsidR="0062212B" w:rsidRPr="00C86916" w14:paraId="5C437BA4" w14:textId="77777777" w:rsidTr="00BB487B">
        <w:tc>
          <w:tcPr>
            <w:tcW w:w="6938" w:type="dxa"/>
            <w:vAlign w:val="center"/>
          </w:tcPr>
          <w:p w14:paraId="68BE4831" w14:textId="4047540C" w:rsidR="0062212B" w:rsidRDefault="00703F9D" w:rsidP="00C3453D">
            <w:pPr>
              <w:pStyle w:val="BodyText"/>
              <w:numPr>
                <w:ilvl w:val="0"/>
                <w:numId w:val="12"/>
              </w:numPr>
              <w:ind w:left="494" w:hanging="270"/>
            </w:pPr>
            <w:bookmarkStart w:id="3" w:name="_Hlk223763936"/>
            <w:r>
              <w:t>Review of Users in Insights-Need input from team on names</w:t>
            </w:r>
          </w:p>
        </w:tc>
        <w:tc>
          <w:tcPr>
            <w:tcW w:w="1551" w:type="dxa"/>
            <w:vAlign w:val="center"/>
          </w:tcPr>
          <w:p w14:paraId="66E45E6F" w14:textId="77777777" w:rsidR="0062212B" w:rsidRPr="00C3453D" w:rsidRDefault="0062212B" w:rsidP="00C3453D">
            <w:pPr>
              <w:pStyle w:val="BodyText"/>
            </w:pPr>
          </w:p>
        </w:tc>
        <w:tc>
          <w:tcPr>
            <w:tcW w:w="0" w:type="auto"/>
            <w:vAlign w:val="center"/>
          </w:tcPr>
          <w:p w14:paraId="6207B1F9" w14:textId="261225BC" w:rsidR="0062212B" w:rsidRDefault="00391A63" w:rsidP="00C3453D">
            <w:pPr>
              <w:pStyle w:val="BodyText"/>
              <w:jc w:val="center"/>
            </w:pPr>
            <w:r>
              <w:t>No-email</w:t>
            </w:r>
          </w:p>
        </w:tc>
      </w:tr>
      <w:tr w:rsidR="00C3453D" w:rsidRPr="00C86916" w14:paraId="559C6953" w14:textId="77777777" w:rsidTr="00BB487B">
        <w:tc>
          <w:tcPr>
            <w:tcW w:w="6938" w:type="dxa"/>
            <w:vAlign w:val="center"/>
          </w:tcPr>
          <w:p w14:paraId="0DF35295" w14:textId="5183DB65" w:rsidR="00C3453D" w:rsidRPr="00C3453D" w:rsidRDefault="009861ED" w:rsidP="00C3453D">
            <w:pPr>
              <w:pStyle w:val="BodyText"/>
              <w:numPr>
                <w:ilvl w:val="0"/>
                <w:numId w:val="12"/>
              </w:numPr>
              <w:ind w:left="494" w:hanging="270"/>
            </w:pPr>
            <w:r>
              <w:t>Insights</w:t>
            </w:r>
            <w:proofErr w:type="gramStart"/>
            <w:r w:rsidR="00B22C9B">
              <w:t>-</w:t>
            </w:r>
            <w:r w:rsidR="002C30EA">
              <w:t>“</w:t>
            </w:r>
            <w:proofErr w:type="gramEnd"/>
            <w:r w:rsidR="002C30EA">
              <w:t>Course Central”</w:t>
            </w:r>
            <w:r w:rsidR="00A73B0C">
              <w:t>.</w:t>
            </w:r>
          </w:p>
        </w:tc>
        <w:tc>
          <w:tcPr>
            <w:tcW w:w="1551" w:type="dxa"/>
            <w:vAlign w:val="center"/>
          </w:tcPr>
          <w:p w14:paraId="4AB3D533" w14:textId="77777777" w:rsidR="00C3453D" w:rsidRPr="00C3453D" w:rsidRDefault="00C3453D" w:rsidP="00C3453D">
            <w:pPr>
              <w:pStyle w:val="BodyText"/>
            </w:pPr>
          </w:p>
        </w:tc>
        <w:tc>
          <w:tcPr>
            <w:tcW w:w="0" w:type="auto"/>
            <w:vAlign w:val="center"/>
          </w:tcPr>
          <w:p w14:paraId="7006F2C5" w14:textId="2B0709B5" w:rsidR="00C3453D" w:rsidRPr="00C3453D" w:rsidRDefault="00CA3742" w:rsidP="00C3453D">
            <w:pPr>
              <w:pStyle w:val="BodyText"/>
              <w:jc w:val="center"/>
            </w:pPr>
            <w:r>
              <w:t>No</w:t>
            </w:r>
          </w:p>
        </w:tc>
      </w:tr>
      <w:tr w:rsidR="00624CF1" w:rsidRPr="00C86916" w14:paraId="4D0EDA84" w14:textId="77777777" w:rsidTr="00BB487B">
        <w:tc>
          <w:tcPr>
            <w:tcW w:w="6938" w:type="dxa"/>
            <w:vAlign w:val="center"/>
          </w:tcPr>
          <w:p w14:paraId="39909D70" w14:textId="2F74763A" w:rsidR="00624CF1" w:rsidRPr="00C3453D" w:rsidRDefault="00624CF1" w:rsidP="00624CF1">
            <w:pPr>
              <w:pStyle w:val="BodyText"/>
              <w:numPr>
                <w:ilvl w:val="0"/>
                <w:numId w:val="12"/>
              </w:numPr>
              <w:ind w:left="495" w:hanging="270"/>
            </w:pPr>
            <w:bookmarkStart w:id="4" w:name="_Hlk163291151"/>
            <w:bookmarkEnd w:id="3"/>
            <w:r w:rsidRPr="00C3453D">
              <w:t>Other-Issues, problems, reports.</w:t>
            </w:r>
            <w:bookmarkEnd w:id="4"/>
          </w:p>
        </w:tc>
        <w:tc>
          <w:tcPr>
            <w:tcW w:w="1551" w:type="dxa"/>
            <w:vAlign w:val="center"/>
          </w:tcPr>
          <w:p w14:paraId="7BF49E1C" w14:textId="77777777" w:rsidR="00624CF1" w:rsidRPr="00C3453D" w:rsidRDefault="00624CF1" w:rsidP="00624CF1">
            <w:pPr>
              <w:pStyle w:val="BodyText"/>
              <w:ind w:left="495" w:hanging="270"/>
            </w:pPr>
          </w:p>
        </w:tc>
        <w:tc>
          <w:tcPr>
            <w:tcW w:w="0" w:type="auto"/>
            <w:vAlign w:val="center"/>
          </w:tcPr>
          <w:p w14:paraId="7262A2DD" w14:textId="48B216F0" w:rsidR="00624CF1" w:rsidRPr="00C3453D" w:rsidRDefault="00624CF1" w:rsidP="00624CF1">
            <w:pPr>
              <w:pStyle w:val="BodyText"/>
              <w:jc w:val="center"/>
            </w:pPr>
            <w:proofErr w:type="gramStart"/>
            <w:r w:rsidRPr="00C3453D">
              <w:t>Yes</w:t>
            </w:r>
            <w:proofErr w:type="gramEnd"/>
            <w:r w:rsidRPr="00C3453D">
              <w:t xml:space="preserve"> as necessary</w:t>
            </w:r>
          </w:p>
        </w:tc>
      </w:tr>
      <w:tr w:rsidR="00624CF1" w:rsidRPr="00C86916" w14:paraId="2AD10D8A" w14:textId="77777777" w:rsidTr="00BB487B">
        <w:tc>
          <w:tcPr>
            <w:tcW w:w="6938" w:type="dxa"/>
            <w:vAlign w:val="center"/>
          </w:tcPr>
          <w:p w14:paraId="1DE951C8" w14:textId="01D55273" w:rsidR="00624CF1" w:rsidRPr="00C3453D" w:rsidRDefault="00624CF1" w:rsidP="00624CF1">
            <w:pPr>
              <w:pStyle w:val="BodyText"/>
              <w:numPr>
                <w:ilvl w:val="0"/>
                <w:numId w:val="12"/>
              </w:numPr>
              <w:ind w:left="495" w:hanging="270"/>
            </w:pPr>
            <w:r w:rsidRPr="00C3453D">
              <w:t xml:space="preserve">Open training session on </w:t>
            </w:r>
            <w:r w:rsidR="0062212B">
              <w:t>Insights</w:t>
            </w:r>
            <w:r w:rsidRPr="00C3453D">
              <w:t>-After meeting.</w:t>
            </w:r>
          </w:p>
        </w:tc>
        <w:tc>
          <w:tcPr>
            <w:tcW w:w="1551" w:type="dxa"/>
            <w:vAlign w:val="center"/>
          </w:tcPr>
          <w:p w14:paraId="1AF333E2" w14:textId="77777777" w:rsidR="00624CF1" w:rsidRPr="00C3453D" w:rsidRDefault="00624CF1" w:rsidP="00624CF1">
            <w:pPr>
              <w:pStyle w:val="BodyText"/>
              <w:ind w:left="495" w:hanging="270"/>
            </w:pPr>
          </w:p>
        </w:tc>
        <w:tc>
          <w:tcPr>
            <w:tcW w:w="0" w:type="auto"/>
            <w:vAlign w:val="center"/>
          </w:tcPr>
          <w:p w14:paraId="7F1A30DA" w14:textId="43D8C4C5" w:rsidR="00624CF1" w:rsidRPr="00C3453D" w:rsidRDefault="00624CF1" w:rsidP="00624CF1">
            <w:pPr>
              <w:pStyle w:val="BodyText"/>
              <w:jc w:val="center"/>
            </w:pPr>
            <w:proofErr w:type="gramStart"/>
            <w:r w:rsidRPr="00C3453D">
              <w:t>Yes</w:t>
            </w:r>
            <w:proofErr w:type="gramEnd"/>
            <w:r w:rsidRPr="00C3453D">
              <w:t xml:space="preserve"> as necessary</w:t>
            </w:r>
          </w:p>
        </w:tc>
      </w:tr>
    </w:tbl>
    <w:p w14:paraId="2D34B4F1" w14:textId="6E9315A9" w:rsidR="00902454" w:rsidRDefault="00902454" w:rsidP="00640829">
      <w:pPr>
        <w:pStyle w:val="BodyText"/>
      </w:pPr>
    </w:p>
    <w:p w14:paraId="3CB0C7C4" w14:textId="77777777" w:rsidR="00211106" w:rsidRDefault="00211106" w:rsidP="00640829">
      <w:pPr>
        <w:pStyle w:val="BodyText"/>
      </w:pPr>
    </w:p>
    <w:p w14:paraId="4C961AA5" w14:textId="77777777" w:rsidR="00754677" w:rsidRDefault="00754677" w:rsidP="00640829">
      <w:pPr>
        <w:pStyle w:val="BodyText"/>
      </w:pPr>
    </w:p>
    <w:p w14:paraId="6425A189" w14:textId="77777777" w:rsidR="00754677" w:rsidRDefault="00754677" w:rsidP="00640829">
      <w:pPr>
        <w:pStyle w:val="BodyText"/>
      </w:pPr>
    </w:p>
    <w:p w14:paraId="73E78EC5" w14:textId="77777777" w:rsidR="00754677" w:rsidRDefault="00754677" w:rsidP="00640829">
      <w:pPr>
        <w:pStyle w:val="BodyText"/>
      </w:pPr>
    </w:p>
    <w:p w14:paraId="4EC1309D" w14:textId="77777777" w:rsidR="00391A63" w:rsidRDefault="00391A63" w:rsidP="00391A63">
      <w:pPr>
        <w:pStyle w:val="BodyText"/>
      </w:pPr>
      <w:r>
        <w:t>The zoom link recording for this meeting is below:</w:t>
      </w:r>
    </w:p>
    <w:p w14:paraId="187767E2" w14:textId="77777777" w:rsidR="00754677" w:rsidRDefault="00754677" w:rsidP="00640829">
      <w:pPr>
        <w:pStyle w:val="BodyText"/>
      </w:pPr>
    </w:p>
    <w:p w14:paraId="1DF3822F" w14:textId="7E0696BB" w:rsidR="00754677" w:rsidRDefault="00754677" w:rsidP="00640829">
      <w:pPr>
        <w:pStyle w:val="BodyText"/>
      </w:pPr>
      <w:hyperlink r:id="rId11" w:tgtFrame="_blank" w:tooltip="Original URL: https://fullcoll-edu.zoom.us/rec/share/ky2RfcekeO2yCPZcnS-qV3PQWvNsbhIMQWX-Ti700VugzSlRZ8Gq3GDqj2NNoNde.Rur0CMFdX2xBQKr0. Click or tap if you trust this link." w:history="1">
        <w:r w:rsidRPr="00754677">
          <w:rPr>
            <w:rFonts w:ascii="Arial" w:hAnsi="Arial" w:cs="Arial"/>
            <w:color w:val="0D6BDE"/>
            <w:sz w:val="21"/>
            <w:szCs w:val="21"/>
            <w:u w:val="single"/>
            <w:bdr w:val="none" w:sz="0" w:space="0" w:color="auto" w:frame="1"/>
            <w:shd w:val="clear" w:color="auto" w:fill="FFFFFF"/>
          </w:rPr>
          <w:t>https://fullcoll-edu.zoom.us/rec/share/ky2RfcekeO2yCPZcnS-qV3PQWvNsbhIMQWX-Ti700VugzSlRZ8Gq3GDqj2NNoNde.Rur0CMFdX2xBQKr0</w:t>
        </w:r>
      </w:hyperlink>
    </w:p>
    <w:p w14:paraId="2CD1BB2D" w14:textId="77777777" w:rsidR="00754677" w:rsidRDefault="00754677" w:rsidP="00640829">
      <w:pPr>
        <w:pStyle w:val="BodyText"/>
      </w:pPr>
    </w:p>
    <w:p w14:paraId="0A54F1B4" w14:textId="77777777" w:rsidR="00391A63" w:rsidRDefault="00391A63" w:rsidP="00391A63">
      <w:pPr>
        <w:pStyle w:val="BodyText"/>
      </w:pPr>
    </w:p>
    <w:p w14:paraId="77C93A2A" w14:textId="78F39362" w:rsidR="00391A63" w:rsidRDefault="00391A63" w:rsidP="00391A63">
      <w:pPr>
        <w:pStyle w:val="BodyText"/>
      </w:pPr>
      <w:r>
        <w:t xml:space="preserve">Please find below a very brief and short summary of the meeting minutes for the in-person SLOA meeting on 3-6-26.  This meeting was </w:t>
      </w:r>
      <w:proofErr w:type="gramStart"/>
      <w:r>
        <w:t>held</w:t>
      </w:r>
      <w:proofErr w:type="gramEnd"/>
      <w:r>
        <w:t xml:space="preserve"> in room 904 in building 900 at approximately 12:07 PM. (Meeting minutes taken and written by George Bonnand).  </w:t>
      </w:r>
    </w:p>
    <w:p w14:paraId="7DC94ACD" w14:textId="77777777" w:rsidR="00391A63" w:rsidRDefault="00391A63" w:rsidP="00391A63">
      <w:pPr>
        <w:pStyle w:val="BodyText"/>
      </w:pPr>
    </w:p>
    <w:p w14:paraId="2E4789E4" w14:textId="18FCAB3B" w:rsidR="00391A63" w:rsidRDefault="00391A63" w:rsidP="00391A63">
      <w:pPr>
        <w:pStyle w:val="BodyText"/>
      </w:pPr>
      <w:r>
        <w:lastRenderedPageBreak/>
        <w:t>The meeting started at approximately 12:07 PM on 3-6-26 in room 904 with the following members present:</w:t>
      </w:r>
    </w:p>
    <w:p w14:paraId="0981CD91" w14:textId="77777777" w:rsidR="00391A63" w:rsidRDefault="00391A63" w:rsidP="00391A63">
      <w:pPr>
        <w:pStyle w:val="BodyText"/>
      </w:pPr>
    </w:p>
    <w:p w14:paraId="53B7F011" w14:textId="77777777" w:rsidR="00391A63" w:rsidRDefault="00391A63" w:rsidP="00391A63">
      <w:pPr>
        <w:pStyle w:val="BodyText"/>
      </w:pPr>
      <w:r>
        <w:t>•</w:t>
      </w:r>
      <w:r>
        <w:tab/>
        <w:t>George Bonnand</w:t>
      </w:r>
    </w:p>
    <w:p w14:paraId="5281A573" w14:textId="77777777" w:rsidR="00391A63" w:rsidRDefault="00391A63" w:rsidP="00391A63">
      <w:pPr>
        <w:pStyle w:val="BodyText"/>
      </w:pPr>
      <w:r>
        <w:t>•</w:t>
      </w:r>
      <w:r>
        <w:tab/>
        <w:t>Caleb Petrie</w:t>
      </w:r>
    </w:p>
    <w:p w14:paraId="52B50E7C" w14:textId="77777777" w:rsidR="00391A63" w:rsidRDefault="00391A63" w:rsidP="00391A63">
      <w:pPr>
        <w:pStyle w:val="BodyText"/>
      </w:pPr>
      <w:r>
        <w:t>•</w:t>
      </w:r>
      <w:r>
        <w:tab/>
        <w:t>Deanna Smedley</w:t>
      </w:r>
    </w:p>
    <w:p w14:paraId="06F97F7F" w14:textId="66B45F8C" w:rsidR="00391A63" w:rsidRDefault="00391A63" w:rsidP="00391A63">
      <w:pPr>
        <w:pStyle w:val="BodyText"/>
      </w:pPr>
      <w:r>
        <w:t>•</w:t>
      </w:r>
      <w:r>
        <w:tab/>
        <w:t>Phat Truong</w:t>
      </w:r>
    </w:p>
    <w:p w14:paraId="2C9CD373" w14:textId="77777777" w:rsidR="00391A63" w:rsidRDefault="00391A63" w:rsidP="00391A63">
      <w:pPr>
        <w:pStyle w:val="BodyText"/>
      </w:pPr>
      <w:r>
        <w:t>•</w:t>
      </w:r>
      <w:r>
        <w:tab/>
        <w:t>Karin Pavelek</w:t>
      </w:r>
    </w:p>
    <w:p w14:paraId="1768B1FB" w14:textId="77777777" w:rsidR="00391A63" w:rsidRDefault="00391A63" w:rsidP="00391A63">
      <w:pPr>
        <w:pStyle w:val="BodyText"/>
      </w:pPr>
      <w:r>
        <w:t>•</w:t>
      </w:r>
      <w:r>
        <w:tab/>
        <w:t>Ana Nagel</w:t>
      </w:r>
    </w:p>
    <w:p w14:paraId="26809D70" w14:textId="77777777" w:rsidR="00391A63" w:rsidRDefault="00391A63" w:rsidP="00391A63">
      <w:pPr>
        <w:pStyle w:val="BodyText"/>
      </w:pPr>
      <w:r>
        <w:t>•</w:t>
      </w:r>
      <w:r>
        <w:tab/>
        <w:t>Brian Lopez</w:t>
      </w:r>
    </w:p>
    <w:p w14:paraId="2F248E75" w14:textId="77777777" w:rsidR="00391A63" w:rsidRDefault="00391A63" w:rsidP="00391A63">
      <w:pPr>
        <w:pStyle w:val="BodyText"/>
      </w:pPr>
      <w:r>
        <w:t>•</w:t>
      </w:r>
      <w:r>
        <w:tab/>
        <w:t>Tricia Gonzalez</w:t>
      </w:r>
    </w:p>
    <w:p w14:paraId="2CF88530" w14:textId="66CAEAF7" w:rsidR="00391A63" w:rsidRDefault="00391A63" w:rsidP="00391A63">
      <w:pPr>
        <w:pStyle w:val="BodyText"/>
        <w:numPr>
          <w:ilvl w:val="0"/>
          <w:numId w:val="26"/>
        </w:numPr>
        <w:ind w:hanging="720"/>
      </w:pPr>
      <w:r>
        <w:t>Anna Shyrokova</w:t>
      </w:r>
    </w:p>
    <w:p w14:paraId="2879DDE5" w14:textId="77777777" w:rsidR="00391A63" w:rsidRDefault="00391A63" w:rsidP="00391A63">
      <w:pPr>
        <w:pStyle w:val="BodyText"/>
      </w:pPr>
    </w:p>
    <w:p w14:paraId="6642674A" w14:textId="77777777" w:rsidR="00391A63" w:rsidRDefault="00391A63" w:rsidP="00391A63">
      <w:pPr>
        <w:pStyle w:val="BodyText"/>
      </w:pPr>
      <w:r>
        <w:t>Not present for this meeting are as follows:</w:t>
      </w:r>
    </w:p>
    <w:p w14:paraId="1C817E91" w14:textId="77777777" w:rsidR="00391A63" w:rsidRDefault="00391A63" w:rsidP="00391A63">
      <w:pPr>
        <w:pStyle w:val="BodyText"/>
      </w:pPr>
      <w:r>
        <w:tab/>
      </w:r>
    </w:p>
    <w:p w14:paraId="2EE13DBE" w14:textId="77777777" w:rsidR="00391A63" w:rsidRDefault="00391A63" w:rsidP="00391A63">
      <w:pPr>
        <w:pStyle w:val="BodyText"/>
      </w:pPr>
      <w:r>
        <w:t>•</w:t>
      </w:r>
      <w:r>
        <w:tab/>
      </w:r>
      <w:r w:rsidRPr="002B56CD">
        <w:t>Toni Nielson</w:t>
      </w:r>
    </w:p>
    <w:p w14:paraId="37753C80" w14:textId="2774CFF7" w:rsidR="00391A63" w:rsidRDefault="00391A63" w:rsidP="00391A63">
      <w:pPr>
        <w:pStyle w:val="BodyText"/>
      </w:pPr>
      <w:r>
        <w:t>•</w:t>
      </w:r>
      <w:r>
        <w:tab/>
      </w:r>
      <w:r w:rsidRPr="002B56CD">
        <w:t>Anita Juarez</w:t>
      </w:r>
      <w:r>
        <w:tab/>
      </w:r>
    </w:p>
    <w:p w14:paraId="279ED251" w14:textId="77777777" w:rsidR="00391A63" w:rsidRDefault="00391A63" w:rsidP="00391A63">
      <w:pPr>
        <w:pStyle w:val="BodyText"/>
      </w:pPr>
      <w:r>
        <w:t>•</w:t>
      </w:r>
      <w:r>
        <w:tab/>
        <w:t>Michael Mueller</w:t>
      </w:r>
    </w:p>
    <w:p w14:paraId="12F742C6" w14:textId="77777777" w:rsidR="00391A63" w:rsidRDefault="00391A63" w:rsidP="00391A63">
      <w:pPr>
        <w:pStyle w:val="BodyText"/>
        <w:numPr>
          <w:ilvl w:val="0"/>
          <w:numId w:val="24"/>
        </w:numPr>
      </w:pPr>
      <w:r>
        <w:tab/>
        <w:t>Sean Sheild</w:t>
      </w:r>
    </w:p>
    <w:p w14:paraId="32C95523" w14:textId="77777777" w:rsidR="00391A63" w:rsidRDefault="00391A63" w:rsidP="00391A63">
      <w:pPr>
        <w:pStyle w:val="BodyText"/>
      </w:pPr>
    </w:p>
    <w:p w14:paraId="70D3E3D2" w14:textId="77777777" w:rsidR="00391A63" w:rsidRDefault="00391A63" w:rsidP="00391A63">
      <w:pPr>
        <w:pStyle w:val="BodyText"/>
      </w:pPr>
    </w:p>
    <w:p w14:paraId="40DF3092" w14:textId="77777777" w:rsidR="00391A63" w:rsidRDefault="00391A63" w:rsidP="00391A63">
      <w:pPr>
        <w:pStyle w:val="BodyText"/>
      </w:pPr>
      <w:r>
        <w:t>The following items were reviewed.</w:t>
      </w:r>
    </w:p>
    <w:p w14:paraId="4D5734C5" w14:textId="77777777" w:rsidR="00391A63" w:rsidRDefault="00391A63" w:rsidP="00391A63">
      <w:pPr>
        <w:pStyle w:val="BodyText"/>
      </w:pPr>
    </w:p>
    <w:p w14:paraId="25903A57" w14:textId="06FA17DE" w:rsidR="00391A63" w:rsidRDefault="00391A63" w:rsidP="00391A63">
      <w:pPr>
        <w:pStyle w:val="BodyText"/>
      </w:pPr>
      <w:r>
        <w:t>1.</w:t>
      </w:r>
      <w:r>
        <w:tab/>
        <w:t>Review and approval of proposed agenda for today (3-6-26). (see attachment)</w:t>
      </w:r>
    </w:p>
    <w:p w14:paraId="291AEE1A" w14:textId="14B7DB1E" w:rsidR="00391A63" w:rsidRDefault="00391A63" w:rsidP="00391A63">
      <w:pPr>
        <w:pStyle w:val="BodyText"/>
      </w:pPr>
      <w:r>
        <w:t>•</w:t>
      </w:r>
      <w:r>
        <w:tab/>
        <w:t>All members present approved the agenda for 3-6-26.</w:t>
      </w:r>
    </w:p>
    <w:p w14:paraId="092D34C3" w14:textId="77777777" w:rsidR="00391A63" w:rsidRDefault="00391A63" w:rsidP="00391A63">
      <w:pPr>
        <w:pStyle w:val="BodyText"/>
      </w:pPr>
    </w:p>
    <w:p w14:paraId="264DE419" w14:textId="32684F65" w:rsidR="00391A63" w:rsidRDefault="00391A63" w:rsidP="00391A63">
      <w:pPr>
        <w:pStyle w:val="BodyText"/>
      </w:pPr>
      <w:r>
        <w:t>2.</w:t>
      </w:r>
      <w:r>
        <w:tab/>
        <w:t>Review and approval of previous meeting minutes on 2-6-26.</w:t>
      </w:r>
    </w:p>
    <w:p w14:paraId="153462F5" w14:textId="318314CE" w:rsidR="00391A63" w:rsidRDefault="00391A63" w:rsidP="00391A63">
      <w:pPr>
        <w:pStyle w:val="BodyText"/>
      </w:pPr>
      <w:r>
        <w:t>•</w:t>
      </w:r>
      <w:r>
        <w:tab/>
        <w:t xml:space="preserve">All members present </w:t>
      </w:r>
      <w:r w:rsidR="00D226D7">
        <w:t>approved of</w:t>
      </w:r>
      <w:r>
        <w:t xml:space="preserve"> the minutes from the 2-6-26 meeting.  </w:t>
      </w:r>
    </w:p>
    <w:p w14:paraId="15C51C9C" w14:textId="77777777" w:rsidR="00391A63" w:rsidRDefault="00391A63" w:rsidP="00391A63">
      <w:pPr>
        <w:pStyle w:val="BodyText"/>
      </w:pPr>
    </w:p>
    <w:p w14:paraId="45E74AB6" w14:textId="77777777" w:rsidR="00391A63" w:rsidRDefault="00391A63" w:rsidP="00391A63">
      <w:pPr>
        <w:pStyle w:val="BodyText"/>
      </w:pPr>
      <w:r>
        <w:t>3.</w:t>
      </w:r>
      <w:r>
        <w:tab/>
        <w:t>Assignment of Meeting Minutes Scribe (G. Bonnand)</w:t>
      </w:r>
    </w:p>
    <w:p w14:paraId="552A113E" w14:textId="77777777" w:rsidR="00391A63" w:rsidRDefault="00391A63" w:rsidP="00391A63">
      <w:pPr>
        <w:pStyle w:val="BodyText"/>
      </w:pPr>
      <w:r>
        <w:t>•</w:t>
      </w:r>
      <w:r>
        <w:tab/>
        <w:t>George Bonnand volunteered to take Meeting Minutes since he is recording it on Zoom.</w:t>
      </w:r>
    </w:p>
    <w:p w14:paraId="49E44B4B" w14:textId="77777777" w:rsidR="00391A63" w:rsidRDefault="00391A63" w:rsidP="00391A63">
      <w:pPr>
        <w:pStyle w:val="BodyText"/>
      </w:pPr>
    </w:p>
    <w:p w14:paraId="70871DF1" w14:textId="77777777" w:rsidR="00F33120" w:rsidRDefault="00391A63" w:rsidP="00FF6099">
      <w:pPr>
        <w:pStyle w:val="BodyText"/>
        <w:numPr>
          <w:ilvl w:val="0"/>
          <w:numId w:val="28"/>
        </w:numPr>
        <w:ind w:left="720" w:hanging="720"/>
      </w:pPr>
      <w:r>
        <w:t>Review of Users in Insights-Need input from team on names</w:t>
      </w:r>
      <w:r w:rsidR="00F33120">
        <w:t xml:space="preserve">.  </w:t>
      </w:r>
    </w:p>
    <w:p w14:paraId="6BB8FA1F" w14:textId="55C6E86A" w:rsidR="00391A63" w:rsidRDefault="00F33120" w:rsidP="001B440B">
      <w:pPr>
        <w:pStyle w:val="BodyText"/>
        <w:numPr>
          <w:ilvl w:val="0"/>
          <w:numId w:val="24"/>
        </w:numPr>
        <w:ind w:left="720" w:hanging="720"/>
      </w:pPr>
      <w:r>
        <w:t xml:space="preserve">George Bonnand sent out an email prior to </w:t>
      </w:r>
      <w:r w:rsidR="00F63776">
        <w:t xml:space="preserve">the </w:t>
      </w:r>
      <w:r>
        <w:t xml:space="preserve">meeting asking all members for a listing of full time and part time faculty members in their division and their departments that they teach in. </w:t>
      </w:r>
      <w:r w:rsidR="00A934AD">
        <w:t xml:space="preserve">George Bonnand gave the team an update on the updating of Users in the Insights system.  It appears that we need to update and verify </w:t>
      </w:r>
      <w:r>
        <w:t xml:space="preserve">all faculty members to </w:t>
      </w:r>
      <w:r w:rsidR="00FC174E">
        <w:t>ensure</w:t>
      </w:r>
      <w:r>
        <w:t xml:space="preserve"> that they can access Insights properly.  If the faculty member is not in the correct </w:t>
      </w:r>
      <w:r w:rsidR="00DA1E67">
        <w:t>department,</w:t>
      </w:r>
      <w:r>
        <w:t xml:space="preserve"> then the SLOs will not show up.  Thus far the English department from Humanities has given me a list and so have </w:t>
      </w:r>
      <w:proofErr w:type="gramStart"/>
      <w:r>
        <w:t>a number of</w:t>
      </w:r>
      <w:proofErr w:type="gramEnd"/>
      <w:r>
        <w:t xml:space="preserve"> other divisions however we are still missing a few </w:t>
      </w:r>
      <w:r w:rsidR="00FC174E">
        <w:t>currently</w:t>
      </w:r>
      <w:r>
        <w:t>.</w:t>
      </w:r>
      <w:r w:rsidR="002D5502">
        <w:t xml:space="preserve">  There is another issue and that is what to do with faculty members that are missing from the User list (in Insights) altogether.  Insights support has stated that they will add faculty members to the User group without any charge.</w:t>
      </w:r>
      <w:r w:rsidR="00FF597F">
        <w:t xml:space="preserve">  The Assessment Coordinator </w:t>
      </w:r>
      <w:r w:rsidR="009F0605">
        <w:t xml:space="preserve">(George Bonnand) </w:t>
      </w:r>
      <w:r w:rsidR="00FF597F">
        <w:t>cannot add (or remove) users from Insights at this time (11:06)</w:t>
      </w:r>
      <w:r w:rsidR="009F0605">
        <w:t>.</w:t>
      </w:r>
      <w:r w:rsidR="005B6CEC">
        <w:t xml:space="preserve">  There was a discussion between SLOAC committee members regarding the specifics of adding departments and emails in Insights.  It appears that the campus did have some issues in the past regarding emails and the </w:t>
      </w:r>
      <w:r w:rsidR="00F20733">
        <w:t>in-house</w:t>
      </w:r>
      <w:r w:rsidR="005B6CEC">
        <w:t xml:space="preserve"> programs</w:t>
      </w:r>
      <w:r w:rsidR="00717C93">
        <w:t xml:space="preserve"> due to updates</w:t>
      </w:r>
      <w:r w:rsidR="005B6CEC">
        <w:t>.</w:t>
      </w:r>
      <w:r w:rsidR="00F3321D">
        <w:t xml:space="preserve">  George Bonnand stated that he would update the user list in Insights and then email each member back as soon as it is done. (13:42)</w:t>
      </w:r>
    </w:p>
    <w:p w14:paraId="4B05089A" w14:textId="77777777" w:rsidR="00097415" w:rsidRDefault="00097415" w:rsidP="00097415">
      <w:pPr>
        <w:pStyle w:val="BodyText"/>
      </w:pPr>
    </w:p>
    <w:p w14:paraId="1D7E1DC2" w14:textId="77777777" w:rsidR="00391A63" w:rsidRDefault="00391A63" w:rsidP="00C32F2A">
      <w:pPr>
        <w:pStyle w:val="BodyText"/>
        <w:numPr>
          <w:ilvl w:val="0"/>
          <w:numId w:val="28"/>
        </w:numPr>
        <w:ind w:left="720" w:hanging="720"/>
      </w:pPr>
      <w:r>
        <w:lastRenderedPageBreak/>
        <w:t>Insights</w:t>
      </w:r>
      <w:proofErr w:type="gramStart"/>
      <w:r>
        <w:t>-“</w:t>
      </w:r>
      <w:proofErr w:type="gramEnd"/>
      <w:r>
        <w:t>Course Central”.</w:t>
      </w:r>
    </w:p>
    <w:p w14:paraId="0FC0F715" w14:textId="4E3AA886" w:rsidR="00754677" w:rsidRDefault="00A82E60" w:rsidP="00080F42">
      <w:pPr>
        <w:pStyle w:val="BodyText"/>
        <w:numPr>
          <w:ilvl w:val="0"/>
          <w:numId w:val="24"/>
        </w:numPr>
        <w:ind w:left="720" w:hanging="720"/>
      </w:pPr>
      <w:r>
        <w:t xml:space="preserve">George Bonnand spoke about the Course Central function feature (15:48).  George Bonnand stated that he was going to activate that feature function for the college.  This will allow us to have the “Course Coordinators” function available for us as a college.  (16:01) </w:t>
      </w:r>
      <w:r w:rsidR="002D30ED">
        <w:t xml:space="preserve">George Bonnand asked for input from members on this feature function.  A discussion ensued among members regarding </w:t>
      </w:r>
      <w:r w:rsidR="00746393">
        <w:t>its</w:t>
      </w:r>
      <w:r w:rsidR="002D30ED">
        <w:t xml:space="preserve"> permissions and function.</w:t>
      </w:r>
      <w:r w:rsidR="001F7008">
        <w:t xml:space="preserve">  Currently there are 3 roles; the Assessment Coordinator (G. Bonnand); Program Coordinator (Division SLOAC members); and Faculty</w:t>
      </w:r>
      <w:r w:rsidR="00B13CE2">
        <w:t>.</w:t>
      </w:r>
      <w:r w:rsidR="0083270F">
        <w:t xml:space="preserve">  A question was asked by a member of the committee as to whether the Course Coordinator would be able to see something different than the Program Coordinator.  George Bonnand will follow up with Insights to determine exactly what permissions and screens they get to see. (22:25)</w:t>
      </w:r>
      <w:r w:rsidR="005B04FD">
        <w:t>.</w:t>
      </w:r>
    </w:p>
    <w:p w14:paraId="665053B7" w14:textId="5792E91B" w:rsidR="00754677" w:rsidRDefault="005B04FD" w:rsidP="00826AF2">
      <w:pPr>
        <w:pStyle w:val="BodyText"/>
        <w:numPr>
          <w:ilvl w:val="0"/>
          <w:numId w:val="24"/>
        </w:numPr>
        <w:ind w:left="720" w:hanging="720"/>
      </w:pPr>
      <w:r>
        <w:t xml:space="preserve">George Bonnand asked the question regarding the April 3rd meeting date.  Since we do not have school that </w:t>
      </w:r>
      <w:r w:rsidR="004C0C85">
        <w:t>week,</w:t>
      </w:r>
      <w:r>
        <w:t xml:space="preserve"> we could delay the meeting until April </w:t>
      </w:r>
      <w:proofErr w:type="gramStart"/>
      <w:r>
        <w:t>10</w:t>
      </w:r>
      <w:r w:rsidRPr="004C0C85">
        <w:rPr>
          <w:vertAlign w:val="superscript"/>
        </w:rPr>
        <w:t>th</w:t>
      </w:r>
      <w:proofErr w:type="gramEnd"/>
      <w:r>
        <w:t xml:space="preserve"> or we could cancel the meeting. (24:21</w:t>
      </w:r>
      <w:proofErr w:type="gramStart"/>
      <w:r>
        <w:t>)  A</w:t>
      </w:r>
      <w:proofErr w:type="gramEnd"/>
      <w:r>
        <w:t xml:space="preserve"> motion </w:t>
      </w:r>
      <w:r w:rsidR="004C0C85">
        <w:t xml:space="preserve">and second was given to cancel the April meeting in </w:t>
      </w:r>
      <w:proofErr w:type="gramStart"/>
      <w:r w:rsidR="004C0C85">
        <w:t>it’s</w:t>
      </w:r>
      <w:proofErr w:type="gramEnd"/>
      <w:r w:rsidR="004C0C85">
        <w:t xml:space="preserve"> entirety.  All members raised their hands to indicate that they were in favor of cancelling the April meeting.  Hence the meeting in April has been cancelled.  We will meet in May instead.</w:t>
      </w:r>
      <w:r w:rsidR="004159ED">
        <w:t xml:space="preserve"> </w:t>
      </w:r>
      <w:r w:rsidR="004C0C85">
        <w:t xml:space="preserve">(25:34).  </w:t>
      </w:r>
    </w:p>
    <w:p w14:paraId="3B706350" w14:textId="523BC08C" w:rsidR="004C0C85" w:rsidRDefault="004C0C85" w:rsidP="00826AF2">
      <w:pPr>
        <w:pStyle w:val="BodyText"/>
        <w:numPr>
          <w:ilvl w:val="0"/>
          <w:numId w:val="24"/>
        </w:numPr>
        <w:ind w:left="720" w:hanging="720"/>
      </w:pPr>
      <w:r>
        <w:t>A question was raised by a committee member regarding the rubric and the scoring of the rubric.  (25:47</w:t>
      </w:r>
      <w:r w:rsidR="009D6DF4">
        <w:t>) Tricia</w:t>
      </w:r>
      <w:r>
        <w:t xml:space="preserve"> Gonzalez did an excellent presentation at our last meeting which covered this very question.  Tricia agreed to send the presentation to the members that had missed the last meeting so that they could be clear on using the Rubrics.</w:t>
      </w:r>
      <w:r w:rsidR="00C36A22">
        <w:t xml:space="preserve"> (27:02)</w:t>
      </w:r>
    </w:p>
    <w:p w14:paraId="033FEB6A" w14:textId="56034C4C" w:rsidR="00754677" w:rsidRDefault="004159ED" w:rsidP="00A566A6">
      <w:pPr>
        <w:pStyle w:val="BodyText"/>
        <w:numPr>
          <w:ilvl w:val="0"/>
          <w:numId w:val="24"/>
        </w:numPr>
        <w:ind w:left="720" w:hanging="720"/>
      </w:pPr>
      <w:r>
        <w:t xml:space="preserve">George Bonnand stated to members that he will be doing another Convocation flex day activity next semester for the entire campus.  George encouraged all members to do a flex day activity for their division. </w:t>
      </w:r>
    </w:p>
    <w:p w14:paraId="414E2D73" w14:textId="1E08E9A4" w:rsidR="006E577A" w:rsidRDefault="006E577A" w:rsidP="00A566A6">
      <w:pPr>
        <w:pStyle w:val="BodyText"/>
        <w:numPr>
          <w:ilvl w:val="0"/>
          <w:numId w:val="24"/>
        </w:numPr>
        <w:ind w:left="720" w:hanging="720"/>
      </w:pPr>
      <w:r>
        <w:t xml:space="preserve">A member asked the question regarding the information flowing from Insights to Tableau.  All information from Insights goes into Tableau </w:t>
      </w:r>
      <w:proofErr w:type="gramStart"/>
      <w:r>
        <w:t>at this time</w:t>
      </w:r>
      <w:proofErr w:type="gramEnd"/>
      <w:r>
        <w:t>.  The member stated that there might</w:t>
      </w:r>
      <w:r w:rsidR="006F0732">
        <w:t xml:space="preserve"> be</w:t>
      </w:r>
      <w:r>
        <w:t xml:space="preserve"> another program that would replace Tableau (since Tableau has a limited number of user</w:t>
      </w:r>
      <w:r w:rsidR="00746393">
        <w:t xml:space="preserve"> </w:t>
      </w:r>
      <w:r>
        <w:t>s</w:t>
      </w:r>
      <w:r w:rsidR="00746393">
        <w:t>eats</w:t>
      </w:r>
      <w:r>
        <w:t>)</w:t>
      </w:r>
      <w:r w:rsidR="003A1F93">
        <w:t xml:space="preserve"> </w:t>
      </w:r>
      <w:r>
        <w:t>(29:50)</w:t>
      </w:r>
      <w:r w:rsidR="003A1F93">
        <w:t>.</w:t>
      </w:r>
      <w:r>
        <w:t xml:space="preserve">  </w:t>
      </w:r>
    </w:p>
    <w:p w14:paraId="7E4B666C" w14:textId="54F181AF" w:rsidR="002E59CA" w:rsidRDefault="002E59CA" w:rsidP="002E59CA">
      <w:pPr>
        <w:pStyle w:val="BodyText"/>
        <w:numPr>
          <w:ilvl w:val="0"/>
          <w:numId w:val="28"/>
        </w:numPr>
        <w:tabs>
          <w:tab w:val="left" w:pos="720"/>
        </w:tabs>
        <w:ind w:left="720" w:hanging="720"/>
      </w:pPr>
      <w:r w:rsidRPr="00C3453D">
        <w:t>Other-Issues, problems, reports.</w:t>
      </w:r>
    </w:p>
    <w:p w14:paraId="28DEEF39" w14:textId="15623E75" w:rsidR="0023778E" w:rsidRDefault="0023778E" w:rsidP="00A566A6">
      <w:pPr>
        <w:pStyle w:val="BodyText"/>
        <w:numPr>
          <w:ilvl w:val="0"/>
          <w:numId w:val="24"/>
        </w:numPr>
        <w:ind w:left="720" w:hanging="720"/>
      </w:pPr>
      <w:r>
        <w:t xml:space="preserve">George Bonnand stated that there might </w:t>
      </w:r>
      <w:r w:rsidR="004E2910">
        <w:t>be another</w:t>
      </w:r>
      <w:r>
        <w:t xml:space="preserve"> issue with Insights and the Common Course Numbering</w:t>
      </w:r>
      <w:r w:rsidR="00E02570">
        <w:t xml:space="preserve"> (CCN)</w:t>
      </w:r>
      <w:r>
        <w:t>. (31:27</w:t>
      </w:r>
      <w:r w:rsidR="00D07B32">
        <w:t>) In</w:t>
      </w:r>
      <w:r w:rsidR="004E2910">
        <w:t xml:space="preserve"> the past (at the beginning of semester) we resolved the issue of duplicate courses (some courses had no “F” suffix and some courses had a “F” suffix)</w:t>
      </w:r>
      <w:r w:rsidR="009303B5">
        <w:t>.</w:t>
      </w:r>
      <w:r w:rsidR="004E2910">
        <w:t xml:space="preserve">  It was decided at that time to have all courses be consistent with how the courses are displayed in the catalog and in Canvas.  Courses are displayed with an “F” suffix</w:t>
      </w:r>
      <w:r w:rsidR="009303B5">
        <w:t xml:space="preserve"> </w:t>
      </w:r>
      <w:proofErr w:type="gramStart"/>
      <w:r w:rsidR="009303B5">
        <w:t>at this time</w:t>
      </w:r>
      <w:proofErr w:type="gramEnd"/>
      <w:r w:rsidR="009303B5">
        <w:t xml:space="preserve"> including the Common Course numbered courses such as C1000</w:t>
      </w:r>
      <w:r w:rsidR="004E2910">
        <w:t>.</w:t>
      </w:r>
      <w:r w:rsidR="009303B5">
        <w:t xml:space="preserve">  Since AB 1111 states it must be the same number </w:t>
      </w:r>
      <w:r w:rsidR="00E02570">
        <w:t xml:space="preserve">with </w:t>
      </w:r>
      <w:r w:rsidR="009303B5">
        <w:t xml:space="preserve">no </w:t>
      </w:r>
      <w:r w:rsidR="00E02570">
        <w:t xml:space="preserve">prefix or </w:t>
      </w:r>
      <w:r w:rsidR="009303B5">
        <w:t>suffix.</w:t>
      </w:r>
      <w:r w:rsidR="00E02570">
        <w:t xml:space="preserve">  George Bonnand asked Insights if we could remove the F suffix from the Common Course number only and they indicated that they </w:t>
      </w:r>
      <w:r w:rsidR="00647FFB">
        <w:t>could,</w:t>
      </w:r>
      <w:r w:rsidR="00E02570">
        <w:t xml:space="preserve"> however it would cost to have this done.</w:t>
      </w:r>
      <w:r w:rsidR="009303B5">
        <w:t xml:space="preserve"> We are currently investigating this since the courses do not appear in Canvas with an F.  A question was posed to Daniel Bereuman via email to determine if the C1000 courses appear with an </w:t>
      </w:r>
      <w:r w:rsidR="00E02570">
        <w:t>“</w:t>
      </w:r>
      <w:r w:rsidR="009303B5">
        <w:t>F</w:t>
      </w:r>
      <w:r w:rsidR="00E02570">
        <w:t>”</w:t>
      </w:r>
      <w:r w:rsidR="00764F19">
        <w:t xml:space="preserve"> suffix</w:t>
      </w:r>
      <w:r w:rsidR="00E02570">
        <w:t xml:space="preserve"> (32:27)</w:t>
      </w:r>
      <w:r w:rsidR="009303B5">
        <w:t xml:space="preserve">.  No answer to this question has been received </w:t>
      </w:r>
      <w:proofErr w:type="gramStart"/>
      <w:r w:rsidR="009303B5">
        <w:t>as of yet</w:t>
      </w:r>
      <w:proofErr w:type="gramEnd"/>
      <w:r w:rsidR="009303B5">
        <w:t xml:space="preserve"> (3-8-26).</w:t>
      </w:r>
      <w:r w:rsidR="00E02570">
        <w:t xml:space="preserve"> </w:t>
      </w:r>
      <w:r w:rsidR="00DC6A4F">
        <w:t xml:space="preserve"> (34:05)</w:t>
      </w:r>
      <w:r w:rsidR="00E02570">
        <w:t xml:space="preserve"> If the CCN courses appears without an “F” suffix in </w:t>
      </w:r>
      <w:r w:rsidR="00A83954">
        <w:t>Tableau,</w:t>
      </w:r>
      <w:r w:rsidR="00E02570">
        <w:t xml:space="preserve"> then there is no issue however if the courses appear with an “F” suffix then there may be an issue with the CCN courses.  More information is needed </w:t>
      </w:r>
      <w:proofErr w:type="gramStart"/>
      <w:r w:rsidR="00E02570">
        <w:t>at this time</w:t>
      </w:r>
      <w:proofErr w:type="gramEnd"/>
      <w:r w:rsidR="00E02570">
        <w:t>.</w:t>
      </w:r>
      <w:r w:rsidR="00876D25">
        <w:t xml:space="preserve"> (35:10) A discussion ensued regarding the purpose of AB 1111 and its merits.  AB 1111 Common Course Number allows all designated community college courses to have the same number so that students can transfer CCN courses to any CSU or UC college without an issue.</w:t>
      </w:r>
    </w:p>
    <w:p w14:paraId="2CD19679" w14:textId="77777777" w:rsidR="00804AFB" w:rsidRDefault="00804AFB" w:rsidP="00804AFB">
      <w:pPr>
        <w:pStyle w:val="BodyText"/>
      </w:pPr>
    </w:p>
    <w:p w14:paraId="059F0E72" w14:textId="77777777" w:rsidR="00764F19" w:rsidRDefault="00764F19" w:rsidP="00804AFB">
      <w:pPr>
        <w:pStyle w:val="BodyText"/>
      </w:pPr>
    </w:p>
    <w:p w14:paraId="5E2DCEB8" w14:textId="41CEA23C" w:rsidR="003C427C" w:rsidRDefault="003C427C" w:rsidP="00A566A6">
      <w:pPr>
        <w:pStyle w:val="BodyText"/>
        <w:numPr>
          <w:ilvl w:val="0"/>
          <w:numId w:val="24"/>
        </w:numPr>
        <w:ind w:left="720" w:hanging="720"/>
      </w:pPr>
      <w:r>
        <w:lastRenderedPageBreak/>
        <w:t>George Bonnand stated there is one more thing that faculty can try if faculty cannot see their SLOs or the correct SLOs.  (36:50) George stated to have faculty remove the SLOs from their Canvas Outcomes.  This will allow Insights to refresh Canvas with the approved SLOs</w:t>
      </w:r>
      <w:r w:rsidR="00764F19">
        <w:t xml:space="preserve"> from Insights</w:t>
      </w:r>
      <w:r>
        <w:t xml:space="preserve">.  </w:t>
      </w:r>
      <w:r w:rsidR="00277DC9">
        <w:t xml:space="preserve">A brief review of how to do this was given.  A brief review of how to remove SLOs even if they are aligned to </w:t>
      </w:r>
      <w:r w:rsidR="003A07FB">
        <w:t>rubric</w:t>
      </w:r>
      <w:r w:rsidR="00764F19">
        <w:t>s</w:t>
      </w:r>
      <w:r w:rsidR="00277DC9">
        <w:t xml:space="preserve"> was brief</w:t>
      </w:r>
      <w:r w:rsidR="00764F19">
        <w:t>ly</w:t>
      </w:r>
      <w:r w:rsidR="00B147D7">
        <w:t xml:space="preserve"> shown and </w:t>
      </w:r>
      <w:r w:rsidR="00C27FB5">
        <w:t>discussed</w:t>
      </w:r>
      <w:r w:rsidR="008603F1">
        <w:t>. (</w:t>
      </w:r>
      <w:r w:rsidR="005A6C0E">
        <w:t>37:56)</w:t>
      </w:r>
      <w:r w:rsidR="00B35CBC">
        <w:t>.</w:t>
      </w:r>
      <w:r w:rsidR="00277DC9">
        <w:t xml:space="preserve"> </w:t>
      </w:r>
    </w:p>
    <w:p w14:paraId="328998A4" w14:textId="3EE0D044" w:rsidR="008B58D2" w:rsidRDefault="008B58D2" w:rsidP="00A566A6">
      <w:pPr>
        <w:pStyle w:val="BodyText"/>
        <w:numPr>
          <w:ilvl w:val="0"/>
          <w:numId w:val="24"/>
        </w:numPr>
        <w:ind w:left="720" w:hanging="720"/>
      </w:pPr>
      <w:r>
        <w:t>(41:25</w:t>
      </w:r>
      <w:proofErr w:type="gramStart"/>
      <w:r>
        <w:t>)  George</w:t>
      </w:r>
      <w:proofErr w:type="gramEnd"/>
      <w:r>
        <w:t xml:space="preserve"> Bonnand reviewed another issue that is happening in Insights and that is the occurrence of SLOs from a different course number appearing in Canvas and Insights.  The reason this is occurring is because faculty copied Canvas courses from one semester to the next and sometimes copy different course numbers into Canvas courses intentionally.  This is why the outcomes from one course number appear in another course number.</w:t>
      </w:r>
      <w:r w:rsidR="003C4840">
        <w:t xml:space="preserve">  </w:t>
      </w:r>
      <w:r w:rsidR="00DD1949">
        <w:t xml:space="preserve">(46:01) </w:t>
      </w:r>
      <w:r w:rsidR="003C4840">
        <w:t xml:space="preserve">George Bonnand spoke about the issues with repopulating SLOs once they </w:t>
      </w:r>
      <w:r w:rsidR="00486980">
        <w:t xml:space="preserve">are </w:t>
      </w:r>
      <w:r w:rsidR="003C4840">
        <w:t xml:space="preserve">deleted.  The SLOs will always </w:t>
      </w:r>
      <w:r w:rsidR="0028019C">
        <w:t>repopulate</w:t>
      </w:r>
      <w:r w:rsidR="003C4840">
        <w:t xml:space="preserve"> Canvas if they are not deleted from Insights. </w:t>
      </w:r>
    </w:p>
    <w:p w14:paraId="703FD30B" w14:textId="77777777" w:rsidR="002E59CA" w:rsidRDefault="002E59CA" w:rsidP="002E59CA">
      <w:pPr>
        <w:pStyle w:val="BodyText"/>
      </w:pPr>
    </w:p>
    <w:p w14:paraId="2D7A5C02" w14:textId="2202205B" w:rsidR="00763DA3" w:rsidRDefault="00763DA3" w:rsidP="00763DA3">
      <w:pPr>
        <w:pStyle w:val="BodyText"/>
      </w:pPr>
      <w:r>
        <w:t>Meeting adjourned at 12:45PM.</w:t>
      </w:r>
    </w:p>
    <w:sectPr w:rsidR="00763DA3" w:rsidSect="00AC1108">
      <w:footerReference w:type="default" r:id="rId12"/>
      <w:footnotePr>
        <w:pos w:val="beneathText"/>
      </w:footnotePr>
      <w:pgSz w:w="12240" w:h="15840"/>
      <w:pgMar w:top="900" w:right="1350"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12DE" w14:textId="77777777" w:rsidR="00B04C54" w:rsidRDefault="00B04C54" w:rsidP="00D665A6">
      <w:pPr>
        <w:spacing w:before="0" w:after="0"/>
      </w:pPr>
      <w:r>
        <w:separator/>
      </w:r>
    </w:p>
  </w:endnote>
  <w:endnote w:type="continuationSeparator" w:id="0">
    <w:p w14:paraId="44C66DB6" w14:textId="77777777" w:rsidR="00B04C54" w:rsidRDefault="00B04C54" w:rsidP="00D66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msmincho"/>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6996"/>
      <w:docPartObj>
        <w:docPartGallery w:val="Page Numbers (Bottom of Page)"/>
        <w:docPartUnique/>
      </w:docPartObj>
    </w:sdtPr>
    <w:sdtEndPr>
      <w:rPr>
        <w:noProof/>
      </w:rPr>
    </w:sdtEndPr>
    <w:sdtContent>
      <w:p w14:paraId="0EFDB0D6" w14:textId="7FFAF3E8" w:rsidR="00323630" w:rsidRDefault="0032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B504" w14:textId="77777777" w:rsidR="00323630" w:rsidRDefault="0032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B89C" w14:textId="77777777" w:rsidR="00B04C54" w:rsidRDefault="00B04C54" w:rsidP="00D665A6">
      <w:pPr>
        <w:spacing w:before="0" w:after="0"/>
      </w:pPr>
      <w:r>
        <w:separator/>
      </w:r>
    </w:p>
  </w:footnote>
  <w:footnote w:type="continuationSeparator" w:id="0">
    <w:p w14:paraId="1FEBA2F8" w14:textId="77777777" w:rsidR="00B04C54" w:rsidRDefault="00B04C54" w:rsidP="00D665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223D9"/>
    <w:multiLevelType w:val="hybridMultilevel"/>
    <w:tmpl w:val="D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C4DBD"/>
    <w:multiLevelType w:val="hybridMultilevel"/>
    <w:tmpl w:val="122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84C0B"/>
    <w:multiLevelType w:val="hybridMultilevel"/>
    <w:tmpl w:val="0CF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23DEC"/>
    <w:multiLevelType w:val="hybridMultilevel"/>
    <w:tmpl w:val="19343D32"/>
    <w:lvl w:ilvl="0" w:tplc="9F54079E">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02290"/>
    <w:multiLevelType w:val="hybridMultilevel"/>
    <w:tmpl w:val="2FB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0F6A"/>
    <w:multiLevelType w:val="hybridMultilevel"/>
    <w:tmpl w:val="6BA05CEC"/>
    <w:lvl w:ilvl="0" w:tplc="983262D6">
      <w:start w:val="4"/>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B60DD"/>
    <w:multiLevelType w:val="hybridMultilevel"/>
    <w:tmpl w:val="AC5257B2"/>
    <w:lvl w:ilvl="0" w:tplc="BFCC8990">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3520C5"/>
    <w:multiLevelType w:val="multilevel"/>
    <w:tmpl w:val="C46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D22AA"/>
    <w:multiLevelType w:val="hybridMultilevel"/>
    <w:tmpl w:val="7BBC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6701B"/>
    <w:multiLevelType w:val="hybridMultilevel"/>
    <w:tmpl w:val="347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BD2794"/>
    <w:multiLevelType w:val="hybridMultilevel"/>
    <w:tmpl w:val="D7B831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46C79"/>
    <w:multiLevelType w:val="hybridMultilevel"/>
    <w:tmpl w:val="072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763A0C"/>
    <w:multiLevelType w:val="hybridMultilevel"/>
    <w:tmpl w:val="DB70EF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D1DA1"/>
    <w:multiLevelType w:val="hybridMultilevel"/>
    <w:tmpl w:val="BCE4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C7347"/>
    <w:multiLevelType w:val="hybridMultilevel"/>
    <w:tmpl w:val="26ACF1D6"/>
    <w:lvl w:ilvl="0" w:tplc="2814D77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92D5C"/>
    <w:multiLevelType w:val="hybridMultilevel"/>
    <w:tmpl w:val="5AC82C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C3EA0"/>
    <w:multiLevelType w:val="hybridMultilevel"/>
    <w:tmpl w:val="8D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17FAB"/>
    <w:multiLevelType w:val="hybridMultilevel"/>
    <w:tmpl w:val="0F44F8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B12C0"/>
    <w:multiLevelType w:val="hybridMultilevel"/>
    <w:tmpl w:val="646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77277"/>
    <w:multiLevelType w:val="multilevel"/>
    <w:tmpl w:val="FF2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213CB"/>
    <w:multiLevelType w:val="hybridMultilevel"/>
    <w:tmpl w:val="AC34E3F4"/>
    <w:lvl w:ilvl="0" w:tplc="C2F4C3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AF4BB3"/>
    <w:multiLevelType w:val="hybridMultilevel"/>
    <w:tmpl w:val="36384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87DBA"/>
    <w:multiLevelType w:val="hybridMultilevel"/>
    <w:tmpl w:val="B52033DE"/>
    <w:lvl w:ilvl="0" w:tplc="04743B34">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30F84"/>
    <w:multiLevelType w:val="hybridMultilevel"/>
    <w:tmpl w:val="F89C25CE"/>
    <w:lvl w:ilvl="0" w:tplc="04090001">
      <w:start w:val="1"/>
      <w:numFmt w:val="bullet"/>
      <w:lvlText w:val=""/>
      <w:lvlJc w:val="left"/>
      <w:pPr>
        <w:ind w:left="720" w:hanging="360"/>
      </w:pPr>
      <w:rPr>
        <w:rFonts w:ascii="Symbol" w:hAnsi="Symbol" w:hint="default"/>
      </w:rPr>
    </w:lvl>
    <w:lvl w:ilvl="1" w:tplc="9E7215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636CD"/>
    <w:multiLevelType w:val="hybridMultilevel"/>
    <w:tmpl w:val="D57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25C96"/>
    <w:multiLevelType w:val="hybridMultilevel"/>
    <w:tmpl w:val="4EAEFB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F4F2E"/>
    <w:multiLevelType w:val="hybridMultilevel"/>
    <w:tmpl w:val="D902D9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2013289622">
    <w:abstractNumId w:val="0"/>
  </w:num>
  <w:num w:numId="2" w16cid:durableId="133528488">
    <w:abstractNumId w:val="25"/>
  </w:num>
  <w:num w:numId="3" w16cid:durableId="1932204358">
    <w:abstractNumId w:val="9"/>
  </w:num>
  <w:num w:numId="4" w16cid:durableId="1992248784">
    <w:abstractNumId w:val="16"/>
  </w:num>
  <w:num w:numId="5" w16cid:durableId="519587192">
    <w:abstractNumId w:val="18"/>
  </w:num>
  <w:num w:numId="6" w16cid:durableId="266281813">
    <w:abstractNumId w:val="13"/>
  </w:num>
  <w:num w:numId="7" w16cid:durableId="353070544">
    <w:abstractNumId w:val="26"/>
  </w:num>
  <w:num w:numId="8" w16cid:durableId="2076008800">
    <w:abstractNumId w:val="11"/>
  </w:num>
  <w:num w:numId="9" w16cid:durableId="1980760742">
    <w:abstractNumId w:val="23"/>
  </w:num>
  <w:num w:numId="10" w16cid:durableId="939485971">
    <w:abstractNumId w:val="14"/>
  </w:num>
  <w:num w:numId="11" w16cid:durableId="918709706">
    <w:abstractNumId w:val="19"/>
  </w:num>
  <w:num w:numId="12" w16cid:durableId="2018772617">
    <w:abstractNumId w:val="22"/>
  </w:num>
  <w:num w:numId="13" w16cid:durableId="1251548139">
    <w:abstractNumId w:val="3"/>
  </w:num>
  <w:num w:numId="14" w16cid:durableId="501167304">
    <w:abstractNumId w:val="24"/>
  </w:num>
  <w:num w:numId="15" w16cid:durableId="904995404">
    <w:abstractNumId w:val="8"/>
  </w:num>
  <w:num w:numId="16" w16cid:durableId="1398553150">
    <w:abstractNumId w:val="20"/>
  </w:num>
  <w:num w:numId="17" w16cid:durableId="2139642462">
    <w:abstractNumId w:val="2"/>
  </w:num>
  <w:num w:numId="18" w16cid:durableId="1932618356">
    <w:abstractNumId w:val="27"/>
  </w:num>
  <w:num w:numId="19" w16cid:durableId="557546388">
    <w:abstractNumId w:val="10"/>
  </w:num>
  <w:num w:numId="20" w16cid:durableId="1031953832">
    <w:abstractNumId w:val="5"/>
  </w:num>
  <w:num w:numId="21" w16cid:durableId="363360846">
    <w:abstractNumId w:val="17"/>
  </w:num>
  <w:num w:numId="22" w16cid:durableId="464809665">
    <w:abstractNumId w:val="12"/>
  </w:num>
  <w:num w:numId="23" w16cid:durableId="1266382492">
    <w:abstractNumId w:val="1"/>
  </w:num>
  <w:num w:numId="24" w16cid:durableId="234778872">
    <w:abstractNumId w:val="7"/>
  </w:num>
  <w:num w:numId="25" w16cid:durableId="211623970">
    <w:abstractNumId w:val="21"/>
  </w:num>
  <w:num w:numId="26" w16cid:durableId="1881740580">
    <w:abstractNumId w:val="15"/>
  </w:num>
  <w:num w:numId="27" w16cid:durableId="1123040783">
    <w:abstractNumId w:val="4"/>
  </w:num>
  <w:num w:numId="28" w16cid:durableId="562369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6"/>
    <w:rsid w:val="00002272"/>
    <w:rsid w:val="000066F3"/>
    <w:rsid w:val="00006812"/>
    <w:rsid w:val="00007E9F"/>
    <w:rsid w:val="0001064C"/>
    <w:rsid w:val="000111AA"/>
    <w:rsid w:val="000115C7"/>
    <w:rsid w:val="000122FB"/>
    <w:rsid w:val="0001341D"/>
    <w:rsid w:val="00013AD3"/>
    <w:rsid w:val="000160C3"/>
    <w:rsid w:val="00016A1E"/>
    <w:rsid w:val="00016B4C"/>
    <w:rsid w:val="0002179E"/>
    <w:rsid w:val="00022CA3"/>
    <w:rsid w:val="00023A43"/>
    <w:rsid w:val="00024D13"/>
    <w:rsid w:val="00025055"/>
    <w:rsid w:val="00032278"/>
    <w:rsid w:val="00036054"/>
    <w:rsid w:val="00036A7C"/>
    <w:rsid w:val="0003725A"/>
    <w:rsid w:val="00040B76"/>
    <w:rsid w:val="0004172F"/>
    <w:rsid w:val="000438D1"/>
    <w:rsid w:val="00044F3B"/>
    <w:rsid w:val="00054661"/>
    <w:rsid w:val="0005476A"/>
    <w:rsid w:val="0006516C"/>
    <w:rsid w:val="000674C4"/>
    <w:rsid w:val="00074AD2"/>
    <w:rsid w:val="00076464"/>
    <w:rsid w:val="000770B0"/>
    <w:rsid w:val="00077F1A"/>
    <w:rsid w:val="00081EB6"/>
    <w:rsid w:val="00083B1D"/>
    <w:rsid w:val="00091053"/>
    <w:rsid w:val="000929A9"/>
    <w:rsid w:val="00097415"/>
    <w:rsid w:val="000A1A61"/>
    <w:rsid w:val="000A4A58"/>
    <w:rsid w:val="000A5096"/>
    <w:rsid w:val="000A5AF1"/>
    <w:rsid w:val="000A5F71"/>
    <w:rsid w:val="000A6757"/>
    <w:rsid w:val="000A6BBF"/>
    <w:rsid w:val="000A7FAD"/>
    <w:rsid w:val="000B0B05"/>
    <w:rsid w:val="000B1433"/>
    <w:rsid w:val="000B24A3"/>
    <w:rsid w:val="000B4B1E"/>
    <w:rsid w:val="000B5FB3"/>
    <w:rsid w:val="000C0B3A"/>
    <w:rsid w:val="000C2382"/>
    <w:rsid w:val="000D0662"/>
    <w:rsid w:val="000D1D17"/>
    <w:rsid w:val="000D4420"/>
    <w:rsid w:val="000D4AE8"/>
    <w:rsid w:val="000D5729"/>
    <w:rsid w:val="000E066A"/>
    <w:rsid w:val="000F08DB"/>
    <w:rsid w:val="000F3826"/>
    <w:rsid w:val="000F447C"/>
    <w:rsid w:val="000F4789"/>
    <w:rsid w:val="000F4982"/>
    <w:rsid w:val="000F4D23"/>
    <w:rsid w:val="00100834"/>
    <w:rsid w:val="00101304"/>
    <w:rsid w:val="00102C21"/>
    <w:rsid w:val="001116F1"/>
    <w:rsid w:val="00113450"/>
    <w:rsid w:val="00114E64"/>
    <w:rsid w:val="001162F2"/>
    <w:rsid w:val="00116EF7"/>
    <w:rsid w:val="001176FB"/>
    <w:rsid w:val="0013398A"/>
    <w:rsid w:val="00141FF7"/>
    <w:rsid w:val="00145061"/>
    <w:rsid w:val="001464CE"/>
    <w:rsid w:val="0014726E"/>
    <w:rsid w:val="001515EC"/>
    <w:rsid w:val="00152286"/>
    <w:rsid w:val="00152F23"/>
    <w:rsid w:val="00155B05"/>
    <w:rsid w:val="00157477"/>
    <w:rsid w:val="0016399C"/>
    <w:rsid w:val="00165B58"/>
    <w:rsid w:val="00171E5C"/>
    <w:rsid w:val="001721AE"/>
    <w:rsid w:val="00180B70"/>
    <w:rsid w:val="001816B1"/>
    <w:rsid w:val="0018192D"/>
    <w:rsid w:val="00191186"/>
    <w:rsid w:val="001A34AA"/>
    <w:rsid w:val="001A7FAA"/>
    <w:rsid w:val="001B0429"/>
    <w:rsid w:val="001B1539"/>
    <w:rsid w:val="001B7273"/>
    <w:rsid w:val="001C332F"/>
    <w:rsid w:val="001C4597"/>
    <w:rsid w:val="001C6C49"/>
    <w:rsid w:val="001D0C35"/>
    <w:rsid w:val="001D2B9C"/>
    <w:rsid w:val="001D2D88"/>
    <w:rsid w:val="001E44D8"/>
    <w:rsid w:val="001F0051"/>
    <w:rsid w:val="001F0170"/>
    <w:rsid w:val="001F07A2"/>
    <w:rsid w:val="001F20E7"/>
    <w:rsid w:val="001F2EA5"/>
    <w:rsid w:val="001F55D4"/>
    <w:rsid w:val="001F7008"/>
    <w:rsid w:val="0020699F"/>
    <w:rsid w:val="00211106"/>
    <w:rsid w:val="00223EC7"/>
    <w:rsid w:val="00224FF2"/>
    <w:rsid w:val="0023065B"/>
    <w:rsid w:val="00230BBB"/>
    <w:rsid w:val="00235DFB"/>
    <w:rsid w:val="00235ECE"/>
    <w:rsid w:val="0023778E"/>
    <w:rsid w:val="0024002D"/>
    <w:rsid w:val="002503AA"/>
    <w:rsid w:val="00252E71"/>
    <w:rsid w:val="002534E4"/>
    <w:rsid w:val="00253936"/>
    <w:rsid w:val="00257D36"/>
    <w:rsid w:val="00261B52"/>
    <w:rsid w:val="00263AED"/>
    <w:rsid w:val="00263CB9"/>
    <w:rsid w:val="00266796"/>
    <w:rsid w:val="0027006B"/>
    <w:rsid w:val="00274A29"/>
    <w:rsid w:val="00274CA0"/>
    <w:rsid w:val="002775EC"/>
    <w:rsid w:val="00277DC9"/>
    <w:rsid w:val="0028019C"/>
    <w:rsid w:val="00282E1B"/>
    <w:rsid w:val="002836BF"/>
    <w:rsid w:val="002913E4"/>
    <w:rsid w:val="00291A1B"/>
    <w:rsid w:val="00295292"/>
    <w:rsid w:val="0029634B"/>
    <w:rsid w:val="00296A73"/>
    <w:rsid w:val="002A004D"/>
    <w:rsid w:val="002A00E8"/>
    <w:rsid w:val="002A2267"/>
    <w:rsid w:val="002A2E50"/>
    <w:rsid w:val="002A43B0"/>
    <w:rsid w:val="002B06AC"/>
    <w:rsid w:val="002B185E"/>
    <w:rsid w:val="002B55F9"/>
    <w:rsid w:val="002B6528"/>
    <w:rsid w:val="002C0072"/>
    <w:rsid w:val="002C1566"/>
    <w:rsid w:val="002C30EA"/>
    <w:rsid w:val="002C3F74"/>
    <w:rsid w:val="002C723E"/>
    <w:rsid w:val="002D00AB"/>
    <w:rsid w:val="002D06A3"/>
    <w:rsid w:val="002D30ED"/>
    <w:rsid w:val="002D4088"/>
    <w:rsid w:val="002D5502"/>
    <w:rsid w:val="002E1D26"/>
    <w:rsid w:val="002E347F"/>
    <w:rsid w:val="002E38BF"/>
    <w:rsid w:val="002E439A"/>
    <w:rsid w:val="002E59CA"/>
    <w:rsid w:val="002E7015"/>
    <w:rsid w:val="002E7AFD"/>
    <w:rsid w:val="002F4210"/>
    <w:rsid w:val="002F4E70"/>
    <w:rsid w:val="002F580C"/>
    <w:rsid w:val="002F616F"/>
    <w:rsid w:val="0030003B"/>
    <w:rsid w:val="003077D3"/>
    <w:rsid w:val="00311747"/>
    <w:rsid w:val="003125E8"/>
    <w:rsid w:val="00314E32"/>
    <w:rsid w:val="0031567C"/>
    <w:rsid w:val="003202BE"/>
    <w:rsid w:val="00320B65"/>
    <w:rsid w:val="00322C9E"/>
    <w:rsid w:val="00323630"/>
    <w:rsid w:val="00335397"/>
    <w:rsid w:val="003356FC"/>
    <w:rsid w:val="003375D7"/>
    <w:rsid w:val="00340D5B"/>
    <w:rsid w:val="00341217"/>
    <w:rsid w:val="00343BDD"/>
    <w:rsid w:val="00343E8E"/>
    <w:rsid w:val="00347F08"/>
    <w:rsid w:val="00351C30"/>
    <w:rsid w:val="003535C8"/>
    <w:rsid w:val="003539ED"/>
    <w:rsid w:val="00355A24"/>
    <w:rsid w:val="003679ED"/>
    <w:rsid w:val="00372B0A"/>
    <w:rsid w:val="0037481B"/>
    <w:rsid w:val="003835FD"/>
    <w:rsid w:val="00391A63"/>
    <w:rsid w:val="003965BD"/>
    <w:rsid w:val="00396AF3"/>
    <w:rsid w:val="003A07FB"/>
    <w:rsid w:val="003A1F93"/>
    <w:rsid w:val="003A3661"/>
    <w:rsid w:val="003A6622"/>
    <w:rsid w:val="003A6DD9"/>
    <w:rsid w:val="003A7DCB"/>
    <w:rsid w:val="003B0FCA"/>
    <w:rsid w:val="003B18D2"/>
    <w:rsid w:val="003B5ACD"/>
    <w:rsid w:val="003B5E8E"/>
    <w:rsid w:val="003B61A1"/>
    <w:rsid w:val="003C427C"/>
    <w:rsid w:val="003C4840"/>
    <w:rsid w:val="003C4BD6"/>
    <w:rsid w:val="003D1531"/>
    <w:rsid w:val="003D60E6"/>
    <w:rsid w:val="003E1BA9"/>
    <w:rsid w:val="003E469A"/>
    <w:rsid w:val="003E62BA"/>
    <w:rsid w:val="003F072E"/>
    <w:rsid w:val="003F0C08"/>
    <w:rsid w:val="003F219F"/>
    <w:rsid w:val="003F4366"/>
    <w:rsid w:val="003F5004"/>
    <w:rsid w:val="003F702E"/>
    <w:rsid w:val="00400BF4"/>
    <w:rsid w:val="004054B5"/>
    <w:rsid w:val="004121F4"/>
    <w:rsid w:val="00412F8B"/>
    <w:rsid w:val="004159ED"/>
    <w:rsid w:val="00425923"/>
    <w:rsid w:val="00425F4B"/>
    <w:rsid w:val="0043229E"/>
    <w:rsid w:val="00432CCA"/>
    <w:rsid w:val="004362F1"/>
    <w:rsid w:val="004371FB"/>
    <w:rsid w:val="00440526"/>
    <w:rsid w:val="00440BF4"/>
    <w:rsid w:val="00443E24"/>
    <w:rsid w:val="00454B4C"/>
    <w:rsid w:val="004577C1"/>
    <w:rsid w:val="00457A91"/>
    <w:rsid w:val="00462BF6"/>
    <w:rsid w:val="00462E06"/>
    <w:rsid w:val="004638C9"/>
    <w:rsid w:val="00472251"/>
    <w:rsid w:val="004759B9"/>
    <w:rsid w:val="00476CE3"/>
    <w:rsid w:val="004818D4"/>
    <w:rsid w:val="00485558"/>
    <w:rsid w:val="00486980"/>
    <w:rsid w:val="004877F4"/>
    <w:rsid w:val="0049083D"/>
    <w:rsid w:val="0049140E"/>
    <w:rsid w:val="004916AC"/>
    <w:rsid w:val="0049273F"/>
    <w:rsid w:val="00492D3F"/>
    <w:rsid w:val="004950A5"/>
    <w:rsid w:val="00495E66"/>
    <w:rsid w:val="004A04C7"/>
    <w:rsid w:val="004A23EE"/>
    <w:rsid w:val="004B0102"/>
    <w:rsid w:val="004B1355"/>
    <w:rsid w:val="004B6832"/>
    <w:rsid w:val="004B73CC"/>
    <w:rsid w:val="004C03F2"/>
    <w:rsid w:val="004C0C85"/>
    <w:rsid w:val="004C3834"/>
    <w:rsid w:val="004C3D7B"/>
    <w:rsid w:val="004D6B1B"/>
    <w:rsid w:val="004E09D6"/>
    <w:rsid w:val="004E2910"/>
    <w:rsid w:val="004E4964"/>
    <w:rsid w:val="004F483B"/>
    <w:rsid w:val="004F50EB"/>
    <w:rsid w:val="004F54F3"/>
    <w:rsid w:val="00502A60"/>
    <w:rsid w:val="0050369C"/>
    <w:rsid w:val="00506F0B"/>
    <w:rsid w:val="00507CBC"/>
    <w:rsid w:val="00511266"/>
    <w:rsid w:val="00511A05"/>
    <w:rsid w:val="00514A1E"/>
    <w:rsid w:val="00516C75"/>
    <w:rsid w:val="00521176"/>
    <w:rsid w:val="00527B20"/>
    <w:rsid w:val="00530E13"/>
    <w:rsid w:val="00532530"/>
    <w:rsid w:val="005372B8"/>
    <w:rsid w:val="005471F2"/>
    <w:rsid w:val="00551738"/>
    <w:rsid w:val="005671FE"/>
    <w:rsid w:val="005706B2"/>
    <w:rsid w:val="005809D2"/>
    <w:rsid w:val="005828C4"/>
    <w:rsid w:val="00582E2B"/>
    <w:rsid w:val="00587803"/>
    <w:rsid w:val="00590CC2"/>
    <w:rsid w:val="00590D97"/>
    <w:rsid w:val="00592CE6"/>
    <w:rsid w:val="005A2516"/>
    <w:rsid w:val="005A2E46"/>
    <w:rsid w:val="005A6C0E"/>
    <w:rsid w:val="005A79D1"/>
    <w:rsid w:val="005B04FD"/>
    <w:rsid w:val="005B415A"/>
    <w:rsid w:val="005B476E"/>
    <w:rsid w:val="005B6CEC"/>
    <w:rsid w:val="005B7C5B"/>
    <w:rsid w:val="005B7D86"/>
    <w:rsid w:val="005C44CA"/>
    <w:rsid w:val="005C6906"/>
    <w:rsid w:val="005D2A03"/>
    <w:rsid w:val="005D5708"/>
    <w:rsid w:val="005D6E1E"/>
    <w:rsid w:val="005D755F"/>
    <w:rsid w:val="005E2CE3"/>
    <w:rsid w:val="005E47F4"/>
    <w:rsid w:val="005E501B"/>
    <w:rsid w:val="005F09A0"/>
    <w:rsid w:val="005F24EE"/>
    <w:rsid w:val="005F5243"/>
    <w:rsid w:val="005F6C38"/>
    <w:rsid w:val="00604700"/>
    <w:rsid w:val="00605F64"/>
    <w:rsid w:val="00607F91"/>
    <w:rsid w:val="00613539"/>
    <w:rsid w:val="00613E5B"/>
    <w:rsid w:val="00614F6F"/>
    <w:rsid w:val="00615438"/>
    <w:rsid w:val="006161FD"/>
    <w:rsid w:val="00616C92"/>
    <w:rsid w:val="00621EA0"/>
    <w:rsid w:val="0062212B"/>
    <w:rsid w:val="00624CF1"/>
    <w:rsid w:val="0062675D"/>
    <w:rsid w:val="0063129F"/>
    <w:rsid w:val="00632D5C"/>
    <w:rsid w:val="00633923"/>
    <w:rsid w:val="00635A93"/>
    <w:rsid w:val="00640829"/>
    <w:rsid w:val="006454E7"/>
    <w:rsid w:val="00647FFB"/>
    <w:rsid w:val="006537E7"/>
    <w:rsid w:val="00661A51"/>
    <w:rsid w:val="00664790"/>
    <w:rsid w:val="006647D7"/>
    <w:rsid w:val="0066527B"/>
    <w:rsid w:val="00666528"/>
    <w:rsid w:val="006674BD"/>
    <w:rsid w:val="0067033F"/>
    <w:rsid w:val="0068060C"/>
    <w:rsid w:val="00683407"/>
    <w:rsid w:val="00684BF9"/>
    <w:rsid w:val="00685E0E"/>
    <w:rsid w:val="0068758B"/>
    <w:rsid w:val="00687910"/>
    <w:rsid w:val="0069315C"/>
    <w:rsid w:val="0069457D"/>
    <w:rsid w:val="006948E9"/>
    <w:rsid w:val="00696A4D"/>
    <w:rsid w:val="00697D2A"/>
    <w:rsid w:val="006A0C1F"/>
    <w:rsid w:val="006A163E"/>
    <w:rsid w:val="006A722A"/>
    <w:rsid w:val="006C1996"/>
    <w:rsid w:val="006C412B"/>
    <w:rsid w:val="006C663D"/>
    <w:rsid w:val="006C6731"/>
    <w:rsid w:val="006D1740"/>
    <w:rsid w:val="006D2394"/>
    <w:rsid w:val="006D7793"/>
    <w:rsid w:val="006E1E3F"/>
    <w:rsid w:val="006E479A"/>
    <w:rsid w:val="006E577A"/>
    <w:rsid w:val="006E677B"/>
    <w:rsid w:val="006F0732"/>
    <w:rsid w:val="006F138C"/>
    <w:rsid w:val="006F1721"/>
    <w:rsid w:val="006F200B"/>
    <w:rsid w:val="006F3E5E"/>
    <w:rsid w:val="006F4B0B"/>
    <w:rsid w:val="006F5F67"/>
    <w:rsid w:val="00701D69"/>
    <w:rsid w:val="00703221"/>
    <w:rsid w:val="00703F9D"/>
    <w:rsid w:val="00704429"/>
    <w:rsid w:val="00704C60"/>
    <w:rsid w:val="00712578"/>
    <w:rsid w:val="00717C93"/>
    <w:rsid w:val="00722D9B"/>
    <w:rsid w:val="0072617D"/>
    <w:rsid w:val="0073042E"/>
    <w:rsid w:val="007370BE"/>
    <w:rsid w:val="00737E0B"/>
    <w:rsid w:val="00742820"/>
    <w:rsid w:val="007429D7"/>
    <w:rsid w:val="00742E19"/>
    <w:rsid w:val="00746393"/>
    <w:rsid w:val="00747455"/>
    <w:rsid w:val="00751A8C"/>
    <w:rsid w:val="00752CA4"/>
    <w:rsid w:val="00754677"/>
    <w:rsid w:val="00755E6A"/>
    <w:rsid w:val="00756B9F"/>
    <w:rsid w:val="00760C6D"/>
    <w:rsid w:val="00763DA3"/>
    <w:rsid w:val="00764F19"/>
    <w:rsid w:val="00765003"/>
    <w:rsid w:val="00772B86"/>
    <w:rsid w:val="00781923"/>
    <w:rsid w:val="00782308"/>
    <w:rsid w:val="00784C17"/>
    <w:rsid w:val="0078571C"/>
    <w:rsid w:val="00785FBA"/>
    <w:rsid w:val="00791575"/>
    <w:rsid w:val="007930E1"/>
    <w:rsid w:val="00794526"/>
    <w:rsid w:val="0079598C"/>
    <w:rsid w:val="0079723E"/>
    <w:rsid w:val="00797D96"/>
    <w:rsid w:val="007A1CC4"/>
    <w:rsid w:val="007A265D"/>
    <w:rsid w:val="007B15BC"/>
    <w:rsid w:val="007B5E83"/>
    <w:rsid w:val="007B6E05"/>
    <w:rsid w:val="007C0C13"/>
    <w:rsid w:val="007C0E9F"/>
    <w:rsid w:val="007C46BD"/>
    <w:rsid w:val="007C50A7"/>
    <w:rsid w:val="007D49DF"/>
    <w:rsid w:val="007E23BB"/>
    <w:rsid w:val="007E4254"/>
    <w:rsid w:val="007E5925"/>
    <w:rsid w:val="007E71FD"/>
    <w:rsid w:val="007E79F1"/>
    <w:rsid w:val="007F6ABC"/>
    <w:rsid w:val="00804AFB"/>
    <w:rsid w:val="00806EBC"/>
    <w:rsid w:val="008073C2"/>
    <w:rsid w:val="0081518E"/>
    <w:rsid w:val="00815366"/>
    <w:rsid w:val="008266BD"/>
    <w:rsid w:val="00827083"/>
    <w:rsid w:val="00831D58"/>
    <w:rsid w:val="0083270F"/>
    <w:rsid w:val="00834150"/>
    <w:rsid w:val="008362AF"/>
    <w:rsid w:val="008364F4"/>
    <w:rsid w:val="00843A9D"/>
    <w:rsid w:val="00850435"/>
    <w:rsid w:val="008508CA"/>
    <w:rsid w:val="00851BF8"/>
    <w:rsid w:val="00851E31"/>
    <w:rsid w:val="008535F8"/>
    <w:rsid w:val="00856A07"/>
    <w:rsid w:val="008603F1"/>
    <w:rsid w:val="00863128"/>
    <w:rsid w:val="008633B2"/>
    <w:rsid w:val="00864489"/>
    <w:rsid w:val="0087148F"/>
    <w:rsid w:val="00872A6C"/>
    <w:rsid w:val="00876D25"/>
    <w:rsid w:val="008812D6"/>
    <w:rsid w:val="00882347"/>
    <w:rsid w:val="00886A49"/>
    <w:rsid w:val="00887A30"/>
    <w:rsid w:val="008A03DF"/>
    <w:rsid w:val="008A0914"/>
    <w:rsid w:val="008A5CFA"/>
    <w:rsid w:val="008B3AE0"/>
    <w:rsid w:val="008B58D2"/>
    <w:rsid w:val="008B59F6"/>
    <w:rsid w:val="008B5BF6"/>
    <w:rsid w:val="008C215C"/>
    <w:rsid w:val="008C3BCE"/>
    <w:rsid w:val="008C41C4"/>
    <w:rsid w:val="008C4976"/>
    <w:rsid w:val="008C7DFB"/>
    <w:rsid w:val="008D1C42"/>
    <w:rsid w:val="008D3494"/>
    <w:rsid w:val="008D60F7"/>
    <w:rsid w:val="008D6B32"/>
    <w:rsid w:val="008E08EC"/>
    <w:rsid w:val="008E1936"/>
    <w:rsid w:val="008E2ACB"/>
    <w:rsid w:val="008E63A3"/>
    <w:rsid w:val="008E6C77"/>
    <w:rsid w:val="008E776D"/>
    <w:rsid w:val="008F0656"/>
    <w:rsid w:val="008F0FF3"/>
    <w:rsid w:val="008F12E8"/>
    <w:rsid w:val="008F3ED4"/>
    <w:rsid w:val="00900A19"/>
    <w:rsid w:val="00902454"/>
    <w:rsid w:val="00904688"/>
    <w:rsid w:val="00905477"/>
    <w:rsid w:val="00905855"/>
    <w:rsid w:val="009064A8"/>
    <w:rsid w:val="0091093D"/>
    <w:rsid w:val="00910C2B"/>
    <w:rsid w:val="009123EC"/>
    <w:rsid w:val="00917F4F"/>
    <w:rsid w:val="00920963"/>
    <w:rsid w:val="00922285"/>
    <w:rsid w:val="00930372"/>
    <w:rsid w:val="009303B5"/>
    <w:rsid w:val="009327EF"/>
    <w:rsid w:val="0093435C"/>
    <w:rsid w:val="009367E0"/>
    <w:rsid w:val="00941B81"/>
    <w:rsid w:val="00945C43"/>
    <w:rsid w:val="0095391A"/>
    <w:rsid w:val="00956496"/>
    <w:rsid w:val="00957FDC"/>
    <w:rsid w:val="00963543"/>
    <w:rsid w:val="009663CF"/>
    <w:rsid w:val="00970D2B"/>
    <w:rsid w:val="00971188"/>
    <w:rsid w:val="009738A6"/>
    <w:rsid w:val="00974733"/>
    <w:rsid w:val="00980933"/>
    <w:rsid w:val="00982A0B"/>
    <w:rsid w:val="009861ED"/>
    <w:rsid w:val="0098750F"/>
    <w:rsid w:val="0099477A"/>
    <w:rsid w:val="009A0A13"/>
    <w:rsid w:val="009A2C47"/>
    <w:rsid w:val="009A32BB"/>
    <w:rsid w:val="009A33D9"/>
    <w:rsid w:val="009A463C"/>
    <w:rsid w:val="009A5064"/>
    <w:rsid w:val="009A6145"/>
    <w:rsid w:val="009A662B"/>
    <w:rsid w:val="009B2BF5"/>
    <w:rsid w:val="009B4B2E"/>
    <w:rsid w:val="009B5F15"/>
    <w:rsid w:val="009C3244"/>
    <w:rsid w:val="009C59CD"/>
    <w:rsid w:val="009D1DAE"/>
    <w:rsid w:val="009D421C"/>
    <w:rsid w:val="009D4F8E"/>
    <w:rsid w:val="009D56AF"/>
    <w:rsid w:val="009D5B19"/>
    <w:rsid w:val="009D6DF4"/>
    <w:rsid w:val="009E2527"/>
    <w:rsid w:val="009E282B"/>
    <w:rsid w:val="009E45FD"/>
    <w:rsid w:val="009E5958"/>
    <w:rsid w:val="009F0605"/>
    <w:rsid w:val="009F1A87"/>
    <w:rsid w:val="00A03C3B"/>
    <w:rsid w:val="00A1149D"/>
    <w:rsid w:val="00A16BA8"/>
    <w:rsid w:val="00A24239"/>
    <w:rsid w:val="00A245F1"/>
    <w:rsid w:val="00A249F1"/>
    <w:rsid w:val="00A24C99"/>
    <w:rsid w:val="00A2574B"/>
    <w:rsid w:val="00A30510"/>
    <w:rsid w:val="00A30D8D"/>
    <w:rsid w:val="00A31AA0"/>
    <w:rsid w:val="00A3206F"/>
    <w:rsid w:val="00A352E0"/>
    <w:rsid w:val="00A51826"/>
    <w:rsid w:val="00A52F73"/>
    <w:rsid w:val="00A5469A"/>
    <w:rsid w:val="00A549BE"/>
    <w:rsid w:val="00A572CA"/>
    <w:rsid w:val="00A63933"/>
    <w:rsid w:val="00A645C8"/>
    <w:rsid w:val="00A73B0C"/>
    <w:rsid w:val="00A7448B"/>
    <w:rsid w:val="00A7698F"/>
    <w:rsid w:val="00A82E60"/>
    <w:rsid w:val="00A83954"/>
    <w:rsid w:val="00A83A09"/>
    <w:rsid w:val="00A871EA"/>
    <w:rsid w:val="00A87BAA"/>
    <w:rsid w:val="00A90B57"/>
    <w:rsid w:val="00A934AD"/>
    <w:rsid w:val="00AA0264"/>
    <w:rsid w:val="00AA4C39"/>
    <w:rsid w:val="00AA5129"/>
    <w:rsid w:val="00AB1F93"/>
    <w:rsid w:val="00AB1FAB"/>
    <w:rsid w:val="00AB3013"/>
    <w:rsid w:val="00AB7E36"/>
    <w:rsid w:val="00AC1108"/>
    <w:rsid w:val="00AC2DED"/>
    <w:rsid w:val="00AC7E4D"/>
    <w:rsid w:val="00AD2F64"/>
    <w:rsid w:val="00AD4729"/>
    <w:rsid w:val="00AE1C90"/>
    <w:rsid w:val="00AE3F57"/>
    <w:rsid w:val="00AE581F"/>
    <w:rsid w:val="00AF5EDD"/>
    <w:rsid w:val="00AF6F86"/>
    <w:rsid w:val="00B013A7"/>
    <w:rsid w:val="00B04C54"/>
    <w:rsid w:val="00B13CE2"/>
    <w:rsid w:val="00B147D7"/>
    <w:rsid w:val="00B17E0C"/>
    <w:rsid w:val="00B22C9B"/>
    <w:rsid w:val="00B240D3"/>
    <w:rsid w:val="00B27AF8"/>
    <w:rsid w:val="00B31759"/>
    <w:rsid w:val="00B35CBC"/>
    <w:rsid w:val="00B41160"/>
    <w:rsid w:val="00B42799"/>
    <w:rsid w:val="00B47734"/>
    <w:rsid w:val="00B55BB7"/>
    <w:rsid w:val="00B56680"/>
    <w:rsid w:val="00B56E20"/>
    <w:rsid w:val="00B6028A"/>
    <w:rsid w:val="00B632EE"/>
    <w:rsid w:val="00B67EEF"/>
    <w:rsid w:val="00B72575"/>
    <w:rsid w:val="00B729E4"/>
    <w:rsid w:val="00B76F93"/>
    <w:rsid w:val="00B77024"/>
    <w:rsid w:val="00B83A24"/>
    <w:rsid w:val="00B84155"/>
    <w:rsid w:val="00B96137"/>
    <w:rsid w:val="00BA2CD0"/>
    <w:rsid w:val="00BA6D36"/>
    <w:rsid w:val="00BB0412"/>
    <w:rsid w:val="00BB487B"/>
    <w:rsid w:val="00BC1CEF"/>
    <w:rsid w:val="00BC427A"/>
    <w:rsid w:val="00BC48A8"/>
    <w:rsid w:val="00BC5CDF"/>
    <w:rsid w:val="00BC6718"/>
    <w:rsid w:val="00BD004B"/>
    <w:rsid w:val="00BD0B61"/>
    <w:rsid w:val="00BD1545"/>
    <w:rsid w:val="00BD3E01"/>
    <w:rsid w:val="00BD4208"/>
    <w:rsid w:val="00BD611A"/>
    <w:rsid w:val="00BD6261"/>
    <w:rsid w:val="00BE004B"/>
    <w:rsid w:val="00BE6163"/>
    <w:rsid w:val="00BF03BA"/>
    <w:rsid w:val="00BF07B8"/>
    <w:rsid w:val="00BF51C7"/>
    <w:rsid w:val="00C0195B"/>
    <w:rsid w:val="00C03522"/>
    <w:rsid w:val="00C03BF8"/>
    <w:rsid w:val="00C075D0"/>
    <w:rsid w:val="00C114BA"/>
    <w:rsid w:val="00C17249"/>
    <w:rsid w:val="00C201F5"/>
    <w:rsid w:val="00C2278E"/>
    <w:rsid w:val="00C23EFD"/>
    <w:rsid w:val="00C247DB"/>
    <w:rsid w:val="00C27FB5"/>
    <w:rsid w:val="00C32F2A"/>
    <w:rsid w:val="00C33343"/>
    <w:rsid w:val="00C3453D"/>
    <w:rsid w:val="00C36A22"/>
    <w:rsid w:val="00C36DDC"/>
    <w:rsid w:val="00C37ACD"/>
    <w:rsid w:val="00C400D8"/>
    <w:rsid w:val="00C40AF5"/>
    <w:rsid w:val="00C41B85"/>
    <w:rsid w:val="00C4309E"/>
    <w:rsid w:val="00C50C5D"/>
    <w:rsid w:val="00C50D94"/>
    <w:rsid w:val="00C52B55"/>
    <w:rsid w:val="00C5735D"/>
    <w:rsid w:val="00C60D1A"/>
    <w:rsid w:val="00C638F8"/>
    <w:rsid w:val="00C67B1B"/>
    <w:rsid w:val="00C70F3F"/>
    <w:rsid w:val="00C71286"/>
    <w:rsid w:val="00C85909"/>
    <w:rsid w:val="00C861EE"/>
    <w:rsid w:val="00C86916"/>
    <w:rsid w:val="00C96346"/>
    <w:rsid w:val="00CA3742"/>
    <w:rsid w:val="00CA7CB7"/>
    <w:rsid w:val="00CB2FD3"/>
    <w:rsid w:val="00CB5D0F"/>
    <w:rsid w:val="00CB70F5"/>
    <w:rsid w:val="00CB7514"/>
    <w:rsid w:val="00CD2006"/>
    <w:rsid w:val="00CD3D2A"/>
    <w:rsid w:val="00CD5C28"/>
    <w:rsid w:val="00CE00BA"/>
    <w:rsid w:val="00CE2079"/>
    <w:rsid w:val="00CE2857"/>
    <w:rsid w:val="00CE65F1"/>
    <w:rsid w:val="00CF137D"/>
    <w:rsid w:val="00D060CF"/>
    <w:rsid w:val="00D07B32"/>
    <w:rsid w:val="00D110EF"/>
    <w:rsid w:val="00D226D7"/>
    <w:rsid w:val="00D230E9"/>
    <w:rsid w:val="00D2404C"/>
    <w:rsid w:val="00D27540"/>
    <w:rsid w:val="00D27876"/>
    <w:rsid w:val="00D27CC0"/>
    <w:rsid w:val="00D30199"/>
    <w:rsid w:val="00D30882"/>
    <w:rsid w:val="00D30B1B"/>
    <w:rsid w:val="00D31043"/>
    <w:rsid w:val="00D32886"/>
    <w:rsid w:val="00D3689A"/>
    <w:rsid w:val="00D409FD"/>
    <w:rsid w:val="00D4196D"/>
    <w:rsid w:val="00D42A91"/>
    <w:rsid w:val="00D44571"/>
    <w:rsid w:val="00D44B55"/>
    <w:rsid w:val="00D46694"/>
    <w:rsid w:val="00D510F2"/>
    <w:rsid w:val="00D511E9"/>
    <w:rsid w:val="00D5494F"/>
    <w:rsid w:val="00D63AED"/>
    <w:rsid w:val="00D65F69"/>
    <w:rsid w:val="00D665A6"/>
    <w:rsid w:val="00D722DC"/>
    <w:rsid w:val="00D731A6"/>
    <w:rsid w:val="00D744EB"/>
    <w:rsid w:val="00D74799"/>
    <w:rsid w:val="00D75330"/>
    <w:rsid w:val="00D76667"/>
    <w:rsid w:val="00D805AD"/>
    <w:rsid w:val="00D84ACC"/>
    <w:rsid w:val="00D84E3C"/>
    <w:rsid w:val="00D906A2"/>
    <w:rsid w:val="00D90720"/>
    <w:rsid w:val="00D9184A"/>
    <w:rsid w:val="00D95029"/>
    <w:rsid w:val="00D963A1"/>
    <w:rsid w:val="00D96512"/>
    <w:rsid w:val="00D9763A"/>
    <w:rsid w:val="00DA023F"/>
    <w:rsid w:val="00DA0B5E"/>
    <w:rsid w:val="00DA1E67"/>
    <w:rsid w:val="00DB3B42"/>
    <w:rsid w:val="00DB6FB4"/>
    <w:rsid w:val="00DB75FE"/>
    <w:rsid w:val="00DB7725"/>
    <w:rsid w:val="00DC27BD"/>
    <w:rsid w:val="00DC4396"/>
    <w:rsid w:val="00DC4E74"/>
    <w:rsid w:val="00DC66A0"/>
    <w:rsid w:val="00DC6A4F"/>
    <w:rsid w:val="00DD1949"/>
    <w:rsid w:val="00DD655A"/>
    <w:rsid w:val="00DE45E0"/>
    <w:rsid w:val="00DE539B"/>
    <w:rsid w:val="00DE6724"/>
    <w:rsid w:val="00DE7EBA"/>
    <w:rsid w:val="00DF746A"/>
    <w:rsid w:val="00DF7C5A"/>
    <w:rsid w:val="00E02570"/>
    <w:rsid w:val="00E05B44"/>
    <w:rsid w:val="00E159A1"/>
    <w:rsid w:val="00E2239C"/>
    <w:rsid w:val="00E23D0C"/>
    <w:rsid w:val="00E2546C"/>
    <w:rsid w:val="00E2774F"/>
    <w:rsid w:val="00E3003F"/>
    <w:rsid w:val="00E311A9"/>
    <w:rsid w:val="00E31D66"/>
    <w:rsid w:val="00E322CD"/>
    <w:rsid w:val="00E32C1C"/>
    <w:rsid w:val="00E345C2"/>
    <w:rsid w:val="00E34C6A"/>
    <w:rsid w:val="00E3532A"/>
    <w:rsid w:val="00E417ED"/>
    <w:rsid w:val="00E45AEC"/>
    <w:rsid w:val="00E542D9"/>
    <w:rsid w:val="00E55A4C"/>
    <w:rsid w:val="00E60ADB"/>
    <w:rsid w:val="00E60C0A"/>
    <w:rsid w:val="00E60C0C"/>
    <w:rsid w:val="00E610A6"/>
    <w:rsid w:val="00E64252"/>
    <w:rsid w:val="00E64272"/>
    <w:rsid w:val="00E64290"/>
    <w:rsid w:val="00E67314"/>
    <w:rsid w:val="00E72175"/>
    <w:rsid w:val="00E7440F"/>
    <w:rsid w:val="00E75F62"/>
    <w:rsid w:val="00E77D22"/>
    <w:rsid w:val="00E77F95"/>
    <w:rsid w:val="00E82BD3"/>
    <w:rsid w:val="00E86B13"/>
    <w:rsid w:val="00E87EBD"/>
    <w:rsid w:val="00E914A5"/>
    <w:rsid w:val="00EA0DAC"/>
    <w:rsid w:val="00EA15E5"/>
    <w:rsid w:val="00EA35CD"/>
    <w:rsid w:val="00EA6481"/>
    <w:rsid w:val="00EC0830"/>
    <w:rsid w:val="00ED0845"/>
    <w:rsid w:val="00ED2666"/>
    <w:rsid w:val="00ED4787"/>
    <w:rsid w:val="00ED51CB"/>
    <w:rsid w:val="00ED7A63"/>
    <w:rsid w:val="00EE24C9"/>
    <w:rsid w:val="00EF08E4"/>
    <w:rsid w:val="00F01BE6"/>
    <w:rsid w:val="00F03938"/>
    <w:rsid w:val="00F1275F"/>
    <w:rsid w:val="00F13C2C"/>
    <w:rsid w:val="00F16473"/>
    <w:rsid w:val="00F17C00"/>
    <w:rsid w:val="00F20733"/>
    <w:rsid w:val="00F23244"/>
    <w:rsid w:val="00F2451F"/>
    <w:rsid w:val="00F2629A"/>
    <w:rsid w:val="00F31082"/>
    <w:rsid w:val="00F33120"/>
    <w:rsid w:val="00F3321D"/>
    <w:rsid w:val="00F35535"/>
    <w:rsid w:val="00F361BB"/>
    <w:rsid w:val="00F368F6"/>
    <w:rsid w:val="00F370C0"/>
    <w:rsid w:val="00F37A5F"/>
    <w:rsid w:val="00F43146"/>
    <w:rsid w:val="00F43DC0"/>
    <w:rsid w:val="00F4618C"/>
    <w:rsid w:val="00F46431"/>
    <w:rsid w:val="00F468A9"/>
    <w:rsid w:val="00F52F4E"/>
    <w:rsid w:val="00F54E67"/>
    <w:rsid w:val="00F577A3"/>
    <w:rsid w:val="00F57B9B"/>
    <w:rsid w:val="00F61057"/>
    <w:rsid w:val="00F62F37"/>
    <w:rsid w:val="00F63776"/>
    <w:rsid w:val="00F65B7F"/>
    <w:rsid w:val="00F7033E"/>
    <w:rsid w:val="00F751E6"/>
    <w:rsid w:val="00F77F21"/>
    <w:rsid w:val="00F822B7"/>
    <w:rsid w:val="00F8494A"/>
    <w:rsid w:val="00F85562"/>
    <w:rsid w:val="00F871D9"/>
    <w:rsid w:val="00F90F90"/>
    <w:rsid w:val="00F9488A"/>
    <w:rsid w:val="00F96FC0"/>
    <w:rsid w:val="00F972ED"/>
    <w:rsid w:val="00FA6C02"/>
    <w:rsid w:val="00FA6D07"/>
    <w:rsid w:val="00FB6831"/>
    <w:rsid w:val="00FB6958"/>
    <w:rsid w:val="00FC0D7E"/>
    <w:rsid w:val="00FC174E"/>
    <w:rsid w:val="00FC2595"/>
    <w:rsid w:val="00FC2A07"/>
    <w:rsid w:val="00FC315C"/>
    <w:rsid w:val="00FC542E"/>
    <w:rsid w:val="00FE1A7B"/>
    <w:rsid w:val="00FE1C1D"/>
    <w:rsid w:val="00FE2B8E"/>
    <w:rsid w:val="00FE2C27"/>
    <w:rsid w:val="00FE3F46"/>
    <w:rsid w:val="00FE5A40"/>
    <w:rsid w:val="00FF5191"/>
    <w:rsid w:val="00FF597F"/>
    <w:rsid w:val="00FF5F1A"/>
    <w:rsid w:val="00FF6099"/>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B4C3"/>
  <w15:docId w15:val="{5213405C-5789-43A4-9BBC-08BE0F1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paragraph" w:styleId="Heading3">
    <w:name w:val="heading 3"/>
    <w:basedOn w:val="Heading"/>
    <w:next w:val="BodyText"/>
    <w:qFormat/>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ListParagraph">
    <w:name w:val="List Paragraph"/>
    <w:basedOn w:val="Normal"/>
    <w:uiPriority w:val="34"/>
    <w:qFormat/>
    <w:rsid w:val="002E1D26"/>
    <w:pPr>
      <w:widowControl/>
      <w:suppressAutoHyphens w:val="0"/>
      <w:spacing w:before="0" w:after="200" w:line="276" w:lineRule="auto"/>
      <w:ind w:left="720" w:right="0"/>
      <w:contextualSpacing/>
    </w:pPr>
    <w:rPr>
      <w:rFonts w:ascii="Calibri" w:eastAsia="SimSun" w:hAnsi="Calibri"/>
      <w:sz w:val="22"/>
      <w:szCs w:val="22"/>
      <w:lang w:bidi="ar-SA"/>
    </w:rPr>
  </w:style>
  <w:style w:type="table" w:styleId="TableGrid">
    <w:name w:val="Table Grid"/>
    <w:basedOn w:val="TableNormal"/>
    <w:uiPriority w:val="59"/>
    <w:rsid w:val="002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4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24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665A6"/>
    <w:rPr>
      <w:sz w:val="24"/>
      <w:szCs w:val="24"/>
      <w:lang w:bidi="he-IL"/>
    </w:rPr>
  </w:style>
  <w:style w:type="character" w:styleId="FollowedHyperlink">
    <w:name w:val="FollowedHyperlink"/>
    <w:basedOn w:val="DefaultParagraphFont"/>
    <w:uiPriority w:val="99"/>
    <w:semiHidden/>
    <w:unhideWhenUsed/>
    <w:rsid w:val="002A2E50"/>
    <w:rPr>
      <w:color w:val="800080" w:themeColor="followedHyperlink"/>
      <w:u w:val="single"/>
    </w:rPr>
  </w:style>
  <w:style w:type="character" w:styleId="UnresolvedMention">
    <w:name w:val="Unresolved Mention"/>
    <w:basedOn w:val="DefaultParagraphFont"/>
    <w:uiPriority w:val="99"/>
    <w:semiHidden/>
    <w:unhideWhenUsed/>
    <w:rsid w:val="00ED2666"/>
    <w:rPr>
      <w:color w:val="605E5C"/>
      <w:shd w:val="clear" w:color="auto" w:fill="E1DFDD"/>
    </w:rPr>
  </w:style>
  <w:style w:type="paragraph" w:customStyle="1" w:styleId="msonormal0">
    <w:name w:val="msonormal"/>
    <w:basedOn w:val="Normal"/>
    <w:rsid w:val="001C4597"/>
    <w:pPr>
      <w:widowControl/>
      <w:suppressAutoHyphens w:val="0"/>
      <w:spacing w:before="100" w:beforeAutospacing="1" w:after="100" w:afterAutospacing="1"/>
      <w:ind w:left="0" w:right="0"/>
    </w:pPr>
    <w:rPr>
      <w:lang w:eastAsia="en-US" w:bidi="ar-SA"/>
    </w:rPr>
  </w:style>
  <w:style w:type="paragraph" w:customStyle="1" w:styleId="transcript-list-item">
    <w:name w:val="transcript-list-item"/>
    <w:basedOn w:val="Normal"/>
    <w:rsid w:val="001C4597"/>
    <w:pPr>
      <w:widowControl/>
      <w:suppressAutoHyphens w:val="0"/>
      <w:spacing w:before="100" w:beforeAutospacing="1" w:after="100" w:afterAutospacing="1"/>
      <w:ind w:left="0" w:right="0"/>
    </w:pPr>
    <w:rPr>
      <w:lang w:eastAsia="en-US" w:bidi="ar-SA"/>
    </w:rPr>
  </w:style>
  <w:style w:type="character" w:customStyle="1" w:styleId="user-name-span">
    <w:name w:val="user-name-span"/>
    <w:basedOn w:val="DefaultParagraphFont"/>
    <w:rsid w:val="001C4597"/>
  </w:style>
  <w:style w:type="character" w:customStyle="1" w:styleId="time">
    <w:name w:val="time"/>
    <w:basedOn w:val="DefaultParagraphFont"/>
    <w:rsid w:val="001C4597"/>
  </w:style>
  <w:style w:type="character" w:customStyle="1" w:styleId="text">
    <w:name w:val="text"/>
    <w:basedOn w:val="DefaultParagraphFont"/>
    <w:rsid w:val="001C4597"/>
  </w:style>
  <w:style w:type="character" w:customStyle="1" w:styleId="zm-buttonslot">
    <w:name w:val="zm-button__slot"/>
    <w:basedOn w:val="DefaultParagraphFont"/>
    <w:rsid w:val="001C4597"/>
  </w:style>
  <w:style w:type="character" w:customStyle="1" w:styleId="BodyTextChar">
    <w:name w:val="Body Text Char"/>
    <w:basedOn w:val="DefaultParagraphFont"/>
    <w:link w:val="BodyText"/>
    <w:semiHidden/>
    <w:rsid w:val="00391A63"/>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fullcoll-edu.zoom.us%2Frec%2Fshare%2Fky2RfcekeO2yCPZcnS-qV3PQWvNsbhIMQWX-Ti700VugzSlRZ8Gq3GDqj2NNoNde.Rur0CMFdX2xBQKr0&amp;data=05%7C02%7Cgbonnand%40fullcoll.edu%7C7bdc8881c93f4bbae9b908de7bc29d94%7Cf8b4752f8a294d0e97b5f7428505ab38%7C0%7C0%7C639084272974983022%7CUnknown%7CTWFpbGZsb3d8eyJFbXB0eU1hcGkiOnRydWUsIlYiOiIwLjAuMDAwMCIsIlAiOiJXaW4zMiIsIkFOIjoiTWFpbCIsIldUIjoyfQ%3D%3D%7C0%7C%7C%7C&amp;sdata=Bmerhq5%2F9pU%2FxSe0KukuFiLy%2F7g00kp6zpnLMGbVkj8%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Roaming\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36FD9C0834CE4C90DB44083DA266A1" ma:contentTypeVersion="3" ma:contentTypeDescription="Create a new document." ma:contentTypeScope="" ma:versionID="3f2bcb44756b7e73199c09e287e30210">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F821B-E56F-492B-9078-5BC2752C0A9B}">
  <ds:schemaRefs>
    <ds:schemaRef ds:uri="http://schemas.microsoft.com/sharepoint/v3/contenttype/forms"/>
  </ds:schemaRefs>
</ds:datastoreItem>
</file>

<file path=customXml/itemProps2.xml><?xml version="1.0" encoding="utf-8"?>
<ds:datastoreItem xmlns:ds="http://schemas.openxmlformats.org/officeDocument/2006/customXml" ds:itemID="{9880AD06-4DE7-4275-99B1-2ADC2F781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DAC1B0-7625-4849-8A07-1C85A0BED1DF}">
  <ds:schemaRefs>
    <ds:schemaRef ds:uri="http://schemas.openxmlformats.org/officeDocument/2006/bibliography"/>
  </ds:schemaRefs>
</ds:datastoreItem>
</file>

<file path=customXml/itemProps4.xml><?xml version="1.0" encoding="utf-8"?>
<ds:datastoreItem xmlns:ds="http://schemas.openxmlformats.org/officeDocument/2006/customXml" ds:itemID="{74A68810-7815-45E1-83D0-D21E2061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Informal meeting agenda.dot</Template>
  <TotalTime>580</TotalTime>
  <Pages>4</Pages>
  <Words>1494</Words>
  <Characters>7713</Characters>
  <Application>Microsoft Office Word</Application>
  <DocSecurity>0</DocSecurity>
  <Lines>197</Lines>
  <Paragraphs>80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George Bonnand</cp:lastModifiedBy>
  <cp:revision>98</cp:revision>
  <cp:lastPrinted>2025-12-05T17:45:00Z</cp:lastPrinted>
  <dcterms:created xsi:type="dcterms:W3CDTF">2026-03-07T16:13:00Z</dcterms:created>
  <dcterms:modified xsi:type="dcterms:W3CDTF">2026-03-09T19:31:00Z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y fmtid="{D5CDD505-2E9C-101B-9397-08002B2CF9AE}" pid="3" name="ContentTypeId">
    <vt:lpwstr>0x0101004736FD9C0834CE4C90DB44083DA266A1</vt:lpwstr>
  </property>
</Properties>
</file>