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6E77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E6E77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E6E77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E0F1D74"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E0F1D74"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E0F1D74"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E0F1D74" w:rsidRDefault="6AF18D2C" w14:paraId="63E705E0" w14:textId="2842AE65">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Program or Office: Promise Program</w:t>
      </w:r>
    </w:p>
    <w:p w:rsidR="6AF18D2C" w:rsidP="4E0F1D74" w:rsidRDefault="6AF18D2C" w14:paraId="12A87AE5" w14:textId="7ACA7CF7">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23BA816D" w14:textId="422C40CE">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Valerie Salazar, Annika Shellenbarger</w:t>
      </w:r>
    </w:p>
    <w:p w:rsidR="6AF18D2C" w:rsidP="4E0F1D74" w:rsidRDefault="6AF18D2C" w14:paraId="6C012352" w14:textId="327911FF">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40E38C68" w14:textId="424F5897">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Valerie Salazar</w:t>
      </w:r>
    </w:p>
    <w:p w:rsidR="6AF18D2C" w:rsidP="4E0F1D74" w:rsidRDefault="6AF18D2C" w14:paraId="3CD34832" w14:textId="686B9C3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2CFE1B52" w14:textId="6A0069B0">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E0F1D74" w:rsidRDefault="6AF18D2C" w14:paraId="440FFFD5" w14:textId="46ADCF99">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E0F1D74" w:rsidRDefault="6AF18D2C" w14:paraId="2EFB44B5" w14:textId="51FDE5C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Continuing: “The Promise Program will improve student retention and full-time enrollment.” We will continue to monitor Promise Tableau Dashboards and Argos reports to track fall to spring retention. Below are the Promise Program enrollment trends:</w:t>
      </w:r>
    </w:p>
    <w:p w:rsidR="6AF18D2C" w:rsidP="4E0F1D74" w:rsidRDefault="6AF18D2C" w14:paraId="2D56BE03" w14:textId="68C58DF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2025:   </w:t>
      </w:r>
    </w:p>
    <w:p w:rsidR="6AF18D2C" w:rsidP="4E0F1D74" w:rsidRDefault="6AF18D2C" w14:paraId="48B8FAD0" w14:textId="257DBB7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Student Total: 3,542 </w:t>
      </w:r>
    </w:p>
    <w:p w:rsidR="6AF18D2C" w:rsidP="4E0F1D74" w:rsidRDefault="6AF18D2C" w14:paraId="56406D18" w14:textId="177DFCA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Cohort (PRMS1 w/FC Units): 2,289* (up 209 students from Fall 2024)   </w:t>
      </w:r>
    </w:p>
    <w:p w:rsidR="6AF18D2C" w:rsidP="4E0F1D74" w:rsidRDefault="6AF18D2C" w14:paraId="05301B30" w14:textId="091CDE8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New Students: 65% (up 3% from Fall 2024)   </w:t>
      </w:r>
    </w:p>
    <w:p w:rsidR="6AF18D2C" w:rsidP="4E0F1D74" w:rsidRDefault="6AF18D2C" w14:paraId="250791D9" w14:textId="5CE6D33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Fall – Spring Retention: TBA  </w:t>
      </w:r>
    </w:p>
    <w:p w:rsidR="6AF18D2C" w:rsidP="4E0F1D74" w:rsidRDefault="6AF18D2C" w14:paraId="5E5AD8EB" w14:textId="116FB31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*Students are still becoming eligible for the Promise throughout the semester   </w:t>
      </w:r>
    </w:p>
    <w:p w:rsidR="6AF18D2C" w:rsidP="4E0F1D74" w:rsidRDefault="6AF18D2C" w14:paraId="4129B5FE" w14:textId="704AFAE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Prior Enrollment (Dual Enrollment or Special Admit)  - Currently do not have accurate data so will work alongside OIE to confirm this data </w:t>
      </w:r>
    </w:p>
    <w:p w:rsidR="6AF18D2C" w:rsidP="4E0F1D74" w:rsidRDefault="6AF18D2C" w14:paraId="2C02FC0D" w14:textId="7715C70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E0F1D74" w:rsidRDefault="6AF18D2C" w14:paraId="497CBAC5" w14:textId="7020D25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2024:   </w:t>
      </w:r>
    </w:p>
    <w:p w:rsidR="6AF18D2C" w:rsidP="4E0F1D74" w:rsidRDefault="6AF18D2C" w14:paraId="55F44EBF" w14:textId="38E75B7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Student Total: 3,344   </w:t>
      </w:r>
    </w:p>
    <w:p w:rsidR="6AF18D2C" w:rsidP="4E0F1D74" w:rsidRDefault="6AF18D2C" w14:paraId="6750FD95" w14:textId="73E59ED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Cohort (PRMS1 w/ FC units): 2,080 (up 167 students from Fall 2023)   </w:t>
      </w:r>
    </w:p>
    <w:p w:rsidR="6AF18D2C" w:rsidP="4E0F1D74" w:rsidRDefault="6AF18D2C" w14:paraId="4C5F92B7" w14:textId="1E2F65D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New Students: 62% (up 5% from Fall 2023)   </w:t>
      </w:r>
    </w:p>
    <w:p w:rsidR="6AF18D2C" w:rsidP="4E0F1D74" w:rsidRDefault="6AF18D2C" w14:paraId="3CD6106C" w14:textId="749E853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Fall – Spring Retention: 93% (1,928 202410 FC PRMS1 students attempted 202420 units at FC and/or CC) </w:t>
      </w:r>
    </w:p>
    <w:p w:rsidR="6AF18D2C" w:rsidP="4E0F1D74" w:rsidRDefault="6AF18D2C" w14:paraId="1C229F1B" w14:textId="26851AB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Prior Enrollment (Dual Enrollment or Special Admit) - 35%   </w:t>
      </w:r>
    </w:p>
    <w:p w:rsidR="6AF18D2C" w:rsidP="4E0F1D74" w:rsidRDefault="6AF18D2C" w14:paraId="39BEB7E3" w14:textId="2222A9B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E0F1D74" w:rsidRDefault="6AF18D2C" w14:paraId="3BD88863" w14:textId="1A0F63D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2023: </w:t>
      </w:r>
    </w:p>
    <w:p w:rsidR="6AF18D2C" w:rsidP="4E0F1D74" w:rsidRDefault="6AF18D2C" w14:paraId="7FA22244" w14:textId="480F4CA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Student Total: 3,348   </w:t>
      </w:r>
    </w:p>
    <w:p w:rsidR="6AF18D2C" w:rsidP="4E0F1D74" w:rsidRDefault="6AF18D2C" w14:paraId="111E3450" w14:textId="21F7D30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Cohort: 1,913 (up 52 students from Fall 2022)   </w:t>
      </w:r>
    </w:p>
    <w:p w:rsidR="6AF18D2C" w:rsidP="4E0F1D74" w:rsidRDefault="6AF18D2C" w14:paraId="061710F5" w14:textId="7F9468B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New Students: 57% (up 10% from Fall 2023)   </w:t>
      </w:r>
    </w:p>
    <w:p w:rsidR="6AF18D2C" w:rsidP="4E0F1D74" w:rsidRDefault="6AF18D2C" w14:paraId="0BB6F989" w14:textId="3FB8044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Fall – Spring Retention: 96% (1,839 of 202310 FC PRMS1 students attempted 202320 units)   </w:t>
      </w:r>
    </w:p>
    <w:p w:rsidR="6AF18D2C" w:rsidP="4E0F1D74" w:rsidRDefault="6AF18D2C" w14:paraId="72370AF7" w14:textId="7E96E9B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Prior Enrollment (Dual Enrollment or Special Admit)  - 36%   </w:t>
      </w:r>
    </w:p>
    <w:p w:rsidR="6AF18D2C" w:rsidP="4E0F1D74" w:rsidRDefault="6AF18D2C" w14:paraId="26A9C650" w14:textId="4D62EAD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E0F1D74" w:rsidRDefault="6AF18D2C" w14:paraId="25FE925F" w14:textId="7FB7750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2022:  </w:t>
      </w:r>
    </w:p>
    <w:p w:rsidR="6AF18D2C" w:rsidP="4E0F1D74" w:rsidRDefault="6AF18D2C" w14:paraId="13131C44" w14:textId="61B951D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Student Total: 3,937     </w:t>
      </w:r>
    </w:p>
    <w:p w:rsidR="6AF18D2C" w:rsidP="4E0F1D74" w:rsidRDefault="6AF18D2C" w14:paraId="4C265D0F" w14:textId="52FBAD6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Cohort: 1,861   </w:t>
      </w:r>
    </w:p>
    <w:p w:rsidR="6AF18D2C" w:rsidP="4E0F1D74" w:rsidRDefault="6AF18D2C" w14:paraId="648D0E7B" w14:textId="51DEE4F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New Students: 47%     </w:t>
      </w:r>
    </w:p>
    <w:p w:rsidR="6AF18D2C" w:rsidP="4E0F1D74" w:rsidRDefault="6AF18D2C" w14:paraId="0469E900" w14:textId="458C30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Fall – Spring Retention: 83%   </w:t>
      </w:r>
    </w:p>
    <w:p w:rsidR="6AF18D2C" w:rsidP="4E0F1D74" w:rsidRDefault="6AF18D2C" w14:paraId="1D20ECA7" w14:textId="50003C6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Prior Enrollment (Dual Enrollment or Special Admit)  - 27%   </w:t>
      </w:r>
    </w:p>
    <w:p w:rsidR="6AF18D2C" w:rsidP="4E0F1D74" w:rsidRDefault="6AF18D2C" w14:paraId="45AB980C" w14:textId="148DDF6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E0F1D74" w:rsidRDefault="6AF18D2C" w14:paraId="13EE52B5" w14:textId="4C581AA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2021: </w:t>
      </w:r>
    </w:p>
    <w:p w:rsidR="6AF18D2C" w:rsidP="4E0F1D74" w:rsidRDefault="6AF18D2C" w14:paraId="05FF304B" w14:textId="4DAFAA6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Student Total: 3,299   </w:t>
      </w:r>
    </w:p>
    <w:p w:rsidR="6AF18D2C" w:rsidP="4E0F1D74" w:rsidRDefault="6AF18D2C" w14:paraId="0204832D" w14:textId="69B2F0B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Cohort: 1,947   </w:t>
      </w:r>
    </w:p>
    <w:p w:rsidR="6AF18D2C" w:rsidP="4E0F1D74" w:rsidRDefault="6AF18D2C" w14:paraId="10C61F10" w14:textId="0CEE3A4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New Students: 59%     </w:t>
      </w:r>
    </w:p>
    <w:p w:rsidR="6AF18D2C" w:rsidP="4E0F1D74" w:rsidRDefault="6AF18D2C" w14:paraId="1AF7C107" w14:textId="03EE83C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Fall – Spring Retention: 83%   </w:t>
      </w:r>
    </w:p>
    <w:p w:rsidR="6AF18D2C" w:rsidP="4E0F1D74" w:rsidRDefault="6AF18D2C" w14:paraId="7C85FC04" w14:textId="6C1B9EC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of Prior Enrollment (Dual Enrollment or Special Admit)  - 32%   </w:t>
      </w:r>
    </w:p>
    <w:p w:rsidR="6AF18D2C" w:rsidP="4E0F1D74" w:rsidRDefault="6AF18D2C" w14:paraId="090420B5" w14:textId="7965C7D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New: 75% of Black students starting in Fall 2023 will re-enroll in fall 2024 semester (year-to-year retention). </w:t>
      </w:r>
    </w:p>
    <w:p w:rsidR="6AF18D2C" w:rsidP="4E0F1D74" w:rsidRDefault="6AF18D2C" w14:paraId="78869FDC" w14:textId="6936962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2024 PRMS 1 - 53 Black students registered for units at Fullerton College </w:t>
      </w:r>
    </w:p>
    <w:p w:rsidR="6AF18D2C" w:rsidP="4E0F1D74" w:rsidRDefault="6AF18D2C" w14:paraId="3E021AC8" w14:textId="47140E1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45 Students (85%) from this cohort registered for units at Fullerton College Fall 2025 </w:t>
      </w:r>
    </w:p>
    <w:p w:rsidR="6AF18D2C" w:rsidP="4E0F1D74" w:rsidRDefault="6AF18D2C" w14:paraId="28DDB995" w14:textId="3E2AEFE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2023 PRMS 1 – 41 Black students registered for units at Fullerton College </w:t>
      </w:r>
    </w:p>
    <w:p w:rsidR="6AF18D2C" w:rsidP="4E0F1D74" w:rsidRDefault="6AF18D2C" w14:paraId="190760E9" w14:textId="7876CC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30 students (73%) from this cohort registered for units at Fullerton College Fall 2024 </w:t>
      </w:r>
    </w:p>
    <w:p w:rsidR="6AF18D2C" w:rsidP="4E0F1D74" w:rsidRDefault="6AF18D2C" w14:paraId="4B20D6C2" w14:textId="5FE9A35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Baseline Data Fall 2022 to Fall 2023: (Promise APRU Fall 2023) </w:t>
      </w:r>
    </w:p>
    <w:p w:rsidR="6AF18D2C" w:rsidP="4E0F1D74" w:rsidRDefault="6AF18D2C" w14:paraId="6F781E7B" w14:textId="1E891DD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2022 PRMS 1 – 39 Black students registered for units at Fullerton College   </w:t>
      </w:r>
    </w:p>
    <w:p w:rsidR="6AF18D2C" w:rsidP="4E0F1D74" w:rsidRDefault="6AF18D2C" w14:paraId="6BDF6309" w14:textId="232ED22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28 students (72%) from this cohort registered for units at Fullerton College Fall 2023 </w:t>
      </w:r>
    </w:p>
    <w:p w:rsidR="6AF18D2C" w:rsidP="4E0F1D74" w:rsidRDefault="6AF18D2C" w14:paraId="11EA83AE" w14:textId="7C05B17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New: 75% of Latinx males starting in Fall 2023 will re-enroll in fall 2024 semester (year-to-year retention).     </w:t>
      </w:r>
    </w:p>
    <w:p w:rsidR="6AF18D2C" w:rsidP="4E0F1D74" w:rsidRDefault="6AF18D2C" w14:paraId="690BCA23" w14:textId="7870CB3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2024 PRMS 1 - 647 Hispanic/Latine male students registered for units at Fullerton College   </w:t>
      </w:r>
    </w:p>
    <w:p w:rsidR="6AF18D2C" w:rsidP="4E0F1D74" w:rsidRDefault="6AF18D2C" w14:paraId="0DD19497" w14:textId="0BEFA07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514 students (79%) from this cohort registered for units at Fullerton College Fall 2025 </w:t>
      </w:r>
    </w:p>
    <w:p w:rsidR="6AF18D2C" w:rsidP="4E0F1D74" w:rsidRDefault="6AF18D2C" w14:paraId="2D41152E" w14:textId="152D861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2023 PRMS 1 –  574 Hispanic/Latine male students registered for units at Fullerton College   </w:t>
      </w:r>
    </w:p>
    <w:p w:rsidR="6AF18D2C" w:rsidP="4E0F1D74" w:rsidRDefault="6AF18D2C" w14:paraId="31F5A13A" w14:textId="6EEED59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426 students (74%) from this cohort registered for units at Fullerton College Fall 2024 </w:t>
      </w:r>
    </w:p>
    <w:p w:rsidR="6AF18D2C" w:rsidP="4E0F1D74" w:rsidRDefault="6AF18D2C" w14:paraId="3A8F1B92" w14:textId="4473A8B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Baseline Data Fall 2022 to Fall 2023: (Promise APRU Fall 2023) </w:t>
      </w:r>
    </w:p>
    <w:p w:rsidR="6AF18D2C" w:rsidP="4E0F1D74" w:rsidRDefault="6AF18D2C" w14:paraId="19015590" w14:textId="5E172D6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Fall 2022 PRMS 1 – 498 Hispanic/Latino male students registered for units at Fullerton College   </w:t>
      </w:r>
    </w:p>
    <w:p w:rsidR="6AF18D2C" w:rsidP="4E0F1D74" w:rsidRDefault="6AF18D2C" w14:paraId="6DF83666" w14:textId="119AEC4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361 students (72%) from this cohort registered for units at Fullerton College Fall 2023</w:t>
      </w:r>
    </w:p>
    <w:p w:rsidR="6AF18D2C" w:rsidP="4E0F1D74" w:rsidRDefault="6AF18D2C" w14:paraId="38C9D335" w14:textId="0C7FF5AD">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E0F1D74" w:rsidRDefault="6AF18D2C" w14:paraId="6DBC1EC6" w14:textId="479A200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Although this is not a change due to outcome assessment, a newer effort to help target our Latine/Hispanic population has been through Campus Tours.  </w:t>
      </w:r>
    </w:p>
    <w:p w:rsidR="6AF18D2C" w:rsidP="4E0F1D74" w:rsidRDefault="6AF18D2C" w14:paraId="4871CB70" w14:textId="21B9D95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Promise Program staff were reassigned the Campus Tours effort in Spring 2024 and through that, our lead hourly, Stephanie Valdivia, established tours to be offered in Spanish to the community. This effort allows us to reach additional prospective students in the community who may want to learn more about the campus in their preferred language or with family members who would prefer a tour in Spanish. </w:t>
      </w:r>
    </w:p>
    <w:p w:rsidR="6AF18D2C" w:rsidP="4E0F1D74" w:rsidRDefault="6AF18D2C" w14:paraId="2B69EE08" w14:textId="08D4FDF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2024-2025: </w:t>
      </w:r>
    </w:p>
    <w:p w:rsidR="6AF18D2C" w:rsidP="4E0F1D74" w:rsidRDefault="6AF18D2C" w14:paraId="28533AD9" w14:textId="71185C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1,895 individuals served in 2024-2025 campus tours </w:t>
      </w:r>
    </w:p>
    <w:p w:rsidR="6AF18D2C" w:rsidP="4E0F1D74" w:rsidRDefault="6AF18D2C" w14:paraId="521A8141" w14:textId="68EC27F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73 Independent Tours completed </w:t>
      </w:r>
    </w:p>
    <w:p w:rsidR="6AF18D2C" w:rsidP="4E0F1D74" w:rsidRDefault="6AF18D2C" w14:paraId="4A8FD020" w14:textId="224DE4D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43 Group Tours (15+) completed </w:t>
      </w:r>
    </w:p>
    <w:p w:rsidR="6AF18D2C" w:rsidP="4E0F1D74" w:rsidRDefault="6AF18D2C" w14:paraId="33A20F63" w14:textId="53FE07A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July – Oct 2025: </w:t>
      </w:r>
    </w:p>
    <w:p w:rsidR="6AF18D2C" w:rsidP="4E0F1D74" w:rsidRDefault="6AF18D2C" w14:paraId="49C1D3B2" w14:textId="4DB24F5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21 Independent Tours completed serving around 45 people </w:t>
      </w:r>
    </w:p>
    <w:p w:rsidR="6AF18D2C" w:rsidP="4E0F1D74" w:rsidRDefault="6AF18D2C" w14:paraId="1932F894" w14:textId="6809CDE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5 Large Group tours completed serving around 303 people </w:t>
      </w:r>
    </w:p>
    <w:p w:rsidR="6AF18D2C" w:rsidP="4E0F1D74" w:rsidRDefault="6AF18D2C" w14:paraId="45DD3F5C" w14:textId="5C20D2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1 tour in Spanish completed serving 5 people (Spanish tour option launched in June 2025) </w:t>
      </w:r>
    </w:p>
    <w:p w:rsidR="6AF18D2C" w:rsidP="4E0F1D74" w:rsidRDefault="6AF18D2C" w14:paraId="5A38A9DF" w14:textId="1272E2F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Starting October 2025, Campus Communications has taken on the individual tours and Promise has continued to coordinate large group tours and individual tours in Spanish. This campuswide effort has been a challenge to maintain due to limited staffing.</w:t>
      </w:r>
    </w:p>
    <w:p w:rsidR="6AF18D2C" w:rsidP="4E0F1D74" w:rsidRDefault="6AF18D2C" w14:paraId="1ED69630" w14:textId="0D61C342">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E0F1D74" w:rsidRDefault="6AF18D2C" w14:paraId="536A9148" w14:textId="2FFBBFD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We are continuing to download and evaluate our Promise Agreement lists on a weekly basis. This list includes multiple columns for us to filter by: Gender, Ethnicity/Race, high school, financial aid status (missing, incomplete, completed: eligible for FA, completed: ineligible for income-based grants), matriculation steps (SEPP, Placement, Online Orientation completion semester) and Math/English enrollment. As we complete campaigns to students, we have continued our practice of additional reach outs to our Black students and Latine/Hispanic male students through extra phone calls after sending larger emails to all students in that campaign.</w:t>
      </w:r>
    </w:p>
    <w:p w:rsidR="6AF18D2C" w:rsidP="4E0F1D74" w:rsidRDefault="6AF18D2C" w14:paraId="551BCF7F" w14:textId="0F960555">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E0F1D74" w:rsidRDefault="6AF18D2C" w14:paraId="1B41463D" w14:textId="28CC6619">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4E0F1D74" w:rsidRDefault="6AF18D2C" w14:paraId="54C8A1C9" w14:textId="175ABB6D">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4E0F1D74" w:rsidR="79F51385">
        <w:rPr>
          <w:rFonts w:ascii="Aptos" w:hAnsi="Aptos" w:eastAsia="Aptos" w:cs="Aptos"/>
          <w:b w:val="1"/>
          <w:bCs w:val="1"/>
          <w:i w:val="0"/>
          <w:iCs w:val="0"/>
          <w:caps w:val="0"/>
          <w:smallCaps w:val="0"/>
          <w:noProof w:val="0"/>
          <w:color w:val="000000" w:themeColor="text1" w:themeTint="FF" w:themeShade="FF"/>
          <w:sz w:val="24"/>
          <w:szCs w:val="24"/>
          <w:lang w:val="en-US"/>
        </w:rPr>
        <w:t>have</w:t>
      </w: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4E0F1D74" w:rsidRDefault="6AF18D2C" w14:paraId="3E01F7E9" w14:textId="2481FCE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4E0F1D74" w:rsidRDefault="6AF18D2C" w14:paraId="36AAF7E9" w14:textId="0D10235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Campuswide Group Tours</w:t>
      </w:r>
    </w:p>
    <w:p w:rsidR="6AF18D2C" w:rsidP="4E0F1D74" w:rsidRDefault="6AF18D2C" w14:paraId="4FDD1CCC" w14:textId="0607EA8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4E0F1D74" w:rsidRDefault="6AF18D2C" w14:paraId="2285E37F" w14:textId="3F0A03C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4E0F1D74" w:rsidRDefault="6AF18D2C" w14:paraId="30A458F5" w14:textId="4F4D8C82">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4E0F1D74" w:rsidRDefault="6AF18D2C" w14:paraId="1B9A00C5" w14:textId="353B9889">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5327E47D" w14:textId="4FD951D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Campus Tours at Fullerton College are highly requested by prospective students and groups in and beyond Orange County. For example, 4 of the completed group tours are from the Ontario/Montclair areas, a future November tour is a group of high school students traveling from Calexico High, and many of our other independent requests are from returning and non-traditional prospective students. Larger group tours require additional coordination by contacting departments to facilitate workshops or showcases for guests. Our largest group tour last year was 125 students from Sycamore Junior High, requiring 4 student hourly group leads to provide a tour and take students to different workshops.</w:t>
      </w:r>
    </w:p>
    <w:p w:rsidR="6AF18D2C" w:rsidP="4E0F1D74" w:rsidRDefault="6AF18D2C" w14:paraId="3611B745" w14:textId="64BD712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4E0F1D74" w:rsidRDefault="6AF18D2C" w14:paraId="486B3830" w14:textId="49EF923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4E0F1D74" w:rsidRDefault="6AF18D2C" w14:paraId="6A879BD1" w14:textId="5A83B63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Although some attendees could be Promise eligible, AB-19 funding cannot fund campus tour needs. Even if so, we have over exhausted the current AB-19 25-26 allocation to the fee waivers</w:t>
      </w: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E0F1D74" w:rsidRDefault="6AF18D2C" w14:paraId="68C0A88C" w14:textId="19BF0AFD">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2284BCF5" w14:textId="77F430A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w:t>
      </w:r>
      <w:r w:rsidRPr="4E0F1D74" w:rsidR="575B685F">
        <w:rPr>
          <w:rFonts w:ascii="Aptos" w:hAnsi="Aptos" w:eastAsia="Aptos" w:cs="Aptos"/>
          <w:b w:val="0"/>
          <w:bCs w:val="0"/>
          <w:i w:val="0"/>
          <w:iCs w:val="0"/>
          <w:caps w:val="0"/>
          <w:smallCaps w:val="0"/>
          <w:noProof w:val="0"/>
          <w:color w:val="000000" w:themeColor="text1" w:themeTint="FF" w:themeShade="FF"/>
          <w:sz w:val="24"/>
          <w:szCs w:val="24"/>
          <w:lang w:val="en-US"/>
        </w:rPr>
        <w:t xml:space="preserve">Our department is struggling to maintain this effort with our current staffing. Promise currently has 1 vacant full-time position and 1 full-time position on leave. We will not be able to keep up with the demand </w:t>
      </w:r>
      <w:r w:rsidRPr="4E0F1D74" w:rsidR="575B685F">
        <w:rPr>
          <w:rFonts w:ascii="Aptos" w:hAnsi="Aptos" w:eastAsia="Aptos" w:cs="Aptos"/>
          <w:b w:val="0"/>
          <w:bCs w:val="0"/>
          <w:i w:val="0"/>
          <w:iCs w:val="0"/>
          <w:caps w:val="0"/>
          <w:smallCaps w:val="0"/>
          <w:noProof w:val="0"/>
          <w:color w:val="000000" w:themeColor="text1" w:themeTint="FF" w:themeShade="FF"/>
          <w:sz w:val="24"/>
          <w:szCs w:val="24"/>
          <w:lang w:val="en-US"/>
        </w:rPr>
        <w:t>of</w:t>
      </w:r>
      <w:r w:rsidRPr="4E0F1D74" w:rsidR="575B685F">
        <w:rPr>
          <w:rFonts w:ascii="Aptos" w:hAnsi="Aptos" w:eastAsia="Aptos" w:cs="Aptos"/>
          <w:b w:val="0"/>
          <w:bCs w:val="0"/>
          <w:i w:val="0"/>
          <w:iCs w:val="0"/>
          <w:caps w:val="0"/>
          <w:smallCaps w:val="0"/>
          <w:noProof w:val="0"/>
          <w:color w:val="000000" w:themeColor="text1" w:themeTint="FF" w:themeShade="FF"/>
          <w:sz w:val="24"/>
          <w:szCs w:val="24"/>
          <w:lang w:val="en-US"/>
        </w:rPr>
        <w:t xml:space="preserve"> campus tour requests with our current staffing. Campus Tours are a key tool used for engagement and enrollment efforts as prospective students are introduced to the campus and learn more in depth about the programs and resources available at Fullerton College. Director Valerie Salazar has received emails from tour participants who shared they changed their </w:t>
      </w:r>
      <w:r w:rsidRPr="4E0F1D74" w:rsidR="575B685F">
        <w:rPr>
          <w:rFonts w:ascii="Aptos" w:hAnsi="Aptos" w:eastAsia="Aptos" w:cs="Aptos"/>
          <w:b w:val="0"/>
          <w:bCs w:val="0"/>
          <w:i w:val="0"/>
          <w:iCs w:val="0"/>
          <w:caps w:val="0"/>
          <w:smallCaps w:val="0"/>
          <w:noProof w:val="0"/>
          <w:color w:val="000000" w:themeColor="text1" w:themeTint="FF" w:themeShade="FF"/>
          <w:sz w:val="24"/>
          <w:szCs w:val="24"/>
          <w:lang w:val="en-US"/>
        </w:rPr>
        <w:t>mind</w:t>
      </w:r>
      <w:r w:rsidRPr="4E0F1D74" w:rsidR="575B685F">
        <w:rPr>
          <w:rFonts w:ascii="Aptos" w:hAnsi="Aptos" w:eastAsia="Aptos" w:cs="Aptos"/>
          <w:b w:val="0"/>
          <w:bCs w:val="0"/>
          <w:i w:val="0"/>
          <w:iCs w:val="0"/>
          <w:caps w:val="0"/>
          <w:smallCaps w:val="0"/>
          <w:noProof w:val="0"/>
          <w:color w:val="000000" w:themeColor="text1" w:themeTint="FF" w:themeShade="FF"/>
          <w:sz w:val="24"/>
          <w:szCs w:val="24"/>
          <w:lang w:val="en-US"/>
        </w:rPr>
        <w:t xml:space="preserve"> about attending other campuses and switched to attend Fullerton College after receiving a positive tour experience.</w:t>
      </w:r>
    </w:p>
    <w:p w:rsidR="6AF18D2C" w:rsidP="4E0F1D74" w:rsidRDefault="6AF18D2C" w14:paraId="28CA8FFD" w14:textId="209A5A0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2D59CCCE" w14:textId="1A42872D">
      <w:pPr>
        <w:pStyle w:val="ListParagraph"/>
        <w:numPr>
          <w:ilvl w:val="0"/>
          <w:numId w:val="3"/>
        </w:numPr>
        <w:rPr>
          <w:rFonts w:ascii="Aptos" w:hAnsi="Aptos" w:eastAsia="Aptos" w:cs="Aptos"/>
          <w:noProof w:val="0"/>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E0F1D74" w:rsidR="05AF4226">
        <w:rPr>
          <w:rFonts w:ascii="Aptos" w:hAnsi="Aptos" w:eastAsia="Aptos" w:cs="Aptos"/>
          <w:b w:val="0"/>
          <w:bCs w:val="0"/>
          <w:i w:val="0"/>
          <w:iCs w:val="0"/>
          <w:caps w:val="0"/>
          <w:smallCaps w:val="0"/>
          <w:noProof w:val="0"/>
          <w:sz w:val="24"/>
          <w:szCs w:val="24"/>
          <w:lang w:val="en-US"/>
        </w:rPr>
        <w:t>Yes, with a full-time vacancy &amp; a full-time leave we are very short staffed for the campus tours efforts. We are seeking temp support from a Project expert and TEA. We have support from FWS but they are unable to work winter and summer session so we could offer them a temp contract but do not have the funds. The campus tours are year round requests but especially in the winter and summer when community members have more flexibility to visit our campus therefore increasing the need of these temp positions.</w:t>
      </w:r>
    </w:p>
    <w:p w:rsidR="6AF18D2C" w:rsidP="4E0F1D74" w:rsidRDefault="6AF18D2C" w14:paraId="732DA460" w14:textId="10163684">
      <w:pPr>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E0F1D74" w:rsidTr="4E0F1D74" w14:paraId="4E0CC8A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E0F1D74" w:rsidP="4E0F1D74" w:rsidRDefault="4E0F1D74" w14:paraId="47F58E0A" w14:textId="3D9178BA">
            <w:pPr>
              <w:ind w:firstLine="241" w:firstLineChars="100"/>
              <w:rPr>
                <w:rFonts w:ascii="Aptos" w:hAnsi="Aptos" w:eastAsia="Aptos" w:cs="Aptos"/>
                <w:b w:val="0"/>
                <w:bCs w:val="0"/>
                <w:i w:val="0"/>
                <w:iCs w:val="0"/>
                <w:color w:val="FFFFFF" w:themeColor="background1" w:themeTint="FF" w:themeShade="FF"/>
                <w:sz w:val="24"/>
                <w:szCs w:val="24"/>
              </w:rPr>
            </w:pPr>
            <w:r w:rsidRPr="4E0F1D74" w:rsidR="4E0F1D74">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E0F1D74" w:rsidP="4E0F1D74" w:rsidRDefault="4E0F1D74" w14:paraId="5C9A1F5A" w14:textId="5AF8FB45">
            <w:pPr>
              <w:spacing w:after="0"/>
              <w:jc w:val="center"/>
              <w:rPr>
                <w:rFonts w:ascii="Aptos" w:hAnsi="Aptos" w:eastAsia="Aptos" w:cs="Aptos"/>
                <w:b w:val="0"/>
                <w:bCs w:val="0"/>
                <w:i w:val="0"/>
                <w:iCs w:val="0"/>
                <w:color w:val="FFFFFF" w:themeColor="background1" w:themeTint="FF" w:themeShade="FF"/>
                <w:sz w:val="24"/>
                <w:szCs w:val="24"/>
              </w:rPr>
            </w:pPr>
            <w:r w:rsidRPr="4E0F1D74" w:rsidR="4E0F1D74">
              <w:rPr>
                <w:rFonts w:ascii="Aptos" w:hAnsi="Aptos" w:eastAsia="Aptos" w:cs="Aptos"/>
                <w:b w:val="1"/>
                <w:bCs w:val="1"/>
                <w:i w:val="0"/>
                <w:iCs w:val="0"/>
                <w:color w:val="FFFFFF" w:themeColor="background1" w:themeTint="FF" w:themeShade="FF"/>
                <w:sz w:val="24"/>
                <w:szCs w:val="24"/>
                <w:lang w:val="en-US"/>
              </w:rPr>
              <w:t>Itemized Requested Dollar Amount</w:t>
            </w:r>
          </w:p>
        </w:tc>
      </w:tr>
      <w:tr w:rsidR="4E0F1D74" w:rsidTr="4E0F1D74" w14:paraId="66C05D7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750D5C30" w14:textId="1D53D92E">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7B5EA91D" w14:textId="758C1A13">
            <w:pPr>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w:t>
            </w:r>
            <w:r w:rsidRPr="4E0F1D74" w:rsidR="4E0F1D74">
              <w:rPr>
                <w:rFonts w:ascii="Arial" w:hAnsi="Arial" w:eastAsia="Arial" w:cs="Arial"/>
                <w:b w:val="0"/>
                <w:bCs w:val="0"/>
                <w:i w:val="0"/>
                <w:iCs w:val="0"/>
                <w:color w:val="000000" w:themeColor="text1" w:themeTint="FF" w:themeShade="FF"/>
                <w:sz w:val="24"/>
                <w:szCs w:val="24"/>
                <w:lang w:val="en-US"/>
              </w:rPr>
              <w:t> </w:t>
            </w:r>
            <w:r w:rsidRPr="4E0F1D74" w:rsidR="4E0F1D74">
              <w:rPr>
                <w:rFonts w:ascii="Aptos" w:hAnsi="Aptos" w:eastAsia="Aptos" w:cs="Aptos"/>
                <w:b w:val="0"/>
                <w:bCs w:val="0"/>
                <w:i w:val="0"/>
                <w:iCs w:val="0"/>
                <w:color w:val="000000" w:themeColor="text1" w:themeTint="FF" w:themeShade="FF"/>
                <w:sz w:val="24"/>
                <w:szCs w:val="24"/>
                <w:lang w:val="en-US"/>
              </w:rPr>
              <w:t>45,000 (Project expert and TEA to support during off seasons which are peak campus tours seasons like winter session and summer session)</w:t>
            </w:r>
          </w:p>
        </w:tc>
      </w:tr>
      <w:tr w:rsidR="4E0F1D74" w:rsidTr="4E0F1D74" w14:paraId="0FF5A5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53CB71F2" w14:textId="25CE6D59">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39624B7F" w14:textId="3FCE7886">
            <w:pPr>
              <w:rPr>
                <w:rFonts w:ascii="Aptos" w:hAnsi="Aptos" w:eastAsia="Aptos" w:cs="Aptos"/>
                <w:b w:val="0"/>
                <w:bCs w:val="0"/>
                <w:i w:val="0"/>
                <w:iCs w:val="0"/>
                <w:color w:val="000000" w:themeColor="text1" w:themeTint="FF" w:themeShade="FF"/>
                <w:sz w:val="24"/>
                <w:szCs w:val="24"/>
              </w:rPr>
            </w:pPr>
          </w:p>
        </w:tc>
      </w:tr>
      <w:tr w:rsidR="4E0F1D74" w:rsidTr="4E0F1D74" w14:paraId="6332991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23D041A1" w14:textId="7FCCE27B">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72EA3D5F" w14:textId="588B12EA">
            <w:pPr>
              <w:rPr>
                <w:rFonts w:ascii="Aptos" w:hAnsi="Aptos" w:eastAsia="Aptos" w:cs="Aptos"/>
                <w:b w:val="0"/>
                <w:bCs w:val="0"/>
                <w:i w:val="0"/>
                <w:iCs w:val="0"/>
                <w:color w:val="000000" w:themeColor="text1" w:themeTint="FF" w:themeShade="FF"/>
                <w:sz w:val="24"/>
                <w:szCs w:val="24"/>
              </w:rPr>
            </w:pPr>
          </w:p>
        </w:tc>
      </w:tr>
      <w:tr w:rsidR="4E0F1D74" w:rsidTr="4E0F1D74" w14:paraId="6762001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556969CF" w14:textId="18741977">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445C4AFB" w14:textId="63B8481A">
            <w:pPr>
              <w:rPr>
                <w:rFonts w:ascii="Aptos" w:hAnsi="Aptos" w:eastAsia="Aptos" w:cs="Aptos"/>
                <w:b w:val="0"/>
                <w:bCs w:val="0"/>
                <w:i w:val="0"/>
                <w:iCs w:val="0"/>
                <w:color w:val="000000" w:themeColor="text1" w:themeTint="FF" w:themeShade="FF"/>
                <w:sz w:val="24"/>
                <w:szCs w:val="24"/>
              </w:rPr>
            </w:pPr>
            <w:r w:rsidRPr="4E0F1D74" w:rsidR="4E0F1D74">
              <w:rPr>
                <w:rFonts w:ascii="Arial" w:hAnsi="Arial" w:eastAsia="Arial" w:cs="Arial"/>
                <w:b w:val="0"/>
                <w:bCs w:val="0"/>
                <w:i w:val="0"/>
                <w:iCs w:val="0"/>
                <w:color w:val="000000" w:themeColor="text1" w:themeTint="FF" w:themeShade="FF"/>
                <w:sz w:val="24"/>
                <w:szCs w:val="24"/>
                <w:lang w:val="en-US"/>
              </w:rPr>
              <w:t> </w:t>
            </w:r>
            <w:r w:rsidRPr="4E0F1D74" w:rsidR="4E0F1D74">
              <w:rPr>
                <w:rFonts w:ascii="Aptos" w:hAnsi="Aptos" w:eastAsia="Aptos" w:cs="Aptos"/>
                <w:b w:val="0"/>
                <w:bCs w:val="0"/>
                <w:i w:val="0"/>
                <w:iCs w:val="0"/>
                <w:color w:val="000000" w:themeColor="text1" w:themeTint="FF" w:themeShade="FF"/>
                <w:sz w:val="24"/>
                <w:szCs w:val="24"/>
                <w:lang w:val="en-US"/>
              </w:rPr>
              <w:t>1,000k – folders and printing materials provided to participants. We print out flyers of programs they are interested, general information, campus efforts</w:t>
            </w:r>
          </w:p>
        </w:tc>
      </w:tr>
      <w:tr w:rsidR="4E0F1D74" w:rsidTr="4E0F1D74" w14:paraId="042EE80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61C4727E" w14:textId="1E44D0FA">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3D2D09CC" w14:textId="02936C78">
            <w:pPr>
              <w:rPr>
                <w:rFonts w:ascii="Aptos" w:hAnsi="Aptos" w:eastAsia="Aptos" w:cs="Aptos"/>
                <w:b w:val="0"/>
                <w:bCs w:val="0"/>
                <w:i w:val="0"/>
                <w:iCs w:val="0"/>
                <w:color w:val="000000" w:themeColor="text1" w:themeTint="FF" w:themeShade="FF"/>
                <w:sz w:val="24"/>
                <w:szCs w:val="24"/>
              </w:rPr>
            </w:pPr>
          </w:p>
        </w:tc>
      </w:tr>
      <w:tr w:rsidR="4E0F1D74" w:rsidTr="4E0F1D74" w14:paraId="2330D18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1DB7B342" w14:textId="2EEB72D4">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1E051AB2" w14:textId="7AA2DA6B">
            <w:pPr>
              <w:rPr>
                <w:rFonts w:ascii="Aptos" w:hAnsi="Aptos" w:eastAsia="Aptos" w:cs="Aptos"/>
                <w:b w:val="0"/>
                <w:bCs w:val="0"/>
                <w:i w:val="0"/>
                <w:iCs w:val="0"/>
                <w:color w:val="000000" w:themeColor="text1" w:themeTint="FF" w:themeShade="FF"/>
                <w:sz w:val="24"/>
                <w:szCs w:val="24"/>
              </w:rPr>
            </w:pPr>
          </w:p>
        </w:tc>
      </w:tr>
      <w:tr w:rsidR="4E0F1D74" w:rsidTr="4E0F1D74" w14:paraId="46450AC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5D078E4C" w14:textId="7DF06D5D">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389BAA40" w14:textId="06735E14">
            <w:pPr>
              <w:rPr>
                <w:rFonts w:ascii="Aptos" w:hAnsi="Aptos" w:eastAsia="Aptos" w:cs="Aptos"/>
                <w:b w:val="0"/>
                <w:bCs w:val="0"/>
                <w:i w:val="0"/>
                <w:iCs w:val="0"/>
                <w:color w:val="000000" w:themeColor="text1" w:themeTint="FF" w:themeShade="FF"/>
                <w:sz w:val="24"/>
                <w:szCs w:val="24"/>
              </w:rPr>
            </w:pPr>
          </w:p>
        </w:tc>
      </w:tr>
      <w:tr w:rsidR="4E0F1D74" w:rsidTr="4E0F1D74" w14:paraId="62169A0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198FBE8D" w14:textId="3A9BAB35">
            <w:pPr>
              <w:ind w:firstLine="240" w:firstLineChars="100"/>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7F12C137" w14:textId="09C95D42">
            <w:pPr>
              <w:rPr>
                <w:rFonts w:ascii="Aptos" w:hAnsi="Aptos" w:eastAsia="Aptos" w:cs="Aptos"/>
                <w:b w:val="0"/>
                <w:bCs w:val="0"/>
                <w:i w:val="0"/>
                <w:iCs w:val="0"/>
                <w:color w:val="000000" w:themeColor="text1" w:themeTint="FF" w:themeShade="FF"/>
                <w:sz w:val="24"/>
                <w:szCs w:val="24"/>
              </w:rPr>
            </w:pPr>
          </w:p>
        </w:tc>
      </w:tr>
      <w:tr w:rsidR="4E0F1D74" w:rsidTr="4E0F1D74" w14:paraId="4DE95D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2F12D85A" w14:textId="2A25BF43">
            <w:pPr>
              <w:rPr>
                <w:rFonts w:ascii="Aptos" w:hAnsi="Aptos" w:eastAsia="Aptos" w:cs="Aptos"/>
                <w:b w:val="0"/>
                <w:bCs w:val="0"/>
                <w:i w:val="0"/>
                <w:iCs w:val="0"/>
                <w:color w:val="000000" w:themeColor="text1" w:themeTint="FF" w:themeShade="FF"/>
                <w:sz w:val="24"/>
                <w:szCs w:val="24"/>
              </w:rPr>
            </w:pPr>
            <w:r w:rsidRPr="4E0F1D74" w:rsidR="4E0F1D74">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E0F1D74" w:rsidP="4E0F1D74" w:rsidRDefault="4E0F1D74" w14:paraId="0EA06BA4" w14:textId="44155F9B">
            <w:pPr>
              <w:rPr>
                <w:rFonts w:ascii="Aptos" w:hAnsi="Aptos" w:eastAsia="Aptos" w:cs="Aptos"/>
                <w:b w:val="0"/>
                <w:bCs w:val="0"/>
                <w:i w:val="0"/>
                <w:iCs w:val="0"/>
                <w:color w:val="000000" w:themeColor="text1" w:themeTint="FF" w:themeShade="FF"/>
                <w:sz w:val="24"/>
                <w:szCs w:val="24"/>
              </w:rPr>
            </w:pPr>
            <w:r w:rsidRPr="4E0F1D74" w:rsidR="4E0F1D74">
              <w:rPr>
                <w:rFonts w:ascii="Arial" w:hAnsi="Arial" w:eastAsia="Arial" w:cs="Arial"/>
                <w:b w:val="0"/>
                <w:bCs w:val="0"/>
                <w:i w:val="0"/>
                <w:iCs w:val="0"/>
                <w:color w:val="000000" w:themeColor="text1" w:themeTint="FF" w:themeShade="FF"/>
                <w:sz w:val="24"/>
                <w:szCs w:val="24"/>
                <w:lang w:val="en-US"/>
              </w:rPr>
              <w:t> </w:t>
            </w:r>
            <w:r w:rsidRPr="4E0F1D74" w:rsidR="4E0F1D74">
              <w:rPr>
                <w:rFonts w:ascii="Aptos" w:hAnsi="Aptos" w:eastAsia="Aptos" w:cs="Aptos"/>
                <w:b w:val="0"/>
                <w:bCs w:val="0"/>
                <w:i w:val="0"/>
                <w:iCs w:val="0"/>
                <w:color w:val="000000" w:themeColor="text1" w:themeTint="FF" w:themeShade="FF"/>
                <w:sz w:val="24"/>
                <w:szCs w:val="24"/>
                <w:lang w:val="en-US"/>
              </w:rPr>
              <w:t>46,000k</w:t>
            </w:r>
          </w:p>
        </w:tc>
      </w:tr>
    </w:tbl>
    <w:p w:rsidR="6AF18D2C" w:rsidP="4E0F1D74" w:rsidRDefault="6AF18D2C" w14:paraId="3E245B0A" w14:textId="0BBB837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E0F1D74" w:rsidRDefault="6AF18D2C" w14:paraId="1A1A3370" w14:textId="176ACA5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E0F1D74" w:rsidR="79F51385">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6AF18D2C" w:rsidP="4E0F1D74" w:rsidRDefault="6AF18D2C" w14:paraId="6AF4CB28" w14:textId="3D90E836">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5f326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67995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1badb5c"/>
    <w:multiLevelType xmlns:w="http://schemas.openxmlformats.org/wordprocessingml/2006/main" w:val="hybridMultilevel"/>
    <w:lvl xmlns:w="http://schemas.openxmlformats.org/wordprocessingml/2006/main" w:ilvl="0">
      <w:start w:val="9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1B9A00E"/>
    <w:rsid w:val="052F5412"/>
    <w:rsid w:val="05AF4226"/>
    <w:rsid w:val="0975934F"/>
    <w:rsid w:val="0B4F8EF0"/>
    <w:rsid w:val="0E5C861B"/>
    <w:rsid w:val="0E6E7726"/>
    <w:rsid w:val="157C182C"/>
    <w:rsid w:val="20C3FA83"/>
    <w:rsid w:val="20C3FA83"/>
    <w:rsid w:val="23FD17E9"/>
    <w:rsid w:val="2CE675BC"/>
    <w:rsid w:val="40CC404D"/>
    <w:rsid w:val="4E0F1D74"/>
    <w:rsid w:val="575B685F"/>
    <w:rsid w:val="623CA7AC"/>
    <w:rsid w:val="62A58C84"/>
    <w:rsid w:val="6AF18D2C"/>
    <w:rsid w:val="6D4B359E"/>
    <w:rsid w:val="71514367"/>
    <w:rsid w:val="738B5127"/>
    <w:rsid w:val="7616ADD2"/>
    <w:rsid w:val="7736359B"/>
    <w:rsid w:val="79A655F2"/>
    <w:rsid w:val="79F51385"/>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2025-12-22T23:35:04.9278475Z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