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4E60EF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24E60EF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24E60EF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447FAF0"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447FAF0"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447FAF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447FAF0" w:rsidRDefault="6AF18D2C" w14:paraId="2C939813" w14:textId="19DFE183">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Program or Office: MESA Program and STEM Center</w:t>
      </w:r>
    </w:p>
    <w:p w:rsidR="6AF18D2C" w:rsidP="6447FAF0" w:rsidRDefault="6AF18D2C" w14:paraId="475C33A0" w14:textId="5F31099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5DF090C9" w14:textId="795A01EA">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Carlos Aguirre</w:t>
      </w:r>
    </w:p>
    <w:p w:rsidR="6AF18D2C" w:rsidP="6447FAF0" w:rsidRDefault="6AF18D2C" w14:paraId="0211F096" w14:textId="2AC1139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1CF530F0" w14:textId="0F76331F">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Angela Henderson</w:t>
      </w:r>
    </w:p>
    <w:p w:rsidR="6AF18D2C" w:rsidP="6447FAF0" w:rsidRDefault="6AF18D2C" w14:paraId="18DFF3BE" w14:textId="1B3EF28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2C9ABBAD" w14:textId="0D65F4B8">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6447FAF0" w:rsidRDefault="6AF18D2C" w14:paraId="17486ED8" w14:textId="630968CD">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6447FAF0" w:rsidRDefault="6AF18D2C" w14:paraId="285302F3" w14:textId="6F71AAF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This is the first full academic year of the MESA Program at Fullerton College. Therefore, there is no Fall 2022 self-study for the MESA Program.</w:t>
      </w:r>
    </w:p>
    <w:p w:rsidR="6AF18D2C" w:rsidP="6447FAF0" w:rsidRDefault="6AF18D2C" w14:paraId="3E40C551" w14:textId="6824F8F9">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6447FAF0" w:rsidRDefault="6AF18D2C" w14:paraId="11C6325D" w14:textId="7F1EA64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N/A. This is the first full academic year of the MESA Program at Fullerton College. Therefore, there is no Fall 2022 self-study for the MESA Program.</w:t>
      </w:r>
    </w:p>
    <w:p w:rsidR="6AF18D2C" w:rsidP="6447FAF0" w:rsidRDefault="6AF18D2C" w14:paraId="5C3C1938" w14:textId="02022F4A">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6447FAF0" w:rsidRDefault="6AF18D2C" w14:paraId="1208129D" w14:textId="3977F4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MESA Program and STEM Center implemented Starfish for collecting student level outcomes assessment data as well as collaborating with OIE.</w:t>
      </w:r>
    </w:p>
    <w:p w:rsidR="6AF18D2C" w:rsidP="6447FAF0" w:rsidRDefault="6AF18D2C" w14:paraId="7E446060" w14:textId="05FD386E">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6447FAF0" w:rsidRDefault="6AF18D2C" w14:paraId="0E0EB78E" w14:textId="4BDD1E93">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6447FAF0" w:rsidRDefault="6AF18D2C" w14:paraId="34EC790D" w14:textId="65D60088">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447FAF0" w:rsidR="75E539E0">
        <w:rPr>
          <w:rFonts w:ascii="Aptos" w:hAnsi="Aptos" w:eastAsia="Aptos" w:cs="Aptos"/>
          <w:b w:val="1"/>
          <w:bCs w:val="1"/>
          <w:i w:val="0"/>
          <w:iCs w:val="0"/>
          <w:caps w:val="0"/>
          <w:smallCaps w:val="0"/>
          <w:noProof w:val="0"/>
          <w:color w:val="000000" w:themeColor="text1" w:themeTint="FF" w:themeShade="FF"/>
          <w:sz w:val="24"/>
          <w:szCs w:val="24"/>
          <w:lang w:val="en-US"/>
        </w:rPr>
        <w:t>have</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6447FAF0" w:rsidRDefault="6AF18D2C" w14:paraId="508917D6" w14:textId="2688A90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6447FAF0" w:rsidRDefault="6AF18D2C" w14:paraId="083E3EF2" w14:textId="14A353B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Professional Experts for STEM Center and MESA Program</w:t>
      </w:r>
    </w:p>
    <w:p w:rsidR="6AF18D2C" w:rsidP="6447FAF0" w:rsidRDefault="6AF18D2C" w14:paraId="56C0398F" w14:textId="6B24EE3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6447FAF0" w:rsidRDefault="6AF18D2C" w14:paraId="6D34EBE6" w14:textId="2EF2D67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6447FAF0" w:rsidRDefault="6AF18D2C" w14:paraId="287149AA" w14:textId="0D9A10BD">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6447FAF0" w:rsidRDefault="6AF18D2C" w14:paraId="70C04009" w14:textId="648F85BB">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1F204A0E" w14:textId="612068C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Two professional experts (PEs) are requested to assist the STEM Center and MESA with enrollment and reengagement activities that will positively impact and align with Goal 2 (Increase course retention and term-to-term persistence rates for continuing students at Fullerton College) of the Fullerton College Enrollment and Retention Plan.</w:t>
      </w:r>
    </w:p>
    <w:p w:rsidR="6AF18D2C" w:rsidP="6447FAF0" w:rsidRDefault="6AF18D2C" w14:paraId="0E01F3AE" w14:textId="65090E3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6447FAF0" w:rsidRDefault="6AF18D2C" w14:paraId="4D197090" w14:textId="722A8E2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6447FAF0" w:rsidRDefault="6AF18D2C" w14:paraId="76A3D172" w14:textId="4F69F02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6447FAF0" w:rsidRDefault="6AF18D2C" w14:paraId="1A26354F" w14:textId="6792439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6447FAF0" w:rsidRDefault="6AF18D2C" w14:paraId="3C5ADBA7" w14:textId="76D5AEB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It would be greatly appreciated if this resource request is processed now because there have already been multiple times when both Dr. Carlos Aguirre and Stephanie are attending meetings, MESA field trips, or conferences and it is very difficult to find c</w:t>
      </w:r>
    </w:p>
    <w:p w:rsidR="6AF18D2C" w:rsidP="6447FAF0" w:rsidRDefault="6AF18D2C" w14:paraId="255C4074" w14:textId="4BABFCA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Program growth from the spring 2025 soft launch:</w:t>
      </w:r>
    </w:p>
    <w:p w:rsidR="6AF18D2C" w:rsidP="6447FAF0" w:rsidRDefault="6AF18D2C" w14:paraId="66A74F8F" w14:textId="07E44EF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In its first full academic year, MESA is almost at 100 students and the STEM Center is recording 2,032 student check-ins during the first 10 weeks of 2025 Fall Semester with an average of 203 student check</w:t>
      </w:r>
    </w:p>
    <w:p w:rsidR="6AF18D2C" w:rsidP="6447FAF0" w:rsidRDefault="6AF18D2C" w14:paraId="02429256" w14:textId="25CCF8C5">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63808EEA" w14:textId="37FFB51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6447FAF0" w:rsidRDefault="6AF18D2C" w14:paraId="65EB9FFB" w14:textId="0705847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This is an operational need request that will allow MESA and the STEM Center to more effectively align with Goal 2 (Increase course retention and term-to-term persistence rates for continuing students at Fullerton College) of the Fullerton College Enrollment and Retention Plan by positively impacting the following objectives of the plan: Objective 1. Decrease equity gaps for Black and Latina/o/x students in key metrics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in the 2022-2025 Student Equity Plan;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Objective</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3. Improve the sense of belonging and mattering for students of color; and Objective 5. Increase success and retention rates in gateway courses.</w:t>
      </w:r>
    </w:p>
    <w:p w:rsidR="6AF18D2C" w:rsidP="6447FAF0" w:rsidRDefault="6AF18D2C" w14:paraId="7A9C8375" w14:textId="622FDB46">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The two PEs requested will assist with things including but not limited to inreach, outreach, student check-ins, communication, and organization of MESA and STEM Center logistics. Furthermore, this resource allocation is also necessary because the MESA Program Director, Dr. Carlos Aguirre, and administrative assistant II, Stephanie Cheung, are at various meetings and/or conferences and supervision of students using the STEM Center is essential. It would be greatly appreciated if this resource request is processed now because there have already been multiple times when both Dr. Carlos Aguirre and Stephanie are attending meetings, MESA field trips, or conferences and it is very difficult to find coverage for the STEM Center.</w:t>
      </w:r>
    </w:p>
    <w:p w:rsidR="6AF18D2C" w:rsidP="6447FAF0" w:rsidRDefault="6AF18D2C" w14:paraId="2F931076" w14:textId="42D26D3F">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MESA and the STEM Center is in its first full academic year at Fullerton College and is on a trajectory to positively impact Goal 2 (stated above) with the following student resources that are already implemented: STEM academic support (e.g., one-on-one drop-in tutoring and group study session via embedded tutoring), professional development (e.g., workshops, guest speakers, hands-on STEM skills projects, conferences, internship applications assistance, community/sense of belonging in STEM, and STEM competitions).</w:t>
      </w:r>
    </w:p>
    <w:p w:rsidR="6AF18D2C" w:rsidP="6447FAF0" w:rsidRDefault="6AF18D2C" w14:paraId="272E5AC1" w14:textId="1FFA8E0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It would be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greatly appreciated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if this resource request is processed now because there have already been multiple times when both Dr. Carlos Aguirre and Stephanie are attending meetings, MESA field trips, or conferences and it is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very difficult</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to find c</w:t>
      </w:r>
    </w:p>
    <w:p w:rsidR="6AF18D2C" w:rsidP="6447FAF0" w:rsidRDefault="6AF18D2C" w14:paraId="7E23E18D" w14:textId="1BB06C6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Program growth from the spring 2025 soft launch:</w:t>
      </w:r>
    </w:p>
    <w:p w:rsidR="6AF18D2C" w:rsidP="6447FAF0" w:rsidRDefault="6AF18D2C" w14:paraId="46549C39" w14:textId="31B2743A">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In its first full academic year, MESA is almost at 100 students and the STEM Center is recording 2,032 student check-ins during the first 10 weeks of 2025 Fall Semester with an average of 203 student check</w:t>
      </w:r>
    </w:p>
    <w:p w:rsidR="6AF18D2C" w:rsidP="6447FAF0" w:rsidRDefault="6AF18D2C" w14:paraId="259CB25B" w14:textId="11A4E8BB">
      <w:pPr>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7FAF0" w:rsidTr="6447FAF0" w14:paraId="39736B7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50440696" w14:textId="505C527B">
            <w:pPr>
              <w:ind w:firstLine="241" w:firstLineChars="100"/>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58B27E83" w14:textId="3ADDE8AB">
            <w:pPr>
              <w:spacing w:after="0"/>
              <w:jc w:val="center"/>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Itemized Requested Dollar Amount</w:t>
            </w:r>
          </w:p>
        </w:tc>
      </w:tr>
      <w:tr w:rsidR="6447FAF0" w:rsidTr="6447FAF0" w14:paraId="70E9D8B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32D41CF" w14:textId="496FB3EE">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A8863F5" w14:textId="5A4CD382">
            <w:pPr>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$60,000.00</w:t>
            </w:r>
          </w:p>
        </w:tc>
      </w:tr>
      <w:tr w:rsidR="6447FAF0" w:rsidTr="6447FAF0" w14:paraId="6D2EAF4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843B717" w14:textId="3A6BD0D7">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77D1C387" w14:textId="636F5AA5">
            <w:pPr>
              <w:rPr>
                <w:rFonts w:ascii="Aptos" w:hAnsi="Aptos" w:eastAsia="Aptos" w:cs="Aptos"/>
                <w:b w:val="0"/>
                <w:bCs w:val="0"/>
                <w:i w:val="0"/>
                <w:iCs w:val="0"/>
                <w:color w:val="000000" w:themeColor="text1" w:themeTint="FF" w:themeShade="FF"/>
                <w:sz w:val="24"/>
                <w:szCs w:val="24"/>
              </w:rPr>
            </w:pPr>
          </w:p>
        </w:tc>
      </w:tr>
      <w:tr w:rsidR="6447FAF0" w:rsidTr="6447FAF0" w14:paraId="760CDBD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53862FAC" w14:textId="2C78F3C7">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5BA624A" w14:textId="6E2DC47B">
            <w:pPr>
              <w:rPr>
                <w:rFonts w:ascii="Aptos" w:hAnsi="Aptos" w:eastAsia="Aptos" w:cs="Aptos"/>
                <w:b w:val="0"/>
                <w:bCs w:val="0"/>
                <w:i w:val="0"/>
                <w:iCs w:val="0"/>
                <w:color w:val="000000" w:themeColor="text1" w:themeTint="FF" w:themeShade="FF"/>
                <w:sz w:val="24"/>
                <w:szCs w:val="24"/>
              </w:rPr>
            </w:pPr>
          </w:p>
        </w:tc>
      </w:tr>
      <w:tr w:rsidR="6447FAF0" w:rsidTr="6447FAF0" w14:paraId="27D71C7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620F8EA" w14:textId="0618EBC5">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BF0D140" w14:textId="0C4150DE">
            <w:pPr>
              <w:rPr>
                <w:rFonts w:ascii="Aptos" w:hAnsi="Aptos" w:eastAsia="Aptos" w:cs="Aptos"/>
                <w:b w:val="0"/>
                <w:bCs w:val="0"/>
                <w:i w:val="0"/>
                <w:iCs w:val="0"/>
                <w:color w:val="000000" w:themeColor="text1" w:themeTint="FF" w:themeShade="FF"/>
                <w:sz w:val="24"/>
                <w:szCs w:val="24"/>
              </w:rPr>
            </w:pPr>
          </w:p>
        </w:tc>
      </w:tr>
      <w:tr w:rsidR="6447FAF0" w:rsidTr="6447FAF0" w14:paraId="226879E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6B12BCC" w14:textId="79B3927C">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6306FC7" w14:textId="3D9468C7">
            <w:pPr>
              <w:rPr>
                <w:rFonts w:ascii="Aptos" w:hAnsi="Aptos" w:eastAsia="Aptos" w:cs="Aptos"/>
                <w:b w:val="0"/>
                <w:bCs w:val="0"/>
                <w:i w:val="0"/>
                <w:iCs w:val="0"/>
                <w:color w:val="000000" w:themeColor="text1" w:themeTint="FF" w:themeShade="FF"/>
                <w:sz w:val="24"/>
                <w:szCs w:val="24"/>
              </w:rPr>
            </w:pPr>
          </w:p>
        </w:tc>
      </w:tr>
      <w:tr w:rsidR="6447FAF0" w:rsidTr="6447FAF0" w14:paraId="68C9C9D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F86FB90" w14:textId="7406AAC7">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BCA38C3" w14:textId="39647E89">
            <w:pPr>
              <w:rPr>
                <w:rFonts w:ascii="Aptos" w:hAnsi="Aptos" w:eastAsia="Aptos" w:cs="Aptos"/>
                <w:b w:val="0"/>
                <w:bCs w:val="0"/>
                <w:i w:val="0"/>
                <w:iCs w:val="0"/>
                <w:color w:val="000000" w:themeColor="text1" w:themeTint="FF" w:themeShade="FF"/>
                <w:sz w:val="24"/>
                <w:szCs w:val="24"/>
              </w:rPr>
            </w:pPr>
          </w:p>
        </w:tc>
      </w:tr>
      <w:tr w:rsidR="6447FAF0" w:rsidTr="6447FAF0" w14:paraId="1DC9C9A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0EE80C4D" w14:textId="6B7F3D83">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F2874AB" w14:textId="3A3F32DB">
            <w:pPr>
              <w:rPr>
                <w:rFonts w:ascii="Aptos" w:hAnsi="Aptos" w:eastAsia="Aptos" w:cs="Aptos"/>
                <w:b w:val="0"/>
                <w:bCs w:val="0"/>
                <w:i w:val="0"/>
                <w:iCs w:val="0"/>
                <w:color w:val="000000" w:themeColor="text1" w:themeTint="FF" w:themeShade="FF"/>
                <w:sz w:val="24"/>
                <w:szCs w:val="24"/>
              </w:rPr>
            </w:pPr>
          </w:p>
        </w:tc>
      </w:tr>
      <w:tr w:rsidR="6447FAF0" w:rsidTr="6447FAF0" w14:paraId="596C2D5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0113046" w14:textId="111BF130">
            <w:pPr>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49C4CF1" w14:textId="7C4EF7AD">
            <w:pPr>
              <w:rPr>
                <w:rFonts w:ascii="Aptos" w:hAnsi="Aptos" w:eastAsia="Aptos" w:cs="Aptos"/>
                <w:b w:val="0"/>
                <w:bCs w:val="0"/>
                <w:i w:val="0"/>
                <w:iCs w:val="0"/>
                <w:color w:val="000000" w:themeColor="text1" w:themeTint="FF" w:themeShade="FF"/>
                <w:sz w:val="24"/>
                <w:szCs w:val="24"/>
              </w:rPr>
            </w:pPr>
          </w:p>
        </w:tc>
      </w:tr>
      <w:tr w:rsidR="6447FAF0" w:rsidTr="6447FAF0" w14:paraId="277CC4C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46A3475" w14:textId="56C432CC">
            <w:pPr>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C0A037" w:rsidP="6447FAF0" w:rsidRDefault="6EC0A037" w14:paraId="6DBBFE2F" w14:textId="075C4747">
            <w:pPr>
              <w:rPr>
                <w:rFonts w:ascii="Aptos" w:hAnsi="Aptos" w:eastAsia="Aptos" w:cs="Aptos"/>
                <w:b w:val="0"/>
                <w:bCs w:val="0"/>
                <w:i w:val="0"/>
                <w:iCs w:val="0"/>
                <w:color w:val="000000" w:themeColor="text1" w:themeTint="FF" w:themeShade="FF"/>
                <w:sz w:val="24"/>
                <w:szCs w:val="24"/>
              </w:rPr>
            </w:pPr>
            <w:r w:rsidRPr="6447FAF0" w:rsidR="6EC0A037">
              <w:rPr>
                <w:rFonts w:ascii="Aptos" w:hAnsi="Aptos" w:eastAsia="Aptos" w:cs="Aptos"/>
                <w:b w:val="0"/>
                <w:bCs w:val="0"/>
                <w:i w:val="0"/>
                <w:iCs w:val="0"/>
                <w:color w:val="000000" w:themeColor="text1" w:themeTint="FF" w:themeShade="FF"/>
                <w:sz w:val="24"/>
                <w:szCs w:val="24"/>
                <w:lang w:val="en-US"/>
              </w:rPr>
              <w:t>$60,000.00</w:t>
            </w:r>
          </w:p>
        </w:tc>
      </w:tr>
    </w:tbl>
    <w:p w:rsidR="6AF18D2C" w:rsidP="6447FAF0" w:rsidRDefault="6AF18D2C" w14:paraId="6156E77A" w14:textId="76E1C75F">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2119FD79" w14:textId="2342B1FF">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6447FAF0" w:rsidRDefault="6AF18D2C" w14:paraId="546F4950" w14:textId="0A62CA26">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Title of Project/Request: STEM Center front entrance window graphics</w:t>
      </w:r>
    </w:p>
    <w:p w:rsidR="6AF18D2C" w:rsidP="6447FAF0" w:rsidRDefault="6AF18D2C" w14:paraId="7FB95E32" w14:textId="0043259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need?: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Yes</w:t>
      </w:r>
    </w:p>
    <w:p w:rsidR="6AF18D2C" w:rsidP="6447FAF0" w:rsidRDefault="6AF18D2C" w14:paraId="47C7197C" w14:textId="33A2B24C">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Please explain how this resource will help your program meet an essential safety need: The window graphics request is related to a safety need because currently the large glass wall/windows that make up the entire front entrance/wall of the STEM Center is extremely easy to break (because it is very thin glass), and it allows for everything</w:t>
      </w:r>
    </w:p>
    <w:p w:rsidR="6AF18D2C" w:rsidP="6447FAF0" w:rsidRDefault="6AF18D2C" w14:paraId="61ADBC57" w14:textId="66C3DECC">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Custom window graphics are made of vinyl rolls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utilized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for placing designs/graphics on windows. This one-time funding will ensure that the large glass wall/windows that make up the entire front entrance/wall of the STEM Center are not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see</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through/transparent to mitigate the risk of theft of the expensive technology items in the STEM Center.</w:t>
      </w:r>
    </w:p>
    <w:p w:rsidR="6AF18D2C" w:rsidP="6447FAF0" w:rsidRDefault="6AF18D2C" w14:paraId="01059518" w14:textId="25E24325">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need?: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6AF18D2C" w:rsidP="6447FAF0" w:rsidRDefault="6AF18D2C" w14:paraId="440AA36D" w14:textId="60D78135">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6447FAF0" w:rsidRDefault="6AF18D2C" w14:paraId="196A3450" w14:textId="3CC9DE0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Currently the large glass wall/windows that make up the entire front entrance/wall of the STEM Center is extremely easy to break (because it is very thin glass), and it allows for everything inside the STEM Center to be easily seen. Therefore, potentially risking the theft of the following technology items: five computers, five monitors, two smart TVs, and a TV used for digital signage.</w:t>
      </w:r>
    </w:p>
    <w:p w:rsidR="6AF18D2C" w:rsidP="6447FAF0" w:rsidRDefault="6AF18D2C" w14:paraId="72BF6DEB" w14:textId="5A4658F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study?:</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This one-time funding will ensure that the large glass wall/windows that make up the entire front entrance/wall of the STEM Center are not see through/transparent. Therefore, it should be processed now to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immediately</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mitigate the risk of theft of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the expensive</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technology items in the STEM Center.</w:t>
      </w:r>
    </w:p>
    <w:p w:rsidR="6AF18D2C" w:rsidP="6447FAF0" w:rsidRDefault="6AF18D2C" w14:paraId="4D449226" w14:textId="1B8E6C0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etc</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 xml:space="preserve">: No, this resource is not a request that is </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personnel-related</w:t>
      </w:r>
      <w:r w:rsidRPr="6447FAF0" w:rsidR="75E539E0">
        <w:rPr>
          <w:rFonts w:ascii="Aptos" w:hAnsi="Aptos" w:eastAsia="Aptos" w:cs="Aptos"/>
          <w:b w:val="0"/>
          <w:bCs w:val="0"/>
          <w:i w:val="0"/>
          <w:iCs w:val="0"/>
          <w:caps w:val="0"/>
          <w:smallCaps w:val="0"/>
          <w:noProof w:val="0"/>
          <w:color w:val="000000" w:themeColor="text1" w:themeTint="FF" w:themeShade="FF"/>
          <w:sz w:val="24"/>
          <w:szCs w:val="24"/>
          <w:lang w:val="en-US"/>
        </w:rPr>
        <w:t>.</w:t>
      </w:r>
    </w:p>
    <w:p w:rsidR="6AF18D2C" w:rsidP="6447FAF0" w:rsidRDefault="6AF18D2C" w14:paraId="084A60E9" w14:textId="16EF33D7">
      <w:pPr>
        <w:pStyle w:val="Normal"/>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7FAF0" w:rsidTr="6447FAF0" w14:paraId="71DD8ED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0B940EE2" w14:textId="55D85DAB">
            <w:pPr>
              <w:bidi w:val="0"/>
              <w:ind w:firstLine="241" w:firstLineChars="100"/>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59C6EC4F" w14:textId="1A0AF6BC">
            <w:pPr>
              <w:bidi w:val="0"/>
              <w:spacing w:after="0"/>
              <w:jc w:val="center"/>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Itemized Requested Dollar Amount</w:t>
            </w:r>
          </w:p>
        </w:tc>
      </w:tr>
      <w:tr w:rsidR="6447FAF0" w:rsidTr="6447FAF0" w14:paraId="1729975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7DF07607" w14:textId="34F20BBD">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0270F516" w14:textId="53677BA3">
            <w:pPr>
              <w:bidi w:val="0"/>
              <w:rPr>
                <w:rFonts w:ascii="Aptos" w:hAnsi="Aptos" w:eastAsia="Aptos" w:cs="Aptos"/>
                <w:b w:val="0"/>
                <w:bCs w:val="0"/>
                <w:i w:val="0"/>
                <w:iCs w:val="0"/>
                <w:color w:val="000000" w:themeColor="text1" w:themeTint="FF" w:themeShade="FF"/>
                <w:sz w:val="24"/>
                <w:szCs w:val="24"/>
              </w:rPr>
            </w:pPr>
          </w:p>
        </w:tc>
      </w:tr>
      <w:tr w:rsidR="6447FAF0" w:rsidTr="6447FAF0" w14:paraId="1F570BF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039E7F78" w14:textId="0800AAD8">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D85FE85" w14:textId="679ED0F1">
            <w:pPr>
              <w:bidi w:val="0"/>
              <w:rPr>
                <w:rFonts w:ascii="Aptos" w:hAnsi="Aptos" w:eastAsia="Aptos" w:cs="Aptos"/>
                <w:b w:val="0"/>
                <w:bCs w:val="0"/>
                <w:i w:val="0"/>
                <w:iCs w:val="0"/>
                <w:color w:val="000000" w:themeColor="text1" w:themeTint="FF" w:themeShade="FF"/>
                <w:sz w:val="24"/>
                <w:szCs w:val="24"/>
              </w:rPr>
            </w:pPr>
          </w:p>
        </w:tc>
      </w:tr>
      <w:tr w:rsidR="6447FAF0" w:rsidTr="6447FAF0" w14:paraId="5973FDA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C464FCE" w14:textId="255D6B60">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F5B8AB6" w14:textId="00E71F88">
            <w:pPr>
              <w:bidi w:val="0"/>
              <w:rPr>
                <w:rFonts w:ascii="Aptos" w:hAnsi="Aptos" w:eastAsia="Aptos" w:cs="Aptos"/>
                <w:b w:val="0"/>
                <w:bCs w:val="0"/>
                <w:i w:val="0"/>
                <w:iCs w:val="0"/>
                <w:color w:val="000000" w:themeColor="text1" w:themeTint="FF" w:themeShade="FF"/>
                <w:sz w:val="24"/>
                <w:szCs w:val="24"/>
              </w:rPr>
            </w:pPr>
          </w:p>
        </w:tc>
      </w:tr>
      <w:tr w:rsidR="6447FAF0" w:rsidTr="6447FAF0" w14:paraId="078A3B8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499B0F9" w14:textId="5B028559">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F0CB0D1" w14:textId="0CF84724">
            <w:pPr>
              <w:bidi w:val="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$10,000.00</w:t>
            </w:r>
          </w:p>
        </w:tc>
      </w:tr>
      <w:tr w:rsidR="6447FAF0" w:rsidTr="6447FAF0" w14:paraId="354152D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5C08B4EB" w14:textId="53102B28">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5C30A4F4" w14:textId="37503A2A">
            <w:pPr>
              <w:bidi w:val="0"/>
              <w:rPr>
                <w:rFonts w:ascii="Aptos" w:hAnsi="Aptos" w:eastAsia="Aptos" w:cs="Aptos"/>
                <w:b w:val="0"/>
                <w:bCs w:val="0"/>
                <w:i w:val="0"/>
                <w:iCs w:val="0"/>
                <w:color w:val="000000" w:themeColor="text1" w:themeTint="FF" w:themeShade="FF"/>
                <w:sz w:val="24"/>
                <w:szCs w:val="24"/>
              </w:rPr>
            </w:pPr>
          </w:p>
        </w:tc>
      </w:tr>
      <w:tr w:rsidR="6447FAF0" w:rsidTr="6447FAF0" w14:paraId="37C9A00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1AD39CE" w14:textId="7F2628B0">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161426E7" w14:textId="75FDB4CB">
            <w:pPr>
              <w:bidi w:val="0"/>
              <w:rPr>
                <w:rFonts w:ascii="Aptos" w:hAnsi="Aptos" w:eastAsia="Aptos" w:cs="Aptos"/>
                <w:b w:val="0"/>
                <w:bCs w:val="0"/>
                <w:i w:val="0"/>
                <w:iCs w:val="0"/>
                <w:color w:val="000000" w:themeColor="text1" w:themeTint="FF" w:themeShade="FF"/>
                <w:sz w:val="24"/>
                <w:szCs w:val="24"/>
              </w:rPr>
            </w:pPr>
          </w:p>
        </w:tc>
      </w:tr>
      <w:tr w:rsidR="6447FAF0" w:rsidTr="6447FAF0" w14:paraId="0949291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21D0CF7" w14:textId="4FAAB4E3">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0F1738F4" w14:textId="47C16DA4">
            <w:pPr>
              <w:bidi w:val="0"/>
              <w:rPr>
                <w:rFonts w:ascii="Aptos" w:hAnsi="Aptos" w:eastAsia="Aptos" w:cs="Aptos"/>
                <w:b w:val="0"/>
                <w:bCs w:val="0"/>
                <w:i w:val="0"/>
                <w:iCs w:val="0"/>
                <w:color w:val="000000" w:themeColor="text1" w:themeTint="FF" w:themeShade="FF"/>
                <w:sz w:val="24"/>
                <w:szCs w:val="24"/>
              </w:rPr>
            </w:pPr>
          </w:p>
        </w:tc>
      </w:tr>
      <w:tr w:rsidR="6447FAF0" w:rsidTr="6447FAF0" w14:paraId="2907CE2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A99F6A0" w14:textId="15776BFD">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1D69816A" w14:textId="359E28EE">
            <w:pPr>
              <w:bidi w:val="0"/>
              <w:rPr>
                <w:rFonts w:ascii="Aptos" w:hAnsi="Aptos" w:eastAsia="Aptos" w:cs="Aptos"/>
                <w:b w:val="0"/>
                <w:bCs w:val="0"/>
                <w:i w:val="0"/>
                <w:iCs w:val="0"/>
                <w:color w:val="000000" w:themeColor="text1" w:themeTint="FF" w:themeShade="FF"/>
                <w:sz w:val="24"/>
                <w:szCs w:val="24"/>
              </w:rPr>
            </w:pPr>
          </w:p>
        </w:tc>
      </w:tr>
      <w:tr w:rsidR="6447FAF0" w:rsidTr="6447FAF0" w14:paraId="077CA9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B6286F0" w14:textId="2FA76F79">
            <w:pPr>
              <w:bidi w:val="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96AE956" w:rsidP="6447FAF0" w:rsidRDefault="596AE956" w14:paraId="2D0FE0DC" w14:textId="26BF43D9">
            <w:pPr>
              <w:bidi w:val="0"/>
              <w:rPr>
                <w:rFonts w:ascii="Aptos" w:hAnsi="Aptos" w:eastAsia="Aptos" w:cs="Aptos"/>
                <w:b w:val="0"/>
                <w:bCs w:val="0"/>
                <w:i w:val="0"/>
                <w:iCs w:val="0"/>
                <w:color w:val="000000" w:themeColor="text1" w:themeTint="FF" w:themeShade="FF"/>
                <w:sz w:val="24"/>
                <w:szCs w:val="24"/>
              </w:rPr>
            </w:pPr>
            <w:r w:rsidRPr="6447FAF0" w:rsidR="596AE956">
              <w:rPr>
                <w:rFonts w:ascii="Aptos" w:hAnsi="Aptos" w:eastAsia="Aptos" w:cs="Aptos"/>
                <w:b w:val="0"/>
                <w:bCs w:val="0"/>
                <w:i w:val="0"/>
                <w:iCs w:val="0"/>
                <w:color w:val="000000" w:themeColor="text1" w:themeTint="FF" w:themeShade="FF"/>
                <w:sz w:val="24"/>
                <w:szCs w:val="24"/>
                <w:lang w:val="en-US"/>
              </w:rPr>
              <w:t>$10,000.00</w:t>
            </w:r>
          </w:p>
        </w:tc>
      </w:tr>
    </w:tbl>
    <w:p w:rsidR="6AF18D2C" w:rsidP="6447FAF0" w:rsidRDefault="6AF18D2C" w14:paraId="0B826C9C" w14:textId="3976080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1FC5B61E" w14:textId="754E7349">
      <w:pPr>
        <w:rPr>
          <w:rFonts w:ascii="Segoe UI" w:hAnsi="Segoe UI" w:eastAsia="Segoe UI" w:cs="Segoe UI"/>
          <w:noProof w:val="0"/>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6447FAF0" w:rsidRDefault="6AF18D2C" w14:paraId="37A56874" w14:textId="555AD2DD">
      <w:pPr>
        <w:pStyle w:val="ListParagraph"/>
        <w:numPr>
          <w:ilvl w:val="0"/>
          <w:numId w:val="8"/>
        </w:numPr>
        <w:bidi w:val="0"/>
        <w:rPr>
          <w:noProof w:val="0"/>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447FAF0" w:rsidR="6B7DFFFD">
        <w:rPr>
          <w:rFonts w:ascii="Aptos Narrow" w:hAnsi="Aptos Narrow" w:eastAsia="Aptos Narrow" w:cs="Aptos Narrow"/>
          <w:b w:val="0"/>
          <w:bCs w:val="0"/>
          <w:i w:val="0"/>
          <w:iCs w:val="0"/>
          <w:caps w:val="0"/>
          <w:smallCaps w:val="0"/>
          <w:noProof w:val="0"/>
          <w:color w:val="242424"/>
          <w:sz w:val="22"/>
          <w:szCs w:val="22"/>
          <w:lang w:val="en-US"/>
        </w:rPr>
        <w:t>Water filtration system for STEM Center</w:t>
      </w:r>
    </w:p>
    <w:p w:rsidR="6AF18D2C" w:rsidP="6447FAF0" w:rsidRDefault="6AF18D2C" w14:paraId="31E7D2F9" w14:textId="21214CFF">
      <w:pPr>
        <w:pStyle w:val="ListParagraph"/>
        <w:numPr>
          <w:ilvl w:val="0"/>
          <w:numId w:val="8"/>
        </w:numPr>
        <w:bidi w:val="0"/>
        <w:rPr>
          <w:noProof w:val="0"/>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need?:</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7FAF0" w:rsidR="134CFF18">
        <w:rPr>
          <w:rFonts w:ascii="Aptos Narrow" w:hAnsi="Aptos Narrow" w:eastAsia="Aptos Narrow" w:cs="Aptos Narrow"/>
          <w:b w:val="0"/>
          <w:bCs w:val="0"/>
          <w:i w:val="0"/>
          <w:iCs w:val="0"/>
          <w:caps w:val="0"/>
          <w:smallCaps w:val="0"/>
          <w:noProof w:val="0"/>
          <w:color w:val="242424"/>
          <w:sz w:val="22"/>
          <w:szCs w:val="22"/>
          <w:lang w:val="en-US"/>
        </w:rPr>
        <w:t>No</w:t>
      </w:r>
    </w:p>
    <w:p w:rsidR="6AF18D2C" w:rsidP="6447FAF0" w:rsidRDefault="6AF18D2C" w14:paraId="7E90568F" w14:textId="41ED789E">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6AF18D2C" w:rsidP="6447FAF0" w:rsidRDefault="6AF18D2C" w14:paraId="7E2A141C" w14:textId="56A5C269">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6447FAF0" w:rsidR="4957441C">
        <w:rPr>
          <w:rFonts w:ascii="Aptos Narrow" w:hAnsi="Aptos Narrow" w:eastAsia="Aptos Narrow" w:cs="Aptos Narrow"/>
          <w:b w:val="0"/>
          <w:bCs w:val="0"/>
          <w:i w:val="0"/>
          <w:iCs w:val="0"/>
          <w:caps w:val="0"/>
          <w:smallCaps w:val="0"/>
          <w:noProof w:val="0"/>
          <w:color w:val="242424"/>
          <w:sz w:val="22"/>
          <w:szCs w:val="22"/>
          <w:lang w:val="en-US"/>
        </w:rPr>
        <w:t>There is already what seems to be an area where a water fountain used to be adjacent to one of the STEM Center entrances. However, the water fountain was removed, and the area is not in good condition. Some of the MESA Program/STEM Center services and activities require water. For example, some 3D printers and/or Glowforge laser cutters may require water replacement during use due to cooling system logistics. Therefore, it would be greatly appreciated if there were a water source/fountain nearby for MESA Program/STEM Center students to use when working with STEM equipment and hands-on skills projects that require water.</w:t>
      </w:r>
    </w:p>
    <w:p w:rsidR="6AF18D2C" w:rsidP="6447FAF0" w:rsidRDefault="6AF18D2C" w14:paraId="2CFFC1AA" w14:textId="46DE4959">
      <w:pPr>
        <w:pStyle w:val="ListParagraph"/>
        <w:numPr>
          <w:ilvl w:val="0"/>
          <w:numId w:val="8"/>
        </w:numPr>
        <w:bidi w:val="0"/>
        <w:rPr>
          <w:noProof w:val="0"/>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need?</w:t>
      </w:r>
    </w:p>
    <w:p w:rsidR="6AF18D2C" w:rsidP="6447FAF0" w:rsidRDefault="6AF18D2C" w14:paraId="6514CE35" w14:textId="46926B28">
      <w:pPr>
        <w:pStyle w:val="ListParagraph"/>
        <w:bidi w:val="0"/>
        <w:ind w:left="720"/>
        <w:rPr>
          <w:noProof w:val="0"/>
          <w:lang w:val="en-US"/>
        </w:rPr>
      </w:pPr>
      <w:r w:rsidRPr="6447FAF0" w:rsidR="6AD14EF4">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This</w:t>
      </w:r>
      <w:r w:rsidRPr="6447FAF0" w:rsidR="6AD14EF4">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 xml:space="preserve"> is an operational request for funding that is not related to a specific SAP</w:t>
      </w:r>
    </w:p>
    <w:p w:rsidR="6AF18D2C" w:rsidP="6447FAF0" w:rsidRDefault="6AF18D2C" w14:paraId="57F177DC" w14:textId="11BDD6EF">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7FAF0" w:rsidR="6A49F702">
        <w:rPr>
          <w:rFonts w:ascii="Aptos Narrow" w:hAnsi="Aptos Narrow" w:eastAsia="Aptos Narrow" w:cs="Aptos Narrow"/>
          <w:b w:val="0"/>
          <w:bCs w:val="0"/>
          <w:i w:val="0"/>
          <w:iCs w:val="0"/>
          <w:caps w:val="0"/>
          <w:smallCaps w:val="0"/>
          <w:noProof w:val="0"/>
          <w:color w:val="242424"/>
          <w:sz w:val="22"/>
          <w:szCs w:val="22"/>
          <w:lang w:val="en-US"/>
        </w:rPr>
        <w:t>Some of the MESA Program/STEM Center services and activities require water. For example, some 3D printers and/or Glowforge laser cutters may require water replacement during use due to cooling system logistics. Therefore, it would be greatly appreciated if there were a water source/fountain nearby for MESA Program/STEM Center students to use when working with STEM equipment and hands-on skills projects that require water.</w:t>
      </w:r>
    </w:p>
    <w:p w:rsidR="6AF18D2C" w:rsidP="6447FAF0" w:rsidRDefault="6AF18D2C" w14:paraId="61426A96" w14:textId="77177BEA">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6AF18D2C" w:rsidP="6447FAF0" w:rsidRDefault="6AF18D2C" w14:paraId="52AE4580" w14:textId="718A06C9">
      <w:pPr>
        <w:pStyle w:val="ListParagraph"/>
        <w:numPr>
          <w:ilvl w:val="0"/>
          <w:numId w:val="8"/>
        </w:numPr>
        <w:bidi w:val="0"/>
        <w:rPr>
          <w:noProof w:val="0"/>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study?:</w:t>
      </w: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7FAF0" w:rsidR="7FAC8F8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7FAF0" w:rsidR="7FAC8F84">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It would be greatly appreciated if this resource request is processed now because MESA Program/STEM Center is already hosting STEM hands-on skills workshops and will continue to do so. Furthermore, the Samueli Foundation STEM grant hands-on workshops will add to this. Therefore, water that is available near the STEM Center will be crucial for efficiency of smooth hands-on skills workshops for students.</w:t>
      </w:r>
    </w:p>
    <w:p w:rsidR="6AF18D2C" w:rsidP="6447FAF0" w:rsidRDefault="6AF18D2C" w14:paraId="23AD108F" w14:textId="4C1B75C7">
      <w:pPr>
        <w:pStyle w:val="ListParagraph"/>
        <w:numPr>
          <w:ilvl w:val="0"/>
          <w:numId w:val="8"/>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7FAF0" w:rsidR="596AE956">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w:t>
      </w:r>
      <w:r w:rsidRPr="6447FAF0" w:rsidR="1C6C14D4">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6447FAF0" w:rsidRDefault="6AF18D2C" w14:paraId="7F05C2F7" w14:textId="16EF33D7">
      <w:pPr>
        <w:pStyle w:val="Normal"/>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7FAF0" w:rsidTr="6447FAF0" w14:paraId="4E39A52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594AE89B" w14:textId="55D85DAB">
            <w:pPr>
              <w:bidi w:val="0"/>
              <w:ind w:firstLine="241" w:firstLineChars="100"/>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7FAF0" w:rsidP="6447FAF0" w:rsidRDefault="6447FAF0" w14:paraId="44398920" w14:textId="1A0AF6BC">
            <w:pPr>
              <w:bidi w:val="0"/>
              <w:spacing w:after="0"/>
              <w:jc w:val="center"/>
              <w:rPr>
                <w:rFonts w:ascii="Aptos" w:hAnsi="Aptos" w:eastAsia="Aptos" w:cs="Aptos"/>
                <w:b w:val="0"/>
                <w:bCs w:val="0"/>
                <w:i w:val="0"/>
                <w:iCs w:val="0"/>
                <w:color w:val="FFFFFF" w:themeColor="background1" w:themeTint="FF" w:themeShade="FF"/>
                <w:sz w:val="24"/>
                <w:szCs w:val="24"/>
              </w:rPr>
            </w:pPr>
            <w:r w:rsidRPr="6447FAF0" w:rsidR="6447FAF0">
              <w:rPr>
                <w:rFonts w:ascii="Aptos" w:hAnsi="Aptos" w:eastAsia="Aptos" w:cs="Aptos"/>
                <w:b w:val="1"/>
                <w:bCs w:val="1"/>
                <w:i w:val="0"/>
                <w:iCs w:val="0"/>
                <w:color w:val="FFFFFF" w:themeColor="background1" w:themeTint="FF" w:themeShade="FF"/>
                <w:sz w:val="24"/>
                <w:szCs w:val="24"/>
                <w:lang w:val="en-US"/>
              </w:rPr>
              <w:t>Itemized Requested Dollar Amount</w:t>
            </w:r>
          </w:p>
        </w:tc>
      </w:tr>
      <w:tr w:rsidR="6447FAF0" w:rsidTr="6447FAF0" w14:paraId="1CE74A9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4233C6E" w14:textId="34F20BBD">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520CB94" w14:textId="53677BA3">
            <w:pPr>
              <w:bidi w:val="0"/>
              <w:rPr>
                <w:rFonts w:ascii="Aptos" w:hAnsi="Aptos" w:eastAsia="Aptos" w:cs="Aptos"/>
                <w:b w:val="0"/>
                <w:bCs w:val="0"/>
                <w:i w:val="0"/>
                <w:iCs w:val="0"/>
                <w:color w:val="000000" w:themeColor="text1" w:themeTint="FF" w:themeShade="FF"/>
                <w:sz w:val="24"/>
                <w:szCs w:val="24"/>
              </w:rPr>
            </w:pPr>
          </w:p>
        </w:tc>
      </w:tr>
      <w:tr w:rsidR="6447FAF0" w:rsidTr="6447FAF0" w14:paraId="326504E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A14F416" w14:textId="0800AAD8">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0BE9549" w:rsidP="6447FAF0" w:rsidRDefault="70BE9549" w14:paraId="46B68B3C" w14:textId="33554131">
            <w:pPr>
              <w:pStyle w:val="Normal"/>
              <w:bidi w:val="0"/>
              <w:rPr>
                <w:rFonts w:ascii="Aptos" w:hAnsi="Aptos" w:eastAsia="Aptos" w:cs="Aptos"/>
                <w:noProof w:val="0"/>
                <w:sz w:val="24"/>
                <w:szCs w:val="24"/>
                <w:lang w:val="en-US"/>
              </w:rPr>
            </w:pPr>
            <w:r w:rsidRPr="6447FAF0" w:rsidR="70BE9549">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$25,000.00</w:t>
            </w:r>
          </w:p>
        </w:tc>
      </w:tr>
      <w:tr w:rsidR="6447FAF0" w:rsidTr="6447FAF0" w14:paraId="3F6C6B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12E25BBA" w14:textId="255D6B60">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7DE4720C" w14:textId="00E71F88">
            <w:pPr>
              <w:bidi w:val="0"/>
              <w:rPr>
                <w:rFonts w:ascii="Aptos" w:hAnsi="Aptos" w:eastAsia="Aptos" w:cs="Aptos"/>
                <w:b w:val="0"/>
                <w:bCs w:val="0"/>
                <w:i w:val="0"/>
                <w:iCs w:val="0"/>
                <w:color w:val="000000" w:themeColor="text1" w:themeTint="FF" w:themeShade="FF"/>
                <w:sz w:val="24"/>
                <w:szCs w:val="24"/>
              </w:rPr>
            </w:pPr>
          </w:p>
        </w:tc>
      </w:tr>
      <w:tr w:rsidR="6447FAF0" w:rsidTr="6447FAF0" w14:paraId="3D18BF0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60A2E889" w14:textId="5B028559">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771F02EE" w14:textId="03BCF8F8">
            <w:pPr>
              <w:bidi w:val="0"/>
              <w:rPr>
                <w:rFonts w:ascii="Aptos" w:hAnsi="Aptos" w:eastAsia="Aptos" w:cs="Aptos"/>
                <w:b w:val="0"/>
                <w:bCs w:val="0"/>
                <w:i w:val="0"/>
                <w:iCs w:val="0"/>
                <w:color w:val="000000" w:themeColor="text1" w:themeTint="FF" w:themeShade="FF"/>
                <w:sz w:val="24"/>
                <w:szCs w:val="24"/>
                <w:lang w:val="en-US"/>
              </w:rPr>
            </w:pPr>
          </w:p>
        </w:tc>
      </w:tr>
      <w:tr w:rsidR="6447FAF0" w:rsidTr="6447FAF0" w14:paraId="16422A7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E2566CC" w14:textId="53102B28">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99202A8" w14:textId="37503A2A">
            <w:pPr>
              <w:bidi w:val="0"/>
              <w:rPr>
                <w:rFonts w:ascii="Aptos" w:hAnsi="Aptos" w:eastAsia="Aptos" w:cs="Aptos"/>
                <w:b w:val="0"/>
                <w:bCs w:val="0"/>
                <w:i w:val="0"/>
                <w:iCs w:val="0"/>
                <w:color w:val="000000" w:themeColor="text1" w:themeTint="FF" w:themeShade="FF"/>
                <w:sz w:val="24"/>
                <w:szCs w:val="24"/>
              </w:rPr>
            </w:pPr>
          </w:p>
        </w:tc>
      </w:tr>
      <w:tr w:rsidR="6447FAF0" w:rsidTr="6447FAF0" w14:paraId="35847B9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918F470" w14:textId="7F2628B0">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36356BB2" w14:textId="75FDB4CB">
            <w:pPr>
              <w:bidi w:val="0"/>
              <w:rPr>
                <w:rFonts w:ascii="Aptos" w:hAnsi="Aptos" w:eastAsia="Aptos" w:cs="Aptos"/>
                <w:b w:val="0"/>
                <w:bCs w:val="0"/>
                <w:i w:val="0"/>
                <w:iCs w:val="0"/>
                <w:color w:val="000000" w:themeColor="text1" w:themeTint="FF" w:themeShade="FF"/>
                <w:sz w:val="24"/>
                <w:szCs w:val="24"/>
              </w:rPr>
            </w:pPr>
          </w:p>
        </w:tc>
      </w:tr>
      <w:tr w:rsidR="6447FAF0" w:rsidTr="6447FAF0" w14:paraId="67BD31E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59024D1E" w14:textId="4FAAB4E3">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124D7833" w14:textId="47C16DA4">
            <w:pPr>
              <w:bidi w:val="0"/>
              <w:rPr>
                <w:rFonts w:ascii="Aptos" w:hAnsi="Aptos" w:eastAsia="Aptos" w:cs="Aptos"/>
                <w:b w:val="0"/>
                <w:bCs w:val="0"/>
                <w:i w:val="0"/>
                <w:iCs w:val="0"/>
                <w:color w:val="000000" w:themeColor="text1" w:themeTint="FF" w:themeShade="FF"/>
                <w:sz w:val="24"/>
                <w:szCs w:val="24"/>
              </w:rPr>
            </w:pPr>
          </w:p>
        </w:tc>
      </w:tr>
      <w:tr w:rsidR="6447FAF0" w:rsidTr="6447FAF0" w14:paraId="24A054B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46BD3DD0" w14:textId="15776BFD">
            <w:pPr>
              <w:bidi w:val="0"/>
              <w:ind w:firstLine="240" w:firstLineChars="10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26D7A129" w14:textId="359E28EE">
            <w:pPr>
              <w:bidi w:val="0"/>
              <w:rPr>
                <w:rFonts w:ascii="Aptos" w:hAnsi="Aptos" w:eastAsia="Aptos" w:cs="Aptos"/>
                <w:b w:val="0"/>
                <w:bCs w:val="0"/>
                <w:i w:val="0"/>
                <w:iCs w:val="0"/>
                <w:color w:val="000000" w:themeColor="text1" w:themeTint="FF" w:themeShade="FF"/>
                <w:sz w:val="24"/>
                <w:szCs w:val="24"/>
              </w:rPr>
            </w:pPr>
          </w:p>
        </w:tc>
      </w:tr>
      <w:tr w:rsidR="6447FAF0" w:rsidTr="6447FAF0" w14:paraId="6A10591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7FAF0" w:rsidP="6447FAF0" w:rsidRDefault="6447FAF0" w14:paraId="5C981012" w14:textId="2FA76F79">
            <w:pPr>
              <w:bidi w:val="0"/>
              <w:rPr>
                <w:rFonts w:ascii="Aptos" w:hAnsi="Aptos" w:eastAsia="Aptos" w:cs="Aptos"/>
                <w:b w:val="0"/>
                <w:bCs w:val="0"/>
                <w:i w:val="0"/>
                <w:iCs w:val="0"/>
                <w:color w:val="000000" w:themeColor="text1" w:themeTint="FF" w:themeShade="FF"/>
                <w:sz w:val="24"/>
                <w:szCs w:val="24"/>
              </w:rPr>
            </w:pPr>
            <w:r w:rsidRPr="6447FAF0" w:rsidR="6447FAF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F3EA35F" w:rsidP="6447FAF0" w:rsidRDefault="1F3EA35F" w14:paraId="6EB71A43" w14:textId="63CA82E6">
            <w:pPr>
              <w:pStyle w:val="Normal"/>
              <w:bidi w:val="0"/>
              <w:rPr>
                <w:rFonts w:ascii="Aptos" w:hAnsi="Aptos" w:eastAsia="Aptos" w:cs="Aptos"/>
                <w:noProof w:val="0"/>
                <w:sz w:val="24"/>
                <w:szCs w:val="24"/>
                <w:lang w:val="en-US"/>
              </w:rPr>
            </w:pPr>
            <w:r w:rsidRPr="6447FAF0" w:rsidR="1F3EA35F">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$25,000.00</w:t>
            </w:r>
          </w:p>
        </w:tc>
      </w:tr>
    </w:tbl>
    <w:p w:rsidR="6AF18D2C" w:rsidP="6447FAF0" w:rsidRDefault="6AF18D2C" w14:paraId="3E9B6911" w14:textId="3976080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447FAF0" w:rsidRDefault="6AF18D2C" w14:paraId="4A8AE5AB" w14:textId="611EF27C">
      <w:pPr>
        <w:rPr>
          <w:rFonts w:ascii="Segoe UI" w:hAnsi="Segoe UI" w:eastAsia="Segoe UI" w:cs="Segoe UI"/>
          <w:noProof w:val="0"/>
          <w:sz w:val="24"/>
          <w:szCs w:val="24"/>
          <w:lang w:val="en-US"/>
        </w:rPr>
      </w:pPr>
      <w:r w:rsidRPr="6447FAF0" w:rsidR="1F3EA35F">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6447FAF0" w:rsidR="1F3EA35F">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447FAF0" w:rsidR="1F3EA35F">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No</w:t>
      </w:r>
    </w:p>
    <w:p w:rsidR="6AF18D2C" w:rsidP="6447FAF0" w:rsidRDefault="6AF18D2C" w14:paraId="6AF4CB28" w14:textId="581E5A5B">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8">
    <w:nsid w:val="584b04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9fa6a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737c3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be7ee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368699e"/>
    <w:multiLevelType xmlns:w="http://schemas.openxmlformats.org/wordprocessingml/2006/main" w:val="hybridMultilevel"/>
    <w:lvl xmlns:w="http://schemas.openxmlformats.org/wordprocessingml/2006/main" w:ilvl="0">
      <w:start w:val="26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54dd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835868"/>
    <w:multiLevelType xmlns:w="http://schemas.openxmlformats.org/wordprocessingml/2006/main" w:val="hybridMultilevel"/>
    <w:lvl xmlns:w="http://schemas.openxmlformats.org/wordprocessingml/2006/main" w:ilvl="0">
      <w:start w:val="7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34C002D"/>
    <w:rsid w:val="034C002D"/>
    <w:rsid w:val="052F5412"/>
    <w:rsid w:val="05C7AA8F"/>
    <w:rsid w:val="0975934F"/>
    <w:rsid w:val="0B4F8EF0"/>
    <w:rsid w:val="134CFF18"/>
    <w:rsid w:val="13EBC3F9"/>
    <w:rsid w:val="157C182C"/>
    <w:rsid w:val="1C6C14D4"/>
    <w:rsid w:val="1F3EA35F"/>
    <w:rsid w:val="23FD17E9"/>
    <w:rsid w:val="24E60EF1"/>
    <w:rsid w:val="2DA36C6C"/>
    <w:rsid w:val="36DF3202"/>
    <w:rsid w:val="40CC404D"/>
    <w:rsid w:val="4325EAAA"/>
    <w:rsid w:val="44C2D648"/>
    <w:rsid w:val="44C2D648"/>
    <w:rsid w:val="455E23E5"/>
    <w:rsid w:val="4957441C"/>
    <w:rsid w:val="537810A1"/>
    <w:rsid w:val="596AE956"/>
    <w:rsid w:val="623CA7AC"/>
    <w:rsid w:val="62A58C84"/>
    <w:rsid w:val="6447FAF0"/>
    <w:rsid w:val="6A49F702"/>
    <w:rsid w:val="6AD14EF4"/>
    <w:rsid w:val="6AF18D2C"/>
    <w:rsid w:val="6B51743A"/>
    <w:rsid w:val="6B7DFFFD"/>
    <w:rsid w:val="6EC0A037"/>
    <w:rsid w:val="70BE9549"/>
    <w:rsid w:val="71514367"/>
    <w:rsid w:val="738B5127"/>
    <w:rsid w:val="75E539E0"/>
    <w:rsid w:val="7616ADD2"/>
    <w:rsid w:val="7736359B"/>
    <w:rsid w:val="7779F922"/>
    <w:rsid w:val="79A655F2"/>
    <w:rsid w:val="7EBC24FC"/>
    <w:rsid w:val="7FAC8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2025-12-22T23:33:00.1032206Z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