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473698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4473698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4473698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59A4E04"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CCCEED2" w:rsidP="459A4E04" w:rsidRDefault="6CCCEED2" w14:paraId="0E32BFB3" w14:textId="6C77F767">
      <w:p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Program or Office: LLRISPS Division Office</w:t>
      </w:r>
    </w:p>
    <w:p w:rsidR="459A4E04" w:rsidP="459A4E04" w:rsidRDefault="459A4E04" w14:paraId="0A2F78FD" w14:textId="2C213BE9">
      <w:pPr>
        <w:rPr>
          <w:rFonts w:ascii="Aptos" w:hAnsi="Aptos" w:eastAsia="Aptos" w:cs="Aptos"/>
          <w:b w:val="0"/>
          <w:bCs w:val="0"/>
          <w:i w:val="0"/>
          <w:iCs w:val="0"/>
          <w:caps w:val="0"/>
          <w:smallCaps w:val="0"/>
          <w:noProof w:val="0"/>
          <w:color w:val="000000" w:themeColor="text1" w:themeTint="FF" w:themeShade="FF"/>
          <w:sz w:val="24"/>
          <w:szCs w:val="24"/>
          <w:lang w:val="en-US"/>
        </w:rPr>
      </w:pPr>
    </w:p>
    <w:p w:rsidR="6CCCEED2" w:rsidP="459A4E04" w:rsidRDefault="6CCCEED2" w14:paraId="333615F4" w14:textId="025D16BE">
      <w:p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Dani Wilson</w:t>
      </w:r>
    </w:p>
    <w:p w:rsidR="459A4E04" w:rsidP="459A4E04" w:rsidRDefault="459A4E04" w14:paraId="54C59F84" w14:textId="43076996">
      <w:pPr>
        <w:rPr>
          <w:rFonts w:ascii="Aptos" w:hAnsi="Aptos" w:eastAsia="Aptos" w:cs="Aptos"/>
          <w:b w:val="0"/>
          <w:bCs w:val="0"/>
          <w:i w:val="0"/>
          <w:iCs w:val="0"/>
          <w:caps w:val="0"/>
          <w:smallCaps w:val="0"/>
          <w:noProof w:val="0"/>
          <w:color w:val="000000" w:themeColor="text1" w:themeTint="FF" w:themeShade="FF"/>
          <w:sz w:val="24"/>
          <w:szCs w:val="24"/>
          <w:lang w:val="en-US"/>
        </w:rPr>
      </w:pPr>
    </w:p>
    <w:p w:rsidR="6CCCEED2" w:rsidP="459A4E04" w:rsidRDefault="6CCCEED2" w14:paraId="54881022" w14:textId="7508D107">
      <w:p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Jose Ramon Nunez</w:t>
      </w:r>
    </w:p>
    <w:p w:rsidR="459A4E04" w:rsidP="459A4E04" w:rsidRDefault="459A4E04" w14:paraId="092822D7" w14:textId="475F5ECB">
      <w:pPr>
        <w:rPr>
          <w:rFonts w:ascii="Aptos" w:hAnsi="Aptos" w:eastAsia="Aptos" w:cs="Aptos"/>
          <w:b w:val="0"/>
          <w:bCs w:val="0"/>
          <w:i w:val="0"/>
          <w:iCs w:val="0"/>
          <w:caps w:val="0"/>
          <w:smallCaps w:val="0"/>
          <w:noProof w:val="0"/>
          <w:color w:val="000000" w:themeColor="text1" w:themeTint="FF" w:themeShade="FF"/>
          <w:sz w:val="24"/>
          <w:szCs w:val="24"/>
          <w:lang w:val="en-US"/>
        </w:rPr>
      </w:pPr>
    </w:p>
    <w:p w:rsidR="6CCCEED2" w:rsidP="459A4E04" w:rsidRDefault="6CCCEED2" w14:paraId="01C0DB07" w14:textId="3054EE9E">
      <w:p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CCCEED2" w:rsidP="459A4E04" w:rsidRDefault="6CCCEED2" w14:paraId="5F605042" w14:textId="5D45316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CCCEED2" w:rsidP="459A4E04" w:rsidRDefault="6CCCEED2" w14:paraId="45047D59" w14:textId="544A3C7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I have launched a satisfaction survey each year for the LLRISPS Division employees to ensure that the division office is meeting the needs of the various constituents. I continue to assess the general satisfaction of division staff members in terms of our overall helpfulness, timeliness, efficiency, and commitment to creating an inclusive and welcoming space.</w:t>
      </w:r>
    </w:p>
    <w:p w:rsidR="6CCCEED2" w:rsidP="459A4E04" w:rsidRDefault="6CCCEED2" w14:paraId="1F93290A" w14:textId="69D70203">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CCCEED2" w:rsidP="459A4E04" w:rsidRDefault="6CCCEED2" w14:paraId="4A4C0D28" w14:textId="7517FC0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Based on the satisfaction survey, there were requests for more opportunities for LLRISPS staff members to interact and partner, both professionally and interpersonally, in order to strengthen our programs and enhance teambuilding among colleagues. To support this, I have intentionally created formal and informal opportunities for our various department staff members to interact. As an example, I have started an annual cornhole tournament for my division on the fall convocation day. We have done this for three years in a row now, and it remains extremely positive and popular. I have also encouraged intentional collaboration for a semesterly potluck held in our library breakroom. We have also started a day that showcases the LLRISPS division’s resources to the larger campus community. We are calling it “Academic Success Day” and it will take place outside of the library on Nov 4. Finally, I have started to incorporate the Student Success Advocates into the fabric of the LLRISPS Division by having the advocates table in front of the library in key moments throughout the semester as well as servicing the front desk in the Hornets Tutoring space in room 1956.</w:t>
      </w:r>
    </w:p>
    <w:p w:rsidR="6CCCEED2" w:rsidP="459A4E04" w:rsidRDefault="6CCCEED2" w14:paraId="3013396F" w14:textId="0FA66BF2">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CCCEED2" w:rsidP="459A4E04" w:rsidRDefault="6CCCEED2" w14:paraId="4E9E5817" w14:textId="27584F5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 xml:space="preserve">Each of the division’s 8 departments (and the programs within each department) collect student satisfaction, success, and retention data. The departments inside the LLRISPS Division include the following: </w:t>
      </w:r>
    </w:p>
    <w:p w:rsidR="6CCCEED2" w:rsidP="459A4E04" w:rsidRDefault="6CCCEED2" w14:paraId="147CE0DB" w14:textId="4433EFB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The Academic Support Center (ASC) which includes the Tutoring Center, Writing Center, and Math Success Program</w:t>
      </w:r>
    </w:p>
    <w:p w:rsidR="6CCCEED2" w:rsidP="459A4E04" w:rsidRDefault="6CCCEED2" w14:paraId="1030D924" w14:textId="0F27825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Guided Pathways which includes Starfish, FYE, Program Mapper, OER/ZTC, and Academic Mindsets (formerly Growth Mindset)</w:t>
      </w:r>
    </w:p>
    <w:p w:rsidR="6CCCEED2" w:rsidP="459A4E04" w:rsidRDefault="6CCCEED2" w14:paraId="77B2D839" w14:textId="4C99988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Honors Program</w:t>
      </w:r>
    </w:p>
    <w:p w:rsidR="6CCCEED2" w:rsidP="459A4E04" w:rsidRDefault="6CCCEED2" w14:paraId="6D569B85" w14:textId="7630B6C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Hornets Tutoring</w:t>
      </w:r>
    </w:p>
    <w:p w:rsidR="6CCCEED2" w:rsidP="459A4E04" w:rsidRDefault="6CCCEED2" w14:paraId="58BF3857" w14:textId="6B0FC5F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Library</w:t>
      </w:r>
    </w:p>
    <w:p w:rsidR="6CCCEED2" w:rsidP="459A4E04" w:rsidRDefault="6CCCEED2" w14:paraId="12966B87" w14:textId="48DAFE1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Staff Development</w:t>
      </w:r>
    </w:p>
    <w:p w:rsidR="6CCCEED2" w:rsidP="459A4E04" w:rsidRDefault="6CCCEED2" w14:paraId="325FE28B" w14:textId="49729DF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Student Success Advocates</w:t>
      </w:r>
    </w:p>
    <w:p w:rsidR="6CCCEED2" w:rsidP="459A4E04" w:rsidRDefault="6CCCEED2" w14:paraId="0250F5EA" w14:textId="71C8575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Study Abroad</w:t>
      </w:r>
    </w:p>
    <w:p w:rsidR="459A4E04" w:rsidP="459A4E04" w:rsidRDefault="459A4E04" w14:paraId="6C8ECEBD" w14:textId="0D210249">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CCCEED2" w:rsidP="459A4E04" w:rsidRDefault="6CCCEED2" w14:paraId="38D8659D" w14:textId="49084DEF">
      <w:p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CCCEED2" w:rsidP="459A4E04" w:rsidRDefault="6CCCEED2" w14:paraId="18A688A2" w14:textId="403A1404">
      <w:p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CCCEED2" w:rsidP="459A4E04" w:rsidRDefault="6CCCEED2" w14:paraId="6649C93E" w14:textId="3B17FAED">
      <w:p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459A4E04" w:rsidR="6CCCEED2">
        <w:rPr>
          <w:rFonts w:ascii="Aptos" w:hAnsi="Aptos" w:eastAsia="Aptos" w:cs="Aptos"/>
          <w:b w:val="1"/>
          <w:bCs w:val="1"/>
          <w:i w:val="0"/>
          <w:iCs w:val="0"/>
          <w:caps w:val="0"/>
          <w:smallCaps w:val="0"/>
          <w:noProof w:val="0"/>
          <w:color w:val="000000" w:themeColor="text1" w:themeTint="FF" w:themeShade="FF"/>
          <w:sz w:val="24"/>
          <w:szCs w:val="24"/>
          <w:lang w:val="en-US"/>
        </w:rPr>
        <w:t>have</w:t>
      </w: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CCCEED2" w:rsidP="459A4E04" w:rsidRDefault="6CCCEED2" w14:paraId="23F0E34A" w14:textId="2945DD7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CCCEED2" w:rsidP="459A4E04" w:rsidRDefault="6CCCEED2" w14:paraId="61F4145A" w14:textId="12BB824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Replacement Laptops</w:t>
      </w:r>
    </w:p>
    <w:p w:rsidR="6CCCEED2" w:rsidP="459A4E04" w:rsidRDefault="6CCCEED2" w14:paraId="1E35373A" w14:textId="7B792CD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CCCEED2" w:rsidP="459A4E04" w:rsidRDefault="6CCCEED2" w14:paraId="4B9DB602" w14:textId="418D1BC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No</w:t>
      </w:r>
    </w:p>
    <w:p w:rsidR="6CCCEED2" w:rsidP="459A4E04" w:rsidRDefault="6CCCEED2" w14:paraId="02E922C1" w14:textId="64F1549E">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459A4E04" w:rsidP="459A4E04" w:rsidRDefault="459A4E04" w14:paraId="5E73C4D8" w14:textId="13AD76AA">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CCCEED2" w:rsidP="459A4E04" w:rsidRDefault="6CCCEED2" w14:paraId="39D53B0C" w14:textId="72B3FAB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I need 20 laptops for division staff members who work remotely. We have been told that replacement laptops now need to be purchased through our division budgets, but we did not budget for that. Many of the laptops provided during COVID are beginning to fail. I would like to replace the laptops for staff members as they do. In order for our division to function effectively in support of our students, we need the proper equipment.</w:t>
      </w:r>
    </w:p>
    <w:p w:rsidR="6CCCEED2" w:rsidP="459A4E04" w:rsidRDefault="6CCCEED2" w14:paraId="63A687B0" w14:textId="2E6B644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CCCEED2" w:rsidP="459A4E04" w:rsidRDefault="6CCCEED2" w14:paraId="7FA27CC5" w14:textId="0B0A297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CCCEED2" w:rsidP="459A4E04" w:rsidRDefault="6CCCEED2" w14:paraId="574DE926" w14:textId="1AA199C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CCCEED2" w:rsidP="459A4E04" w:rsidRDefault="6CCCEED2" w14:paraId="5F5EF62D" w14:textId="4CBBD897">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6CCCEED2" w:rsidP="459A4E04" w:rsidRDefault="6CCCEED2" w14:paraId="5A7E410A" w14:textId="6BDC706C">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Several laptops have already died, and several more are operating very slowly and inconsistently. I want to provide this necessary equipment for our division personnel.</w:t>
      </w:r>
    </w:p>
    <w:p w:rsidR="6CCCEED2" w:rsidP="459A4E04" w:rsidRDefault="6CCCEED2" w14:paraId="600814D5" w14:textId="4895D274">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459A4E04" w:rsidP="459A4E04" w:rsidRDefault="459A4E04" w14:paraId="0E26CBF5" w14:textId="28758759">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CCCEED2" w:rsidP="459A4E04" w:rsidRDefault="6CCCEED2" w14:paraId="5DCB5644" w14:textId="1832D62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CCCEED2" w:rsidP="459A4E04" w:rsidRDefault="6CCCEED2" w14:paraId="5AE5ADC2" w14:textId="039D65CE">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I do not have money in my budget to replace laptops for staff members whose device is no longer operational. In order to maintain our high level of efficiency and effectiveness, our division staff members need operational devices.</w:t>
      </w:r>
    </w:p>
    <w:p w:rsidR="459A4E04" w:rsidP="459A4E04" w:rsidRDefault="459A4E04" w14:paraId="7FB36398" w14:textId="706F98EC">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p>
    <w:p w:rsidR="6CCCEED2" w:rsidP="459A4E04" w:rsidRDefault="6CCCEED2" w14:paraId="1C131827" w14:textId="69DAF0A7">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Several laptops have already died, and several more are operating very slowly and inconsistently. I want to provide this necessary equipment for our division personnel.</w:t>
      </w:r>
    </w:p>
    <w:p w:rsidR="6CCCEED2" w:rsidP="459A4E04" w:rsidRDefault="6CCCEED2" w14:paraId="7BD95850" w14:textId="4A65C898">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6CCCEED2" w:rsidP="459A4E04" w:rsidRDefault="6CCCEED2" w14:paraId="7D6B3AEF" w14:textId="10CEFDCD">
      <w:pPr>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59A4E04" w:rsidTr="459A4E04" w14:paraId="2C60779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59A4E04" w:rsidP="459A4E04" w:rsidRDefault="459A4E04" w14:paraId="6788BEA6" w14:textId="62510BE0">
            <w:pPr>
              <w:ind w:firstLine="241" w:firstLineChars="100"/>
              <w:rPr>
                <w:rFonts w:ascii="Aptos" w:hAnsi="Aptos" w:eastAsia="Aptos" w:cs="Aptos"/>
                <w:b w:val="0"/>
                <w:bCs w:val="0"/>
                <w:i w:val="0"/>
                <w:iCs w:val="0"/>
                <w:color w:val="FFFFFF" w:themeColor="background1" w:themeTint="FF" w:themeShade="FF"/>
                <w:sz w:val="24"/>
                <w:szCs w:val="24"/>
              </w:rPr>
            </w:pPr>
            <w:r w:rsidRPr="459A4E04" w:rsidR="459A4E04">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59A4E04" w:rsidP="459A4E04" w:rsidRDefault="459A4E04" w14:paraId="36A563D3" w14:textId="11AAA76B">
            <w:pPr>
              <w:spacing w:after="0"/>
              <w:jc w:val="center"/>
              <w:rPr>
                <w:rFonts w:ascii="Aptos" w:hAnsi="Aptos" w:eastAsia="Aptos" w:cs="Aptos"/>
                <w:b w:val="0"/>
                <w:bCs w:val="0"/>
                <w:i w:val="0"/>
                <w:iCs w:val="0"/>
                <w:color w:val="FFFFFF" w:themeColor="background1" w:themeTint="FF" w:themeShade="FF"/>
                <w:sz w:val="24"/>
                <w:szCs w:val="24"/>
              </w:rPr>
            </w:pPr>
            <w:r w:rsidRPr="459A4E04" w:rsidR="459A4E04">
              <w:rPr>
                <w:rFonts w:ascii="Aptos" w:hAnsi="Aptos" w:eastAsia="Aptos" w:cs="Aptos"/>
                <w:b w:val="1"/>
                <w:bCs w:val="1"/>
                <w:i w:val="0"/>
                <w:iCs w:val="0"/>
                <w:color w:val="FFFFFF" w:themeColor="background1" w:themeTint="FF" w:themeShade="FF"/>
                <w:sz w:val="24"/>
                <w:szCs w:val="24"/>
                <w:lang w:val="en-US"/>
              </w:rPr>
              <w:t>Itemized Requested Dollar Amount</w:t>
            </w:r>
          </w:p>
        </w:tc>
      </w:tr>
      <w:tr w:rsidR="459A4E04" w:rsidTr="459A4E04" w14:paraId="33B3DD1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5651DB6D" w14:textId="54E67C19">
            <w:pPr>
              <w:ind w:firstLine="240" w:firstLineChars="100"/>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6C159871" w14:textId="316DCA8B">
            <w:pPr>
              <w:rPr>
                <w:rFonts w:ascii="Aptos" w:hAnsi="Aptos" w:eastAsia="Aptos" w:cs="Aptos"/>
                <w:b w:val="0"/>
                <w:bCs w:val="0"/>
                <w:i w:val="0"/>
                <w:iCs w:val="0"/>
                <w:color w:val="000000" w:themeColor="text1" w:themeTint="FF" w:themeShade="FF"/>
                <w:sz w:val="24"/>
                <w:szCs w:val="24"/>
              </w:rPr>
            </w:pPr>
          </w:p>
        </w:tc>
      </w:tr>
      <w:tr w:rsidR="459A4E04" w:rsidTr="459A4E04" w14:paraId="3AB6434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4A9B65A4" w14:textId="45A18EB9">
            <w:pPr>
              <w:ind w:firstLine="240" w:firstLineChars="100"/>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2A7E12B5" w14:textId="1FEFF655">
            <w:pPr>
              <w:rPr>
                <w:rFonts w:ascii="Aptos" w:hAnsi="Aptos" w:eastAsia="Aptos" w:cs="Aptos"/>
                <w:b w:val="0"/>
                <w:bCs w:val="0"/>
                <w:i w:val="0"/>
                <w:iCs w:val="0"/>
                <w:color w:val="000000" w:themeColor="text1" w:themeTint="FF" w:themeShade="FF"/>
                <w:sz w:val="24"/>
                <w:szCs w:val="24"/>
              </w:rPr>
            </w:pPr>
          </w:p>
        </w:tc>
      </w:tr>
      <w:tr w:rsidR="459A4E04" w:rsidTr="459A4E04" w14:paraId="5C34EBA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71CAE263" w14:textId="7E491446">
            <w:pPr>
              <w:ind w:firstLine="240" w:firstLineChars="100"/>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4BF947BB" w14:textId="0C575E62">
            <w:pPr>
              <w:rPr>
                <w:rFonts w:ascii="Aptos" w:hAnsi="Aptos" w:eastAsia="Aptos" w:cs="Aptos"/>
                <w:b w:val="0"/>
                <w:bCs w:val="0"/>
                <w:i w:val="0"/>
                <w:iCs w:val="0"/>
                <w:color w:val="000000" w:themeColor="text1" w:themeTint="FF" w:themeShade="FF"/>
                <w:sz w:val="24"/>
                <w:szCs w:val="24"/>
              </w:rPr>
            </w:pPr>
          </w:p>
        </w:tc>
      </w:tr>
      <w:tr w:rsidR="459A4E04" w:rsidTr="459A4E04" w14:paraId="73E21C2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714D870B" w14:textId="0E3D7DD2">
            <w:pPr>
              <w:ind w:firstLine="240" w:firstLineChars="100"/>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0B1133AC" w14:textId="7C3A72C2">
            <w:pPr>
              <w:rPr>
                <w:rFonts w:ascii="Aptos" w:hAnsi="Aptos" w:eastAsia="Aptos" w:cs="Aptos"/>
                <w:b w:val="0"/>
                <w:bCs w:val="0"/>
                <w:i w:val="0"/>
                <w:iCs w:val="0"/>
                <w:color w:val="000000" w:themeColor="text1" w:themeTint="FF" w:themeShade="FF"/>
                <w:sz w:val="24"/>
                <w:szCs w:val="24"/>
              </w:rPr>
            </w:pPr>
          </w:p>
        </w:tc>
      </w:tr>
      <w:tr w:rsidR="459A4E04" w:rsidTr="459A4E04" w14:paraId="44E8A8D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1D619126" w14:textId="591E4DB4">
            <w:pPr>
              <w:ind w:firstLine="240" w:firstLineChars="100"/>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33256FF3" w14:textId="3A58A852">
            <w:pPr>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$12,085 x 20 units</w:t>
            </w:r>
          </w:p>
        </w:tc>
      </w:tr>
      <w:tr w:rsidR="459A4E04" w:rsidTr="459A4E04" w14:paraId="0ABAEF7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3708736E" w14:textId="1EDB7935">
            <w:pPr>
              <w:ind w:firstLine="240" w:firstLineChars="100"/>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01838A19" w14:textId="7BD2CCD5">
            <w:pPr>
              <w:rPr>
                <w:rFonts w:ascii="Aptos" w:hAnsi="Aptos" w:eastAsia="Aptos" w:cs="Aptos"/>
                <w:b w:val="0"/>
                <w:bCs w:val="0"/>
                <w:i w:val="0"/>
                <w:iCs w:val="0"/>
                <w:color w:val="000000" w:themeColor="text1" w:themeTint="FF" w:themeShade="FF"/>
                <w:sz w:val="24"/>
                <w:szCs w:val="24"/>
              </w:rPr>
            </w:pPr>
          </w:p>
        </w:tc>
      </w:tr>
      <w:tr w:rsidR="459A4E04" w:rsidTr="459A4E04" w14:paraId="738B947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2912B379" w14:textId="40C171D4">
            <w:pPr>
              <w:ind w:firstLine="240" w:firstLineChars="100"/>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11965A4B" w14:textId="605BFBAA">
            <w:pPr>
              <w:rPr>
                <w:rFonts w:ascii="Aptos" w:hAnsi="Aptos" w:eastAsia="Aptos" w:cs="Aptos"/>
                <w:b w:val="0"/>
                <w:bCs w:val="0"/>
                <w:i w:val="0"/>
                <w:iCs w:val="0"/>
                <w:color w:val="000000" w:themeColor="text1" w:themeTint="FF" w:themeShade="FF"/>
                <w:sz w:val="24"/>
                <w:szCs w:val="24"/>
              </w:rPr>
            </w:pPr>
          </w:p>
        </w:tc>
      </w:tr>
      <w:tr w:rsidR="459A4E04" w:rsidTr="459A4E04" w14:paraId="19CA40C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6A442817" w14:textId="4C178B20">
            <w:pPr>
              <w:ind w:firstLine="240" w:firstLineChars="100"/>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37FD99AD" w14:textId="31F4436D">
            <w:pPr>
              <w:rPr>
                <w:rFonts w:ascii="Aptos" w:hAnsi="Aptos" w:eastAsia="Aptos" w:cs="Aptos"/>
                <w:b w:val="0"/>
                <w:bCs w:val="0"/>
                <w:i w:val="0"/>
                <w:iCs w:val="0"/>
                <w:color w:val="000000" w:themeColor="text1" w:themeTint="FF" w:themeShade="FF"/>
                <w:sz w:val="24"/>
                <w:szCs w:val="24"/>
              </w:rPr>
            </w:pPr>
          </w:p>
        </w:tc>
      </w:tr>
      <w:tr w:rsidR="459A4E04" w:rsidTr="459A4E04" w14:paraId="6CE0DD0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6B87B66B" w14:textId="6324C952">
            <w:pPr>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59A4E04" w:rsidP="459A4E04" w:rsidRDefault="459A4E04" w14:paraId="788B5AE0" w14:textId="0122C174">
            <w:pPr>
              <w:rPr>
                <w:rFonts w:ascii="Aptos" w:hAnsi="Aptos" w:eastAsia="Aptos" w:cs="Aptos"/>
                <w:b w:val="0"/>
                <w:bCs w:val="0"/>
                <w:i w:val="0"/>
                <w:iCs w:val="0"/>
                <w:color w:val="000000" w:themeColor="text1" w:themeTint="FF" w:themeShade="FF"/>
                <w:sz w:val="24"/>
                <w:szCs w:val="24"/>
              </w:rPr>
            </w:pPr>
            <w:r w:rsidRPr="459A4E04" w:rsidR="459A4E04">
              <w:rPr>
                <w:rFonts w:ascii="Aptos" w:hAnsi="Aptos" w:eastAsia="Aptos" w:cs="Aptos"/>
                <w:b w:val="0"/>
                <w:bCs w:val="0"/>
                <w:i w:val="0"/>
                <w:iCs w:val="0"/>
                <w:color w:val="000000" w:themeColor="text1" w:themeTint="FF" w:themeShade="FF"/>
                <w:sz w:val="24"/>
                <w:szCs w:val="24"/>
                <w:lang w:val="en-US"/>
              </w:rPr>
              <w:t>$25,700</w:t>
            </w:r>
          </w:p>
        </w:tc>
      </w:tr>
    </w:tbl>
    <w:p w:rsidR="459A4E04" w:rsidP="459A4E04" w:rsidRDefault="459A4E04" w14:paraId="798DD8D5" w14:textId="5ED62DA8">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CCCEED2" w:rsidP="459A4E04" w:rsidRDefault="6CCCEED2" w14:paraId="2E8CF09A" w14:textId="71DEF78A">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59A4E04" w:rsidR="6CCCEED2">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459A4E04" w:rsidP="459A4E04" w:rsidRDefault="459A4E04" w14:paraId="18E179B7" w14:textId="3DC9279B">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5f7a28e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27811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f1378f2"/>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40CC404D"/>
    <w:rsid w:val="44736986"/>
    <w:rsid w:val="459A4E04"/>
    <w:rsid w:val="623CA7AC"/>
    <w:rsid w:val="62A58C84"/>
    <w:rsid w:val="6AF18D2C"/>
    <w:rsid w:val="6CCCEED2"/>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2025-12-22T23:31:55.3038622Z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