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AFAE" w14:textId="77777777" w:rsidR="001E0751" w:rsidRPr="00E6011B" w:rsidRDefault="001E0751" w:rsidP="001E0751">
      <w:pPr>
        <w:rPr>
          <w:rFonts w:ascii="Arial Black" w:hAnsi="Arial Black"/>
          <w:sz w:val="48"/>
          <w:szCs w:val="48"/>
        </w:rPr>
      </w:pPr>
      <w:r w:rsidRPr="00E6011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392EC" wp14:editId="63985FB1">
                <wp:simplePos x="0" y="0"/>
                <wp:positionH relativeFrom="column">
                  <wp:posOffset>-300990</wp:posOffset>
                </wp:positionH>
                <wp:positionV relativeFrom="paragraph">
                  <wp:posOffset>-457200</wp:posOffset>
                </wp:positionV>
                <wp:extent cx="6286500" cy="0"/>
                <wp:effectExtent l="13335" t="9525" r="571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C38C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7pt,-36pt" to="471.3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"/>
            </w:pict>
          </mc:Fallback>
        </mc:AlternateContent>
      </w:r>
      <w:r w:rsidRPr="00E6011B">
        <w:rPr>
          <w:rFonts w:ascii="Arial Black" w:hAnsi="Arial Black"/>
          <w:sz w:val="48"/>
          <w:szCs w:val="48"/>
        </w:rPr>
        <w:t>Diversity Advisory</w:t>
      </w:r>
      <w:r>
        <w:rPr>
          <w:rFonts w:ascii="Arial Black" w:hAnsi="Arial Black"/>
          <w:sz w:val="48"/>
          <w:szCs w:val="48"/>
        </w:rPr>
        <w:t xml:space="preserve"> </w:t>
      </w:r>
      <w:r w:rsidRPr="00E6011B">
        <w:rPr>
          <w:rFonts w:ascii="Arial Black" w:hAnsi="Arial Black"/>
          <w:sz w:val="48"/>
          <w:szCs w:val="48"/>
        </w:rPr>
        <w:t xml:space="preserve">Committee </w:t>
      </w:r>
      <w:r>
        <w:rPr>
          <w:rFonts w:ascii="Arial Black" w:hAnsi="Arial Black"/>
          <w:sz w:val="48"/>
          <w:szCs w:val="48"/>
        </w:rPr>
        <w:t>Meeting Notes</w:t>
      </w:r>
    </w:p>
    <w:p w14:paraId="237F6587" w14:textId="547D75BF" w:rsidR="001E0751" w:rsidRPr="00153199" w:rsidRDefault="009E7D84" w:rsidP="00153199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October 1</w:t>
      </w:r>
      <w:r w:rsidRPr="009E7D84">
        <w:rPr>
          <w:rFonts w:ascii="Calibri" w:hAnsi="Calibri" w:cs="Calibri"/>
          <w:b/>
          <w:bCs/>
          <w:color w:val="201F1E"/>
          <w:sz w:val="22"/>
          <w:szCs w:val="22"/>
          <w:vertAlign w:val="superscript"/>
        </w:rPr>
        <w:t>st</w:t>
      </w:r>
      <w:r w:rsidR="001E0751">
        <w:rPr>
          <w:rFonts w:ascii="Calibri" w:hAnsi="Calibri" w:cs="Calibri"/>
          <w:b/>
          <w:bCs/>
          <w:color w:val="201F1E"/>
          <w:sz w:val="22"/>
          <w:szCs w:val="22"/>
        </w:rPr>
        <w:t>,</w:t>
      </w:r>
      <w:r w:rsidR="001E0751" w:rsidRPr="00D2E673">
        <w:rPr>
          <w:rFonts w:ascii="Calibri" w:hAnsi="Calibri" w:cs="Calibri"/>
          <w:b/>
          <w:bCs/>
          <w:color w:val="201F1E"/>
          <w:sz w:val="22"/>
          <w:szCs w:val="22"/>
        </w:rPr>
        <w:t xml:space="preserve"> 202</w:t>
      </w:r>
      <w:r w:rsidR="004B5E11">
        <w:rPr>
          <w:rFonts w:ascii="Calibri" w:hAnsi="Calibri" w:cs="Calibri"/>
          <w:b/>
          <w:bCs/>
          <w:color w:val="201F1E"/>
          <w:sz w:val="22"/>
          <w:szCs w:val="22"/>
        </w:rPr>
        <w:t>5</w:t>
      </w:r>
    </w:p>
    <w:p w14:paraId="6966B22C" w14:textId="77777777" w:rsidR="001E0751" w:rsidRDefault="001E0751" w:rsidP="001E0751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D2E673">
        <w:rPr>
          <w:rFonts w:ascii="Calibri" w:hAnsi="Calibri" w:cs="Calibri"/>
          <w:b/>
          <w:bCs/>
          <w:color w:val="201F1E"/>
          <w:sz w:val="22"/>
          <w:szCs w:val="22"/>
        </w:rPr>
        <w:t xml:space="preserve"> 3:00-4:30 PM</w:t>
      </w:r>
    </w:p>
    <w:p w14:paraId="23CE42CA" w14:textId="77777777" w:rsidR="001E0751" w:rsidRDefault="001E0751" w:rsidP="001E0751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D2E673">
        <w:rPr>
          <w:rFonts w:ascii="Calibri" w:hAnsi="Calibri" w:cs="Calibri"/>
          <w:b/>
          <w:bCs/>
          <w:color w:val="201F1E"/>
          <w:sz w:val="22"/>
          <w:szCs w:val="22"/>
        </w:rPr>
        <w:t>Zoom meeting</w:t>
      </w:r>
    </w:p>
    <w:p w14:paraId="3AE4FC13" w14:textId="2F416732" w:rsidR="001E0751" w:rsidRPr="000E7A40" w:rsidRDefault="00153199" w:rsidP="001E0751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0"/>
          <w:szCs w:val="20"/>
        </w:rPr>
      </w:pPr>
      <w:hyperlink r:id="rId5" w:tgtFrame="_blank" w:history="1">
        <w:r w:rsidRPr="00153199">
          <w:rPr>
            <w:rStyle w:val="Hyperlink"/>
            <w:rFonts w:ascii="Calibri" w:hAnsi="Calibri" w:cs="Calibri"/>
            <w:b/>
            <w:bCs/>
            <w:sz w:val="20"/>
            <w:szCs w:val="20"/>
          </w:rPr>
          <w:t>https://fullcoll-edu.zoom.us/j/84974306423?pwd=npD4BaXq0DiDrwzb0cOgXg4LaKxYpQ.1</w:t>
        </w:r>
      </w:hyperlink>
    </w:p>
    <w:p w14:paraId="7DA743AF" w14:textId="77777777" w:rsidR="001E0751" w:rsidRDefault="001E0751" w:rsidP="001E07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14DC882A" w14:textId="77777777" w:rsidR="001E0751" w:rsidRDefault="001E0751" w:rsidP="001E0751">
      <w:pPr>
        <w:pBdr>
          <w:top w:val="thinThickSmallGap" w:sz="24" w:space="1" w:color="auto"/>
        </w:pBdr>
        <w:rPr>
          <w:rFonts w:ascii="Arial" w:hAnsi="Arial" w:cs="Arial"/>
          <w:sz w:val="20"/>
          <w:szCs w:val="20"/>
        </w:rPr>
      </w:pPr>
      <w:r w:rsidRPr="54956136">
        <w:rPr>
          <w:rFonts w:ascii="Arial" w:hAnsi="Arial" w:cs="Arial"/>
          <w:b/>
          <w:bCs/>
          <w:sz w:val="20"/>
          <w:szCs w:val="20"/>
        </w:rPr>
        <w:t>MEMBERS</w:t>
      </w:r>
      <w:r w:rsidRPr="54956136">
        <w:rPr>
          <w:rFonts w:ascii="Arial" w:hAnsi="Arial" w:cs="Arial"/>
          <w:sz w:val="20"/>
          <w:szCs w:val="20"/>
        </w:rPr>
        <w:t xml:space="preserve">: 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E0751" w14:paraId="6CC1C6A5" w14:textId="77777777" w:rsidTr="00AC7A96">
        <w:tc>
          <w:tcPr>
            <w:tcW w:w="2337" w:type="dxa"/>
          </w:tcPr>
          <w:p w14:paraId="6B6062D6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5C287A64">
              <w:rPr>
                <w:b/>
                <w:bCs/>
                <w:color w:val="auto"/>
                <w:sz w:val="18"/>
                <w:szCs w:val="18"/>
              </w:rPr>
              <w:t>Student (2)</w:t>
            </w:r>
          </w:p>
        </w:tc>
        <w:tc>
          <w:tcPr>
            <w:tcW w:w="2337" w:type="dxa"/>
          </w:tcPr>
          <w:p w14:paraId="6BBC92B1" w14:textId="5B331981" w:rsidR="001E0751" w:rsidRPr="004B5E11" w:rsidRDefault="004C3738" w:rsidP="00AC7A96">
            <w:pPr>
              <w:pStyle w:val="Heading2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Karely Silvar Guzman, VACANT</w:t>
            </w:r>
          </w:p>
        </w:tc>
        <w:tc>
          <w:tcPr>
            <w:tcW w:w="2338" w:type="dxa"/>
          </w:tcPr>
          <w:p w14:paraId="3C548052" w14:textId="77777777" w:rsidR="001E0751" w:rsidRPr="004B5E1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i/>
                <w:iCs/>
                <w:color w:val="auto"/>
                <w:sz w:val="18"/>
                <w:szCs w:val="18"/>
              </w:rPr>
              <w:t>Black/African American Faculty</w:t>
            </w:r>
            <w:r w:rsidRPr="004B5E11">
              <w:rPr>
                <w:b/>
                <w:bCs/>
                <w:color w:val="auto"/>
                <w:sz w:val="18"/>
                <w:szCs w:val="18"/>
              </w:rPr>
              <w:t xml:space="preserve"> and Staff Association (1)</w:t>
            </w:r>
          </w:p>
        </w:tc>
        <w:tc>
          <w:tcPr>
            <w:tcW w:w="2338" w:type="dxa"/>
          </w:tcPr>
          <w:p w14:paraId="10CB928C" w14:textId="77777777" w:rsidR="001E0751" w:rsidRPr="004B5E1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3B2AC9">
              <w:rPr>
                <w:b/>
                <w:bCs/>
                <w:color w:val="E97132" w:themeColor="accent2"/>
                <w:sz w:val="18"/>
                <w:szCs w:val="18"/>
              </w:rPr>
              <w:t>Andre Strong</w:t>
            </w:r>
          </w:p>
        </w:tc>
      </w:tr>
      <w:tr w:rsidR="001E0751" w14:paraId="781EFFF4" w14:textId="77777777" w:rsidTr="00AC7A96">
        <w:tc>
          <w:tcPr>
            <w:tcW w:w="2337" w:type="dxa"/>
          </w:tcPr>
          <w:p w14:paraId="60EE9436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F44BD5">
              <w:rPr>
                <w:b/>
                <w:bCs/>
                <w:color w:val="auto"/>
                <w:sz w:val="18"/>
                <w:szCs w:val="18"/>
              </w:rPr>
              <w:t>Classified (2)</w:t>
            </w:r>
          </w:p>
        </w:tc>
        <w:tc>
          <w:tcPr>
            <w:tcW w:w="2337" w:type="dxa"/>
          </w:tcPr>
          <w:p w14:paraId="3BB8C797" w14:textId="3C0E7516" w:rsidR="001E0751" w:rsidRPr="004B5E11" w:rsidRDefault="001E0751" w:rsidP="00AC7A96">
            <w:pPr>
              <w:pStyle w:val="Heading2"/>
              <w:rPr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>Evely</w:t>
            </w:r>
            <w:r w:rsidRPr="00356C1D">
              <w:rPr>
                <w:b/>
                <w:bCs/>
                <w:color w:val="auto"/>
                <w:sz w:val="18"/>
                <w:szCs w:val="18"/>
              </w:rPr>
              <w:t>n Lindley</w:t>
            </w:r>
            <w:r w:rsidRPr="00356C1D">
              <w:rPr>
                <w:color w:val="auto"/>
                <w:sz w:val="18"/>
                <w:szCs w:val="18"/>
              </w:rPr>
              <w:t xml:space="preserve">; </w:t>
            </w:r>
            <w:r w:rsidR="005E3622" w:rsidRPr="00356C1D">
              <w:rPr>
                <w:b/>
                <w:bCs/>
                <w:color w:val="auto"/>
                <w:sz w:val="18"/>
                <w:szCs w:val="18"/>
              </w:rPr>
              <w:t>Jessie Ventulan</w:t>
            </w:r>
          </w:p>
        </w:tc>
        <w:tc>
          <w:tcPr>
            <w:tcW w:w="2338" w:type="dxa"/>
          </w:tcPr>
          <w:p w14:paraId="3ACDBBE1" w14:textId="2B648C20" w:rsidR="001E0751" w:rsidRPr="004B5E11" w:rsidRDefault="005E3622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Rainbow Alliance of District</w:t>
            </w:r>
            <w:r w:rsidR="001E0751" w:rsidRPr="004B5E11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auto"/>
                <w:sz w:val="18"/>
                <w:szCs w:val="18"/>
              </w:rPr>
              <w:t>Employees</w:t>
            </w:r>
            <w:r w:rsidR="001E0751" w:rsidRPr="004B5E11">
              <w:rPr>
                <w:b/>
                <w:bCs/>
                <w:color w:val="auto"/>
                <w:sz w:val="18"/>
                <w:szCs w:val="18"/>
              </w:rPr>
              <w:t>(1)</w:t>
            </w:r>
          </w:p>
        </w:tc>
        <w:tc>
          <w:tcPr>
            <w:tcW w:w="2338" w:type="dxa"/>
          </w:tcPr>
          <w:p w14:paraId="01AD8048" w14:textId="48EEAB06" w:rsidR="001E0751" w:rsidRPr="004B5E11" w:rsidRDefault="004B5E1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>Ariel Gentalen</w:t>
            </w:r>
          </w:p>
        </w:tc>
      </w:tr>
      <w:tr w:rsidR="001E0751" w14:paraId="13520468" w14:textId="77777777" w:rsidTr="00AC7A96">
        <w:tc>
          <w:tcPr>
            <w:tcW w:w="2337" w:type="dxa"/>
          </w:tcPr>
          <w:p w14:paraId="584E1D84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F44BD5">
              <w:rPr>
                <w:b/>
                <w:bCs/>
                <w:color w:val="auto"/>
                <w:sz w:val="18"/>
                <w:szCs w:val="18"/>
              </w:rPr>
              <w:t>Faculty (2)</w:t>
            </w:r>
          </w:p>
        </w:tc>
        <w:tc>
          <w:tcPr>
            <w:tcW w:w="2337" w:type="dxa"/>
          </w:tcPr>
          <w:p w14:paraId="47CF34AF" w14:textId="5FD58408" w:rsidR="001E0751" w:rsidRPr="004B5E11" w:rsidRDefault="002E0169" w:rsidP="00AC7A96">
            <w:pPr>
              <w:pStyle w:val="Heading2"/>
              <w:rPr>
                <w:color w:val="auto"/>
                <w:sz w:val="18"/>
                <w:szCs w:val="18"/>
              </w:rPr>
            </w:pPr>
            <w:r w:rsidRPr="00612FBD">
              <w:rPr>
                <w:b/>
                <w:bCs/>
                <w:color w:val="E97132" w:themeColor="accent2"/>
                <w:sz w:val="18"/>
                <w:szCs w:val="18"/>
              </w:rPr>
              <w:t>Citlally Santana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, </w:t>
            </w:r>
            <w:r w:rsidR="004C3738">
              <w:rPr>
                <w:b/>
                <w:bCs/>
                <w:color w:val="auto"/>
                <w:sz w:val="18"/>
                <w:szCs w:val="18"/>
              </w:rPr>
              <w:t>Jewell Taylor</w:t>
            </w:r>
          </w:p>
        </w:tc>
        <w:tc>
          <w:tcPr>
            <w:tcW w:w="2338" w:type="dxa"/>
          </w:tcPr>
          <w:p w14:paraId="7324EE58" w14:textId="77777777" w:rsidR="001E0751" w:rsidRPr="004B5E1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>Latino Faculty and Staff Association (1)</w:t>
            </w:r>
          </w:p>
        </w:tc>
        <w:tc>
          <w:tcPr>
            <w:tcW w:w="2338" w:type="dxa"/>
          </w:tcPr>
          <w:p w14:paraId="6AD89ED3" w14:textId="48F8591B" w:rsidR="001E0751" w:rsidRPr="004B5E11" w:rsidRDefault="004B4855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4C3738">
              <w:rPr>
                <w:b/>
                <w:bCs/>
                <w:color w:val="auto"/>
                <w:sz w:val="18"/>
                <w:szCs w:val="18"/>
              </w:rPr>
              <w:t>Leonor Cadena</w:t>
            </w:r>
          </w:p>
        </w:tc>
      </w:tr>
      <w:tr w:rsidR="001E0751" w14:paraId="37F08DAF" w14:textId="77777777" w:rsidTr="00AC7A96">
        <w:trPr>
          <w:trHeight w:val="70"/>
        </w:trPr>
        <w:tc>
          <w:tcPr>
            <w:tcW w:w="2337" w:type="dxa"/>
          </w:tcPr>
          <w:p w14:paraId="4C7FD815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F44BD5">
              <w:rPr>
                <w:b/>
                <w:bCs/>
                <w:color w:val="auto"/>
                <w:sz w:val="18"/>
                <w:szCs w:val="18"/>
              </w:rPr>
              <w:t>Management (2)</w:t>
            </w:r>
          </w:p>
        </w:tc>
        <w:tc>
          <w:tcPr>
            <w:tcW w:w="2337" w:type="dxa"/>
          </w:tcPr>
          <w:p w14:paraId="5F917059" w14:textId="16515BBD" w:rsidR="001E0751" w:rsidRPr="004B5E11" w:rsidRDefault="001E0751" w:rsidP="00AC7A96">
            <w:pPr>
              <w:pStyle w:val="Heading2"/>
              <w:rPr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 xml:space="preserve">Connie Moreno Yamashiro; </w:t>
            </w:r>
            <w:r w:rsidR="00015195">
              <w:rPr>
                <w:b/>
                <w:bCs/>
                <w:color w:val="auto"/>
                <w:sz w:val="18"/>
                <w:szCs w:val="18"/>
              </w:rPr>
              <w:t>Carlos Aguirre</w:t>
            </w:r>
          </w:p>
        </w:tc>
        <w:tc>
          <w:tcPr>
            <w:tcW w:w="2338" w:type="dxa"/>
          </w:tcPr>
          <w:p w14:paraId="698FF48D" w14:textId="77777777" w:rsidR="001E0751" w:rsidRPr="00356C1D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356C1D">
              <w:rPr>
                <w:b/>
                <w:bCs/>
                <w:color w:val="auto"/>
                <w:sz w:val="18"/>
                <w:szCs w:val="18"/>
              </w:rPr>
              <w:t>Asian Pacific Islander Desi American FSA (1)</w:t>
            </w:r>
          </w:p>
        </w:tc>
        <w:tc>
          <w:tcPr>
            <w:tcW w:w="2338" w:type="dxa"/>
          </w:tcPr>
          <w:p w14:paraId="52A5A67B" w14:textId="170F6D49" w:rsidR="001E0751" w:rsidRPr="00356C1D" w:rsidRDefault="001E0751" w:rsidP="00AC7A96">
            <w:pPr>
              <w:pStyle w:val="Heading2"/>
              <w:rPr>
                <w:b/>
                <w:color w:val="auto"/>
                <w:sz w:val="18"/>
                <w:szCs w:val="18"/>
              </w:rPr>
            </w:pPr>
            <w:r w:rsidRPr="003B2AC9">
              <w:rPr>
                <w:b/>
                <w:color w:val="E97132" w:themeColor="accent2"/>
                <w:sz w:val="18"/>
                <w:szCs w:val="18"/>
              </w:rPr>
              <w:t>Annie Liu</w:t>
            </w:r>
            <w:r w:rsidR="004C3738" w:rsidRPr="00356C1D">
              <w:rPr>
                <w:b/>
                <w:color w:val="auto"/>
                <w:sz w:val="18"/>
                <w:szCs w:val="18"/>
              </w:rPr>
              <w:t>, Rachel Reyes</w:t>
            </w:r>
          </w:p>
        </w:tc>
      </w:tr>
      <w:tr w:rsidR="001E0751" w14:paraId="4B989FD7" w14:textId="77777777" w:rsidTr="00AC7A96">
        <w:tc>
          <w:tcPr>
            <w:tcW w:w="2337" w:type="dxa"/>
          </w:tcPr>
          <w:p w14:paraId="2278339D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F44BD5">
              <w:rPr>
                <w:b/>
                <w:bCs/>
                <w:color w:val="auto"/>
                <w:sz w:val="18"/>
                <w:szCs w:val="18"/>
              </w:rPr>
              <w:t>Disability Support Svc. (1)</w:t>
            </w:r>
          </w:p>
        </w:tc>
        <w:tc>
          <w:tcPr>
            <w:tcW w:w="2337" w:type="dxa"/>
          </w:tcPr>
          <w:p w14:paraId="7860DAFC" w14:textId="42955F7F" w:rsidR="001E0751" w:rsidRPr="00356C1D" w:rsidRDefault="0020467D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3B2AC9">
              <w:rPr>
                <w:b/>
                <w:bCs/>
                <w:color w:val="E97132" w:themeColor="accent2"/>
                <w:sz w:val="18"/>
                <w:szCs w:val="18"/>
              </w:rPr>
              <w:t>Cristina Arellano</w:t>
            </w:r>
          </w:p>
        </w:tc>
        <w:tc>
          <w:tcPr>
            <w:tcW w:w="2338" w:type="dxa"/>
          </w:tcPr>
          <w:p w14:paraId="36BDE44B" w14:textId="77777777" w:rsidR="001E0751" w:rsidRPr="004B5E1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 xml:space="preserve">Native American </w:t>
            </w:r>
            <w:r w:rsidRPr="004B5E11">
              <w:rPr>
                <w:b/>
                <w:bCs/>
                <w:i/>
                <w:iCs/>
                <w:color w:val="auto"/>
                <w:sz w:val="18"/>
                <w:szCs w:val="18"/>
              </w:rPr>
              <w:t>FSA</w:t>
            </w:r>
            <w:r w:rsidRPr="004B5E11">
              <w:rPr>
                <w:b/>
                <w:bCs/>
                <w:color w:val="auto"/>
                <w:sz w:val="18"/>
                <w:szCs w:val="18"/>
              </w:rPr>
              <w:t xml:space="preserve"> (1)</w:t>
            </w:r>
          </w:p>
        </w:tc>
        <w:tc>
          <w:tcPr>
            <w:tcW w:w="2338" w:type="dxa"/>
          </w:tcPr>
          <w:p w14:paraId="2DEBD6B5" w14:textId="042749FE" w:rsidR="001E0751" w:rsidRPr="00FB635C" w:rsidRDefault="001E0751" w:rsidP="00AC7A96">
            <w:pPr>
              <w:pStyle w:val="Heading2"/>
              <w:rPr>
                <w:b/>
                <w:color w:val="auto"/>
                <w:sz w:val="18"/>
                <w:szCs w:val="18"/>
              </w:rPr>
            </w:pPr>
            <w:r w:rsidRPr="006C5DAA">
              <w:rPr>
                <w:b/>
                <w:color w:val="auto"/>
                <w:sz w:val="18"/>
                <w:szCs w:val="18"/>
              </w:rPr>
              <w:t xml:space="preserve"> </w:t>
            </w:r>
            <w:r w:rsidR="00FB635C" w:rsidRPr="00FB635C">
              <w:rPr>
                <w:b/>
                <w:color w:val="auto"/>
                <w:sz w:val="18"/>
                <w:szCs w:val="18"/>
              </w:rPr>
              <w:t>Ericka Adakai</w:t>
            </w:r>
          </w:p>
        </w:tc>
      </w:tr>
      <w:tr w:rsidR="001E0751" w14:paraId="3B40B388" w14:textId="77777777" w:rsidTr="00AC7A96">
        <w:tc>
          <w:tcPr>
            <w:tcW w:w="2337" w:type="dxa"/>
          </w:tcPr>
          <w:p w14:paraId="3938DCE3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Southwest Asian and North African </w:t>
            </w:r>
            <w:r w:rsidRPr="00C85774">
              <w:rPr>
                <w:b/>
                <w:bCs/>
                <w:i/>
                <w:iCs/>
                <w:color w:val="auto"/>
                <w:sz w:val="18"/>
                <w:szCs w:val="18"/>
              </w:rPr>
              <w:t>FSA</w:t>
            </w:r>
            <w:r w:rsidRPr="00F44BD5">
              <w:rPr>
                <w:b/>
                <w:bCs/>
                <w:color w:val="auto"/>
                <w:sz w:val="18"/>
                <w:szCs w:val="18"/>
              </w:rPr>
              <w:t xml:space="preserve"> (1)</w:t>
            </w:r>
          </w:p>
        </w:tc>
        <w:tc>
          <w:tcPr>
            <w:tcW w:w="2337" w:type="dxa"/>
          </w:tcPr>
          <w:p w14:paraId="557ECBE0" w14:textId="0E53F847" w:rsidR="001E0751" w:rsidRPr="00356C1D" w:rsidRDefault="003B2AC9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VACANT</w:t>
            </w:r>
          </w:p>
        </w:tc>
        <w:tc>
          <w:tcPr>
            <w:tcW w:w="2338" w:type="dxa"/>
          </w:tcPr>
          <w:p w14:paraId="7C60414A" w14:textId="77777777" w:rsidR="001E0751" w:rsidRPr="001E075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338" w:type="dxa"/>
          </w:tcPr>
          <w:p w14:paraId="13B5A9D3" w14:textId="77777777" w:rsidR="001E0751" w:rsidRPr="001E0751" w:rsidRDefault="001E0751" w:rsidP="00AC7A96">
            <w:pPr>
              <w:pStyle w:val="Heading2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3C3444DE" w14:textId="77777777" w:rsidR="001E0751" w:rsidRDefault="001E0751" w:rsidP="001E0751">
      <w:r>
        <w:t>CO-CHAIRS- Connie Moreno Yamashiro and Evelyn Lindley</w:t>
      </w:r>
    </w:p>
    <w:p w14:paraId="3C42D808" w14:textId="77777777" w:rsidR="001E0751" w:rsidRDefault="001E0751" w:rsidP="001E0751"/>
    <w:p w14:paraId="6B668D82" w14:textId="0F6A6393" w:rsidR="001E0751" w:rsidRDefault="001E0751" w:rsidP="001E0751">
      <w:r>
        <w:t>Resource Members in attendance</w:t>
      </w:r>
      <w:r w:rsidR="00443B2C">
        <w:t>:</w:t>
      </w:r>
      <w:r w:rsidRPr="004B5E11">
        <w:t xml:space="preserve"> </w:t>
      </w:r>
      <w:r w:rsidRPr="003B2AC9">
        <w:rPr>
          <w:color w:val="E97132" w:themeColor="accent2"/>
        </w:rPr>
        <w:t>Flavio Medina-Martin</w:t>
      </w:r>
      <w:r w:rsidR="002640CA" w:rsidRPr="00356C1D">
        <w:t>,</w:t>
      </w:r>
      <w:r w:rsidRPr="00356C1D">
        <w:t xml:space="preserve"> </w:t>
      </w:r>
      <w:r w:rsidR="002640CA" w:rsidRPr="002640CA">
        <w:t>Anita Juarez</w:t>
      </w:r>
      <w:r w:rsidR="0001298B">
        <w:t xml:space="preserve">, </w:t>
      </w:r>
      <w:r w:rsidR="0001298B" w:rsidRPr="003B2AC9">
        <w:rPr>
          <w:color w:val="E97132" w:themeColor="accent2"/>
        </w:rPr>
        <w:t>Monica Ernandes</w:t>
      </w:r>
      <w:r w:rsidR="009E7D84">
        <w:t>, Danny Gutierrez</w:t>
      </w:r>
      <w:r w:rsidR="00357524">
        <w:t>, Vinnie Wu</w:t>
      </w:r>
      <w:r w:rsidR="003B2AC9">
        <w:t>, Mashanda Salsberry, Ziza Delgado</w:t>
      </w:r>
      <w:r w:rsidR="00FB635C">
        <w:t>.</w:t>
      </w:r>
    </w:p>
    <w:p w14:paraId="584FB5ED" w14:textId="77777777" w:rsidR="001E0751" w:rsidRDefault="001E0751" w:rsidP="001E0751"/>
    <w:p w14:paraId="05032F20" w14:textId="1830DCC3" w:rsidR="001E0751" w:rsidRDefault="001E0751" w:rsidP="001E0751">
      <w:r>
        <w:t>C. Moreno Yamashi</w:t>
      </w:r>
      <w:r w:rsidR="007049D0">
        <w:t>r</w:t>
      </w:r>
      <w:r>
        <w:t>o will facilitate the meeting.</w:t>
      </w:r>
    </w:p>
    <w:p w14:paraId="7D2A7CFA" w14:textId="77777777" w:rsidR="00E058C4" w:rsidRDefault="00E058C4"/>
    <w:p w14:paraId="6D4902EE" w14:textId="6D00B3F0" w:rsidR="005D43BD" w:rsidRDefault="001E0751" w:rsidP="005D43BD">
      <w:pPr>
        <w:pStyle w:val="ListParagraph"/>
        <w:numPr>
          <w:ilvl w:val="0"/>
          <w:numId w:val="1"/>
        </w:numPr>
      </w:pPr>
      <w:r>
        <w:t xml:space="preserve">Review </w:t>
      </w:r>
      <w:r w:rsidR="009E7D84">
        <w:t>Sept.</w:t>
      </w:r>
      <w:r>
        <w:t xml:space="preserve"> Meeting Notes</w:t>
      </w:r>
    </w:p>
    <w:p w14:paraId="1FCD8482" w14:textId="1DAADEE6" w:rsidR="003B2AC9" w:rsidRDefault="003B2AC9" w:rsidP="003B2AC9">
      <w:pPr>
        <w:pStyle w:val="ListParagraph"/>
        <w:numPr>
          <w:ilvl w:val="1"/>
          <w:numId w:val="1"/>
        </w:numPr>
      </w:pPr>
      <w:r>
        <w:t xml:space="preserve">Notes were approved: 8 approval, 0 disapprovals, 7 abstentions </w:t>
      </w:r>
    </w:p>
    <w:p w14:paraId="62ED85FE" w14:textId="79382421" w:rsidR="009E7D84" w:rsidRDefault="00E72B1F" w:rsidP="005D43BD">
      <w:pPr>
        <w:pStyle w:val="ListParagraph"/>
        <w:numPr>
          <w:ilvl w:val="0"/>
          <w:numId w:val="1"/>
        </w:numPr>
      </w:pPr>
      <w:r>
        <w:t>SEA Plan</w:t>
      </w:r>
    </w:p>
    <w:p w14:paraId="1A395997" w14:textId="2316FFF8" w:rsidR="00612FBD" w:rsidRDefault="00612FBD" w:rsidP="00612FBD">
      <w:pPr>
        <w:pStyle w:val="ListParagraph"/>
        <w:numPr>
          <w:ilvl w:val="1"/>
          <w:numId w:val="1"/>
        </w:numPr>
      </w:pPr>
      <w:r>
        <w:t xml:space="preserve">Plan reviewed by Z. Delgado &amp; A. Juarez. </w:t>
      </w:r>
      <w:r w:rsidR="00D2689F">
        <w:t xml:space="preserve">SEA is looking for an endorsement. </w:t>
      </w:r>
    </w:p>
    <w:p w14:paraId="2C116AB2" w14:textId="2574DDC8" w:rsidR="00D2689F" w:rsidRDefault="00D2689F" w:rsidP="00D2689F">
      <w:pPr>
        <w:pStyle w:val="ListParagraph"/>
        <w:numPr>
          <w:ilvl w:val="2"/>
          <w:numId w:val="1"/>
        </w:numPr>
      </w:pPr>
      <w:r>
        <w:t xml:space="preserve">Endorsement passed 8 approved, 0 disapproved, and 7 </w:t>
      </w:r>
      <w:r w:rsidR="00517FEB">
        <w:t>abstentions</w:t>
      </w:r>
    </w:p>
    <w:p w14:paraId="41423962" w14:textId="703495D7" w:rsidR="00D2689F" w:rsidRDefault="00D2689F" w:rsidP="00612FBD">
      <w:pPr>
        <w:pStyle w:val="ListParagraph"/>
        <w:numPr>
          <w:ilvl w:val="1"/>
          <w:numId w:val="1"/>
        </w:numPr>
      </w:pPr>
      <w:r>
        <w:t>Can still provide feedback via C. Moreno Yamashiro</w:t>
      </w:r>
    </w:p>
    <w:p w14:paraId="7CEAC646" w14:textId="3BFDA21E" w:rsidR="009A6728" w:rsidRDefault="009A6728" w:rsidP="00612FBD">
      <w:pPr>
        <w:pStyle w:val="ListParagraph"/>
        <w:numPr>
          <w:ilvl w:val="1"/>
          <w:numId w:val="1"/>
        </w:numPr>
      </w:pPr>
      <w:r>
        <w:t xml:space="preserve">If any major changes happen SEA will return to present updates. </w:t>
      </w:r>
    </w:p>
    <w:p w14:paraId="0E11E401" w14:textId="2FF0AA04" w:rsidR="00D55FA5" w:rsidRDefault="00D55FA5" w:rsidP="005D43BD">
      <w:pPr>
        <w:pStyle w:val="ListParagraph"/>
        <w:numPr>
          <w:ilvl w:val="0"/>
          <w:numId w:val="1"/>
        </w:numPr>
      </w:pPr>
      <w:r>
        <w:t>MESA/Promise: Battle of the Salsas Recap</w:t>
      </w:r>
    </w:p>
    <w:p w14:paraId="11FBB607" w14:textId="14B39341" w:rsidR="00D2689F" w:rsidRDefault="00D2689F" w:rsidP="00D2689F">
      <w:pPr>
        <w:pStyle w:val="ListParagraph"/>
        <w:numPr>
          <w:ilvl w:val="1"/>
          <w:numId w:val="1"/>
        </w:numPr>
      </w:pPr>
      <w:r>
        <w:t>Video shared of the event.</w:t>
      </w:r>
    </w:p>
    <w:p w14:paraId="4A6B660B" w14:textId="6CB8ECC3" w:rsidR="00D2689F" w:rsidRDefault="00D2689F" w:rsidP="00D2689F">
      <w:pPr>
        <w:pStyle w:val="ListParagraph"/>
        <w:numPr>
          <w:ilvl w:val="1"/>
          <w:numId w:val="1"/>
        </w:numPr>
      </w:pPr>
      <w:r>
        <w:t xml:space="preserve">This was the first cross collab between Promise and MESA. </w:t>
      </w:r>
    </w:p>
    <w:p w14:paraId="303AF2F1" w14:textId="104F118D" w:rsidR="00D2689F" w:rsidRDefault="00D2689F" w:rsidP="00D2689F">
      <w:pPr>
        <w:pStyle w:val="ListParagraph"/>
        <w:numPr>
          <w:ilvl w:val="1"/>
          <w:numId w:val="1"/>
        </w:numPr>
      </w:pPr>
      <w:r>
        <w:t xml:space="preserve">Appreciations given for </w:t>
      </w:r>
      <w:r w:rsidR="00517FEB">
        <w:t>support</w:t>
      </w:r>
    </w:p>
    <w:p w14:paraId="10FB042B" w14:textId="7544F6A8" w:rsidR="00D55FA5" w:rsidRDefault="00D55FA5" w:rsidP="005D43BD">
      <w:pPr>
        <w:pStyle w:val="ListParagraph"/>
        <w:numPr>
          <w:ilvl w:val="0"/>
          <w:numId w:val="1"/>
        </w:numPr>
      </w:pPr>
      <w:r>
        <w:lastRenderedPageBreak/>
        <w:t>25/26 Goals:</w:t>
      </w:r>
    </w:p>
    <w:p w14:paraId="66B674F7" w14:textId="73D2DE3E" w:rsidR="00517FEB" w:rsidRDefault="00517FEB" w:rsidP="00517FEB">
      <w:pPr>
        <w:pStyle w:val="ListParagraph"/>
        <w:numPr>
          <w:ilvl w:val="1"/>
          <w:numId w:val="1"/>
        </w:numPr>
      </w:pPr>
      <w:r>
        <w:t>Timelines presented</w:t>
      </w:r>
    </w:p>
    <w:p w14:paraId="7D80D1AE" w14:textId="6F43D76F" w:rsidR="00517FEB" w:rsidRDefault="00517FEB" w:rsidP="00517FEB">
      <w:pPr>
        <w:pStyle w:val="ListParagraph"/>
        <w:numPr>
          <w:ilvl w:val="1"/>
          <w:numId w:val="1"/>
        </w:numPr>
      </w:pPr>
      <w:r>
        <w:t xml:space="preserve">Discussion around “how to show up for beliefs” </w:t>
      </w:r>
    </w:p>
    <w:p w14:paraId="48604DDC" w14:textId="54B3ECF3" w:rsidR="00517FEB" w:rsidRDefault="00517FEB" w:rsidP="00517FEB">
      <w:pPr>
        <w:pStyle w:val="ListParagraph"/>
        <w:numPr>
          <w:ilvl w:val="2"/>
          <w:numId w:val="1"/>
        </w:numPr>
      </w:pPr>
      <w:r>
        <w:t xml:space="preserve">Concerns that </w:t>
      </w:r>
      <w:r w:rsidR="00E04E9F">
        <w:t xml:space="preserve">the word “Policy” may </w:t>
      </w:r>
      <w:r w:rsidR="00B33F57">
        <w:t>be too harsh</w:t>
      </w:r>
    </w:p>
    <w:p w14:paraId="25399FCD" w14:textId="02522C41" w:rsidR="00E04E9F" w:rsidRDefault="00E04E9F" w:rsidP="00517FEB">
      <w:pPr>
        <w:pStyle w:val="ListParagraph"/>
        <w:numPr>
          <w:ilvl w:val="2"/>
          <w:numId w:val="1"/>
        </w:numPr>
      </w:pPr>
      <w:r>
        <w:t xml:space="preserve">Concerns with how something like this may be used </w:t>
      </w:r>
      <w:r w:rsidR="00B33F57">
        <w:t>“</w:t>
      </w:r>
      <w:r>
        <w:t>against us.</w:t>
      </w:r>
      <w:r w:rsidR="00B33F57">
        <w:t>”</w:t>
      </w:r>
      <w:r>
        <w:t xml:space="preserve"> </w:t>
      </w:r>
    </w:p>
    <w:p w14:paraId="35C7779A" w14:textId="5E39EE35" w:rsidR="00517FEB" w:rsidRDefault="00517FEB" w:rsidP="00517FEB">
      <w:pPr>
        <w:pStyle w:val="ListParagraph"/>
        <w:numPr>
          <w:ilvl w:val="1"/>
          <w:numId w:val="1"/>
        </w:numPr>
      </w:pPr>
      <w:r>
        <w:t>I</w:t>
      </w:r>
      <w:r w:rsidR="00B33F57">
        <w:t>t was noted that “i</w:t>
      </w:r>
      <w:r>
        <w:t>ncrease DEIA attendance</w:t>
      </w:r>
      <w:r w:rsidR="00C15E7D">
        <w:t>”</w:t>
      </w:r>
      <w:r>
        <w:t xml:space="preserve"> and </w:t>
      </w:r>
      <w:r w:rsidR="00C15E7D">
        <w:t>“</w:t>
      </w:r>
      <w:r>
        <w:t>Becoming a BSI</w:t>
      </w:r>
      <w:r w:rsidR="00C15E7D">
        <w:t>”</w:t>
      </w:r>
      <w:r>
        <w:t xml:space="preserve"> both align with the SEA plan</w:t>
      </w:r>
    </w:p>
    <w:p w14:paraId="7094839D" w14:textId="633E0AB1" w:rsidR="00C15E7D" w:rsidRDefault="00C15E7D" w:rsidP="00517FEB">
      <w:pPr>
        <w:pStyle w:val="ListParagraph"/>
        <w:numPr>
          <w:ilvl w:val="1"/>
          <w:numId w:val="1"/>
        </w:numPr>
      </w:pPr>
      <w:r>
        <w:t>Voting for our goals will take place from Oct. 2 – Oct. 31.</w:t>
      </w:r>
    </w:p>
    <w:p w14:paraId="43431AC4" w14:textId="27EE0797" w:rsidR="00B33F57" w:rsidRDefault="00B33F57" w:rsidP="00517FEB">
      <w:pPr>
        <w:pStyle w:val="ListParagraph"/>
        <w:numPr>
          <w:ilvl w:val="1"/>
          <w:numId w:val="1"/>
        </w:numPr>
      </w:pPr>
      <w:r>
        <w:t xml:space="preserve">Poll taken and the three </w:t>
      </w:r>
      <w:r w:rsidR="005501CC">
        <w:t>goals</w:t>
      </w:r>
      <w:r>
        <w:t xml:space="preserve"> that will be placed on the ballot will be:</w:t>
      </w:r>
    </w:p>
    <w:p w14:paraId="707B59ED" w14:textId="6C03ACFA" w:rsidR="00B33F57" w:rsidRPr="00B33F57" w:rsidRDefault="00B33F57" w:rsidP="00B33F57">
      <w:pPr>
        <w:pStyle w:val="ListParagraph"/>
        <w:numPr>
          <w:ilvl w:val="2"/>
          <w:numId w:val="1"/>
        </w:numPr>
      </w:pPr>
      <w:r w:rsidRPr="00B33F57">
        <w:t>Recommendations to Better Support Undocumented and Immigration-Impacted Communities</w:t>
      </w:r>
    </w:p>
    <w:p w14:paraId="6BF37A32" w14:textId="061F764D" w:rsidR="00B33F57" w:rsidRPr="00B33F57" w:rsidRDefault="00B33F57" w:rsidP="00B33F57">
      <w:pPr>
        <w:pStyle w:val="ListParagraph"/>
        <w:numPr>
          <w:ilvl w:val="2"/>
          <w:numId w:val="1"/>
        </w:numPr>
      </w:pPr>
      <w:r w:rsidRPr="00B33F57">
        <w:t>Labor acknowledgement: Acknowledgements</w:t>
      </w:r>
    </w:p>
    <w:p w14:paraId="6FF3A7E9" w14:textId="1E7BF78D" w:rsidR="00B33F57" w:rsidRPr="00B33F57" w:rsidRDefault="00B33F57" w:rsidP="00B33F57">
      <w:pPr>
        <w:pStyle w:val="ListParagraph"/>
        <w:numPr>
          <w:ilvl w:val="2"/>
          <w:numId w:val="1"/>
        </w:numPr>
      </w:pPr>
      <w:r w:rsidRPr="00B33F57">
        <w:t xml:space="preserve">How to become a Black </w:t>
      </w:r>
      <w:r w:rsidRPr="00B33F57">
        <w:rPr>
          <w:i/>
          <w:iCs/>
        </w:rPr>
        <w:t>Serving</w:t>
      </w:r>
      <w:r w:rsidRPr="00B33F57">
        <w:t xml:space="preserve"> Institution</w:t>
      </w:r>
    </w:p>
    <w:p w14:paraId="044F9BDC" w14:textId="5B61F6D6" w:rsidR="00C15E7D" w:rsidRDefault="00C15E7D" w:rsidP="00517FEB">
      <w:pPr>
        <w:pStyle w:val="ListParagraph"/>
        <w:numPr>
          <w:ilvl w:val="1"/>
          <w:numId w:val="1"/>
        </w:numPr>
      </w:pPr>
      <w:r>
        <w:t xml:space="preserve">At November’s meeting we will define the </w:t>
      </w:r>
      <w:r w:rsidR="00B33F57">
        <w:t>goals and</w:t>
      </w:r>
      <w:r>
        <w:t xml:space="preserve"> elect our subgroup.</w:t>
      </w:r>
    </w:p>
    <w:p w14:paraId="26EFCACB" w14:textId="30899C8B" w:rsidR="00D55FA5" w:rsidRDefault="00D55FA5" w:rsidP="005D43BD">
      <w:pPr>
        <w:pStyle w:val="ListParagraph"/>
        <w:numPr>
          <w:ilvl w:val="0"/>
          <w:numId w:val="1"/>
        </w:numPr>
      </w:pPr>
      <w:r>
        <w:t>Announcements</w:t>
      </w:r>
    </w:p>
    <w:p w14:paraId="5C105752" w14:textId="66784B3B" w:rsidR="008F37FB" w:rsidRDefault="008F37FB" w:rsidP="008F37FB">
      <w:pPr>
        <w:pStyle w:val="ListParagraph"/>
        <w:numPr>
          <w:ilvl w:val="1"/>
          <w:numId w:val="1"/>
        </w:numPr>
      </w:pPr>
      <w:r>
        <w:t xml:space="preserve">Filipino American history month: </w:t>
      </w:r>
    </w:p>
    <w:p w14:paraId="7E6982A7" w14:textId="0DE91962" w:rsidR="008F37FB" w:rsidRDefault="00D62B3F" w:rsidP="008F37FB">
      <w:pPr>
        <w:pStyle w:val="ListParagraph"/>
        <w:numPr>
          <w:ilvl w:val="2"/>
          <w:numId w:val="1"/>
        </w:numPr>
      </w:pPr>
      <w:r>
        <w:t xml:space="preserve">Filipina Professionals </w:t>
      </w:r>
      <w:r w:rsidR="008F37FB">
        <w:t xml:space="preserve">Career </w:t>
      </w:r>
      <w:r>
        <w:t>P</w:t>
      </w:r>
      <w:r w:rsidR="008F37FB">
        <w:t xml:space="preserve">anel </w:t>
      </w:r>
      <w:r>
        <w:t>on Oct. 2 from 12:30PM – 2:30PM Bld. 2400, room 107</w:t>
      </w:r>
    </w:p>
    <w:p w14:paraId="0A39C48B" w14:textId="095CAD40" w:rsidR="008F37FB" w:rsidRDefault="008F37FB" w:rsidP="008F37FB">
      <w:pPr>
        <w:pStyle w:val="ListParagraph"/>
        <w:numPr>
          <w:ilvl w:val="2"/>
          <w:numId w:val="1"/>
        </w:numPr>
      </w:pPr>
      <w:r>
        <w:t xml:space="preserve">Open </w:t>
      </w:r>
      <w:r w:rsidR="00D62B3F">
        <w:t>M</w:t>
      </w:r>
      <w:r>
        <w:t>ic (</w:t>
      </w:r>
      <w:r w:rsidR="00D62B3F">
        <w:t xml:space="preserve">featuring </w:t>
      </w:r>
      <w:r>
        <w:t xml:space="preserve">Brandy </w:t>
      </w:r>
      <w:r w:rsidR="00D62B3F">
        <w:t xml:space="preserve">Nalani </w:t>
      </w:r>
      <w:r>
        <w:t>McD</w:t>
      </w:r>
      <w:r w:rsidR="00D62B3F">
        <w:t>o</w:t>
      </w:r>
      <w:r>
        <w:t>uga</w:t>
      </w:r>
      <w:r w:rsidR="00D62B3F">
        <w:t>l</w:t>
      </w:r>
      <w:r>
        <w:t xml:space="preserve">l) </w:t>
      </w:r>
      <w:r w:rsidR="00D62B3F">
        <w:t xml:space="preserve">on Oct. 8 from </w:t>
      </w:r>
      <w:r>
        <w:t>1</w:t>
      </w:r>
      <w:r w:rsidR="00D62B3F">
        <w:t>:00PM</w:t>
      </w:r>
      <w:r>
        <w:t>-5</w:t>
      </w:r>
      <w:r w:rsidR="00D62B3F">
        <w:t>:00PM in Bld.</w:t>
      </w:r>
      <w:r>
        <w:t xml:space="preserve"> 2400</w:t>
      </w:r>
      <w:r w:rsidR="00D62B3F">
        <w:t xml:space="preserve">, room </w:t>
      </w:r>
      <w:r>
        <w:t>107</w:t>
      </w:r>
    </w:p>
    <w:p w14:paraId="588E01E6" w14:textId="31F25963" w:rsidR="008F37FB" w:rsidRDefault="00D62B3F" w:rsidP="008F37FB">
      <w:pPr>
        <w:pStyle w:val="ListParagraph"/>
        <w:numPr>
          <w:ilvl w:val="2"/>
          <w:numId w:val="1"/>
        </w:numPr>
      </w:pPr>
      <w:r>
        <w:t xml:space="preserve">APIDA x Grads2Be-ginnings </w:t>
      </w:r>
      <w:r w:rsidR="008F37FB">
        <w:t xml:space="preserve">housewarming </w:t>
      </w:r>
      <w:r>
        <w:t>on Oct. 14 from 1:30PM – 3:00PM Student Support Center, room 201</w:t>
      </w:r>
    </w:p>
    <w:p w14:paraId="176CA0D5" w14:textId="7A4A1994" w:rsidR="008F37FB" w:rsidRDefault="00D62B3F" w:rsidP="008F37FB">
      <w:pPr>
        <w:pStyle w:val="ListParagraph"/>
        <w:numPr>
          <w:ilvl w:val="2"/>
          <w:numId w:val="1"/>
        </w:numPr>
      </w:pPr>
      <w:r>
        <w:t xml:space="preserve">Filipina AF </w:t>
      </w:r>
      <w:r w:rsidR="008F37FB">
        <w:t xml:space="preserve">Comedy </w:t>
      </w:r>
      <w:r>
        <w:t>S</w:t>
      </w:r>
      <w:r w:rsidR="008F37FB">
        <w:t xml:space="preserve">how </w:t>
      </w:r>
      <w:r>
        <w:t xml:space="preserve">on Oct. 23 from </w:t>
      </w:r>
      <w:r w:rsidR="008F37FB">
        <w:t>3:30</w:t>
      </w:r>
      <w:r>
        <w:t>PM</w:t>
      </w:r>
      <w:r w:rsidR="008F37FB">
        <w:t>-5</w:t>
      </w:r>
      <w:r>
        <w:t>:00PM Bld. 200, room 224-228</w:t>
      </w:r>
    </w:p>
    <w:p w14:paraId="22D3168E" w14:textId="08A3329C" w:rsidR="008F37FB" w:rsidRDefault="008F37FB" w:rsidP="008F37FB">
      <w:pPr>
        <w:pStyle w:val="ListParagraph"/>
        <w:numPr>
          <w:ilvl w:val="2"/>
          <w:numId w:val="1"/>
        </w:numPr>
      </w:pPr>
      <w:r>
        <w:t xml:space="preserve">APIDA Scholars application open until </w:t>
      </w:r>
      <w:r w:rsidR="00D62B3F">
        <w:t>Oct. 12</w:t>
      </w:r>
    </w:p>
    <w:p w14:paraId="6C9B50DE" w14:textId="71E769DD" w:rsidR="008F37FB" w:rsidRDefault="008F37FB" w:rsidP="008F37FB">
      <w:pPr>
        <w:pStyle w:val="ListParagraph"/>
        <w:numPr>
          <w:ilvl w:val="1"/>
          <w:numId w:val="1"/>
        </w:numPr>
      </w:pPr>
      <w:r>
        <w:t>HBCU Caravan Hosts on Oct. 30 from 11</w:t>
      </w:r>
      <w:r w:rsidR="004E0BF7">
        <w:t>:00AM – 2:00PM</w:t>
      </w:r>
    </w:p>
    <w:p w14:paraId="687D945A" w14:textId="783009BA" w:rsidR="008F37FB" w:rsidRDefault="008F37FB" w:rsidP="008F37FB">
      <w:pPr>
        <w:pStyle w:val="ListParagraph"/>
        <w:numPr>
          <w:ilvl w:val="2"/>
          <w:numId w:val="1"/>
        </w:numPr>
      </w:pPr>
      <w:r>
        <w:t>Drum line, step show,</w:t>
      </w:r>
      <w:r w:rsidR="004E0BF7">
        <w:t xml:space="preserve"> and</w:t>
      </w:r>
      <w:r>
        <w:t xml:space="preserve"> food</w:t>
      </w:r>
    </w:p>
    <w:p w14:paraId="2694C0EE" w14:textId="11F5316D" w:rsidR="008F37FB" w:rsidRDefault="008F37FB" w:rsidP="008F37FB">
      <w:pPr>
        <w:pStyle w:val="ListParagraph"/>
        <w:numPr>
          <w:ilvl w:val="1"/>
          <w:numId w:val="1"/>
        </w:numPr>
      </w:pPr>
      <w:r>
        <w:t>Undocumented student success week (10/13-1</w:t>
      </w:r>
      <w:r w:rsidR="004E0BF7">
        <w:t>0/1</w:t>
      </w:r>
      <w:r>
        <w:t xml:space="preserve">7) </w:t>
      </w:r>
    </w:p>
    <w:p w14:paraId="3FACB1B2" w14:textId="2EC97BA6" w:rsidR="008F37FB" w:rsidRDefault="008F37FB" w:rsidP="008F37FB">
      <w:pPr>
        <w:pStyle w:val="ListParagraph"/>
        <w:numPr>
          <w:ilvl w:val="2"/>
          <w:numId w:val="1"/>
        </w:numPr>
      </w:pPr>
      <w:r>
        <w:t>Must register to receive the location</w:t>
      </w:r>
    </w:p>
    <w:p w14:paraId="4D61BE65" w14:textId="6913045D" w:rsidR="008F37FB" w:rsidRDefault="008F37FB" w:rsidP="008F37FB">
      <w:pPr>
        <w:pStyle w:val="ListParagraph"/>
        <w:numPr>
          <w:ilvl w:val="1"/>
          <w:numId w:val="1"/>
        </w:numPr>
      </w:pPr>
      <w:r>
        <w:t>Dia de los Muertos on 10/23 from 5</w:t>
      </w:r>
      <w:r w:rsidR="006A0489">
        <w:t>:00pm</w:t>
      </w:r>
      <w:r>
        <w:t>-8</w:t>
      </w:r>
      <w:r w:rsidR="006A0489">
        <w:t>:00</w:t>
      </w:r>
      <w:r>
        <w:t>pm</w:t>
      </w:r>
    </w:p>
    <w:p w14:paraId="25EF7A42" w14:textId="01C3F7F7" w:rsidR="0061529E" w:rsidRDefault="0061529E" w:rsidP="0061529E">
      <w:pPr>
        <w:pStyle w:val="ListParagraph"/>
        <w:numPr>
          <w:ilvl w:val="2"/>
          <w:numId w:val="1"/>
        </w:numPr>
      </w:pPr>
      <w:hyperlink r:id="rId6" w:history="1">
        <w:r w:rsidRPr="0061529E">
          <w:rPr>
            <w:rStyle w:val="Hyperlink"/>
          </w:rPr>
          <w:t>Link</w:t>
        </w:r>
      </w:hyperlink>
      <w:r>
        <w:t xml:space="preserve"> for interest</w:t>
      </w:r>
    </w:p>
    <w:p w14:paraId="28368ED9" w14:textId="785CAA24" w:rsidR="008F37FB" w:rsidRDefault="008F37FB" w:rsidP="008F37FB">
      <w:pPr>
        <w:pStyle w:val="ListParagraph"/>
        <w:numPr>
          <w:ilvl w:val="1"/>
          <w:numId w:val="1"/>
        </w:numPr>
      </w:pPr>
      <w:r>
        <w:t>LGBTQ</w:t>
      </w:r>
      <w:r w:rsidR="00CD0D60">
        <w:t>IA</w:t>
      </w:r>
      <w:r>
        <w:t xml:space="preserve">2S+ </w:t>
      </w:r>
      <w:r w:rsidR="00CD0D60">
        <w:t>History Month</w:t>
      </w:r>
    </w:p>
    <w:p w14:paraId="2AADB19D" w14:textId="1D5A275E" w:rsidR="0061529E" w:rsidRDefault="0061529E" w:rsidP="008F37FB">
      <w:pPr>
        <w:pStyle w:val="ListParagraph"/>
        <w:numPr>
          <w:ilvl w:val="2"/>
          <w:numId w:val="1"/>
        </w:numPr>
      </w:pPr>
      <w:r>
        <w:t xml:space="preserve">See link for more events: </w:t>
      </w:r>
      <w:hyperlink r:id="rId7" w:history="1">
        <w:r w:rsidRPr="00B735F5">
          <w:rPr>
            <w:rStyle w:val="Hyperlink"/>
          </w:rPr>
          <w:t>https://news.fullcoll.edu/lgbtqia2s-history-month-at-fullerton-college/</w:t>
        </w:r>
      </w:hyperlink>
      <w:r>
        <w:t xml:space="preserve"> </w:t>
      </w:r>
    </w:p>
    <w:p w14:paraId="637E71E3" w14:textId="4B03EA47" w:rsidR="005D43BD" w:rsidRDefault="005D43BD" w:rsidP="005D43BD">
      <w:r w:rsidRPr="00073576">
        <w:rPr>
          <w:rFonts w:ascii="Calibri" w:hAnsi="Calibri"/>
        </w:rPr>
        <w:t>Next meeting: Wednesday,</w:t>
      </w:r>
      <w:r>
        <w:rPr>
          <w:rFonts w:ascii="Calibri" w:hAnsi="Calibri"/>
        </w:rPr>
        <w:t xml:space="preserve"> </w:t>
      </w:r>
      <w:r w:rsidR="009E7D84">
        <w:rPr>
          <w:rFonts w:ascii="Calibri" w:hAnsi="Calibri"/>
        </w:rPr>
        <w:t>November 5</w:t>
      </w:r>
      <w:r w:rsidR="00153199" w:rsidRPr="00153199">
        <w:rPr>
          <w:rFonts w:ascii="Calibri" w:hAnsi="Calibri"/>
          <w:vertAlign w:val="superscript"/>
        </w:rPr>
        <w:t>t</w:t>
      </w:r>
      <w:r w:rsidR="009E7D84">
        <w:rPr>
          <w:rFonts w:ascii="Calibri" w:hAnsi="Calibri"/>
          <w:vertAlign w:val="superscript"/>
        </w:rPr>
        <w:t>h</w:t>
      </w:r>
      <w:r>
        <w:rPr>
          <w:rFonts w:ascii="Calibri" w:hAnsi="Calibri"/>
        </w:rPr>
        <w:t>, 202</w:t>
      </w:r>
      <w:r w:rsidR="00153199">
        <w:rPr>
          <w:rFonts w:ascii="Calibri" w:hAnsi="Calibri"/>
        </w:rPr>
        <w:t>5</w:t>
      </w:r>
      <w:r>
        <w:rPr>
          <w:rFonts w:ascii="Calibri" w:hAnsi="Calibri"/>
        </w:rPr>
        <w:t xml:space="preserve"> from 3:00PM – 4:30PM</w:t>
      </w:r>
      <w:r w:rsidR="00971E45">
        <w:rPr>
          <w:rFonts w:ascii="Calibri" w:hAnsi="Calibri"/>
        </w:rPr>
        <w:t>.</w:t>
      </w:r>
    </w:p>
    <w:sectPr w:rsidR="005D4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43C"/>
    <w:multiLevelType w:val="hybridMultilevel"/>
    <w:tmpl w:val="3A507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7A46"/>
    <w:multiLevelType w:val="multilevel"/>
    <w:tmpl w:val="40766A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58F5338"/>
    <w:multiLevelType w:val="multilevel"/>
    <w:tmpl w:val="9EBE7A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0ED5DCD"/>
    <w:multiLevelType w:val="multilevel"/>
    <w:tmpl w:val="986860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6DF6142"/>
    <w:multiLevelType w:val="multilevel"/>
    <w:tmpl w:val="E91689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D8D3C6E"/>
    <w:multiLevelType w:val="multilevel"/>
    <w:tmpl w:val="23A28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0B007DC"/>
    <w:multiLevelType w:val="multilevel"/>
    <w:tmpl w:val="875C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677DCA"/>
    <w:multiLevelType w:val="multilevel"/>
    <w:tmpl w:val="19F09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96D383A"/>
    <w:multiLevelType w:val="multilevel"/>
    <w:tmpl w:val="75A224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A1D39D7"/>
    <w:multiLevelType w:val="multilevel"/>
    <w:tmpl w:val="5CFEF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A6E53C0"/>
    <w:multiLevelType w:val="multilevel"/>
    <w:tmpl w:val="835841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CE30A1B"/>
    <w:multiLevelType w:val="multilevel"/>
    <w:tmpl w:val="D04ED1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72C2304"/>
    <w:multiLevelType w:val="multilevel"/>
    <w:tmpl w:val="332C75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8CB5797"/>
    <w:multiLevelType w:val="multilevel"/>
    <w:tmpl w:val="0D863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011496F"/>
    <w:multiLevelType w:val="multilevel"/>
    <w:tmpl w:val="B33CA5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240036A"/>
    <w:multiLevelType w:val="multilevel"/>
    <w:tmpl w:val="4F6EAC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7602DB3"/>
    <w:multiLevelType w:val="multilevel"/>
    <w:tmpl w:val="B698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760BAA"/>
    <w:multiLevelType w:val="multilevel"/>
    <w:tmpl w:val="74B60B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F543FDE"/>
    <w:multiLevelType w:val="multilevel"/>
    <w:tmpl w:val="D2C095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1B036D6"/>
    <w:multiLevelType w:val="multilevel"/>
    <w:tmpl w:val="F39E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501B4E"/>
    <w:multiLevelType w:val="multilevel"/>
    <w:tmpl w:val="8F1A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00561B"/>
    <w:multiLevelType w:val="multilevel"/>
    <w:tmpl w:val="34C495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DDE0F4C"/>
    <w:multiLevelType w:val="multilevel"/>
    <w:tmpl w:val="F3720C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E832A55"/>
    <w:multiLevelType w:val="multilevel"/>
    <w:tmpl w:val="612EB8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767122017">
    <w:abstractNumId w:val="0"/>
  </w:num>
  <w:num w:numId="2" w16cid:durableId="1071196303">
    <w:abstractNumId w:val="20"/>
  </w:num>
  <w:num w:numId="3" w16cid:durableId="968437801">
    <w:abstractNumId w:val="15"/>
  </w:num>
  <w:num w:numId="4" w16cid:durableId="1683627557">
    <w:abstractNumId w:val="2"/>
  </w:num>
  <w:num w:numId="5" w16cid:durableId="1743261381">
    <w:abstractNumId w:val="22"/>
  </w:num>
  <w:num w:numId="6" w16cid:durableId="1721245661">
    <w:abstractNumId w:val="3"/>
  </w:num>
  <w:num w:numId="7" w16cid:durableId="36200099">
    <w:abstractNumId w:val="14"/>
  </w:num>
  <w:num w:numId="8" w16cid:durableId="639262287">
    <w:abstractNumId w:val="6"/>
  </w:num>
  <w:num w:numId="9" w16cid:durableId="1096294303">
    <w:abstractNumId w:val="12"/>
  </w:num>
  <w:num w:numId="10" w16cid:durableId="2101900306">
    <w:abstractNumId w:val="8"/>
  </w:num>
  <w:num w:numId="11" w16cid:durableId="475534958">
    <w:abstractNumId w:val="10"/>
  </w:num>
  <w:num w:numId="12" w16cid:durableId="94601198">
    <w:abstractNumId w:val="5"/>
  </w:num>
  <w:num w:numId="13" w16cid:durableId="1166626899">
    <w:abstractNumId w:val="7"/>
  </w:num>
  <w:num w:numId="14" w16cid:durableId="1874685880">
    <w:abstractNumId w:val="19"/>
  </w:num>
  <w:num w:numId="15" w16cid:durableId="581139977">
    <w:abstractNumId w:val="11"/>
  </w:num>
  <w:num w:numId="16" w16cid:durableId="567349682">
    <w:abstractNumId w:val="9"/>
  </w:num>
  <w:num w:numId="17" w16cid:durableId="954367414">
    <w:abstractNumId w:val="18"/>
  </w:num>
  <w:num w:numId="18" w16cid:durableId="1386755818">
    <w:abstractNumId w:val="21"/>
  </w:num>
  <w:num w:numId="19" w16cid:durableId="1924871713">
    <w:abstractNumId w:val="4"/>
  </w:num>
  <w:num w:numId="20" w16cid:durableId="187569462">
    <w:abstractNumId w:val="16"/>
  </w:num>
  <w:num w:numId="21" w16cid:durableId="1221863959">
    <w:abstractNumId w:val="17"/>
  </w:num>
  <w:num w:numId="22" w16cid:durableId="1027222766">
    <w:abstractNumId w:val="1"/>
  </w:num>
  <w:num w:numId="23" w16cid:durableId="505558176">
    <w:abstractNumId w:val="23"/>
  </w:num>
  <w:num w:numId="24" w16cid:durableId="18303640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51"/>
    <w:rsid w:val="0001298B"/>
    <w:rsid w:val="00015195"/>
    <w:rsid w:val="00016902"/>
    <w:rsid w:val="00053613"/>
    <w:rsid w:val="000D1FE9"/>
    <w:rsid w:val="000E36B2"/>
    <w:rsid w:val="000F6AB1"/>
    <w:rsid w:val="00153199"/>
    <w:rsid w:val="001D2967"/>
    <w:rsid w:val="001D7F56"/>
    <w:rsid w:val="001E0751"/>
    <w:rsid w:val="0020467D"/>
    <w:rsid w:val="002640CA"/>
    <w:rsid w:val="002C329B"/>
    <w:rsid w:val="002E0169"/>
    <w:rsid w:val="002F5FC7"/>
    <w:rsid w:val="00356C1D"/>
    <w:rsid w:val="00357524"/>
    <w:rsid w:val="003B2AC9"/>
    <w:rsid w:val="003C5203"/>
    <w:rsid w:val="004402AE"/>
    <w:rsid w:val="00443B2C"/>
    <w:rsid w:val="0045520B"/>
    <w:rsid w:val="004A203A"/>
    <w:rsid w:val="004B4855"/>
    <w:rsid w:val="004B5E11"/>
    <w:rsid w:val="004C3738"/>
    <w:rsid w:val="004C6845"/>
    <w:rsid w:val="004E0BF7"/>
    <w:rsid w:val="00503F6B"/>
    <w:rsid w:val="00517FEB"/>
    <w:rsid w:val="005501CC"/>
    <w:rsid w:val="00595DD8"/>
    <w:rsid w:val="005D43BD"/>
    <w:rsid w:val="005E3622"/>
    <w:rsid w:val="00612FBD"/>
    <w:rsid w:val="0061529E"/>
    <w:rsid w:val="006A0489"/>
    <w:rsid w:val="006C2E96"/>
    <w:rsid w:val="006C5DAA"/>
    <w:rsid w:val="006F5355"/>
    <w:rsid w:val="007049D0"/>
    <w:rsid w:val="0072741C"/>
    <w:rsid w:val="00756BD9"/>
    <w:rsid w:val="007763A1"/>
    <w:rsid w:val="007830C6"/>
    <w:rsid w:val="00784838"/>
    <w:rsid w:val="007A08E0"/>
    <w:rsid w:val="00800D52"/>
    <w:rsid w:val="00802B57"/>
    <w:rsid w:val="008A01D6"/>
    <w:rsid w:val="008C284E"/>
    <w:rsid w:val="008D2E2D"/>
    <w:rsid w:val="008E070A"/>
    <w:rsid w:val="008F341D"/>
    <w:rsid w:val="008F37FB"/>
    <w:rsid w:val="00971E45"/>
    <w:rsid w:val="009A6728"/>
    <w:rsid w:val="009E7D84"/>
    <w:rsid w:val="00A20BBC"/>
    <w:rsid w:val="00A2119A"/>
    <w:rsid w:val="00A64786"/>
    <w:rsid w:val="00A72C3B"/>
    <w:rsid w:val="00AB7F87"/>
    <w:rsid w:val="00AD06D3"/>
    <w:rsid w:val="00AD15B3"/>
    <w:rsid w:val="00AD2DEC"/>
    <w:rsid w:val="00B33F57"/>
    <w:rsid w:val="00BF72D9"/>
    <w:rsid w:val="00C15E7D"/>
    <w:rsid w:val="00C26CE3"/>
    <w:rsid w:val="00C35BE0"/>
    <w:rsid w:val="00C4366D"/>
    <w:rsid w:val="00C526D6"/>
    <w:rsid w:val="00C6204C"/>
    <w:rsid w:val="00C91E12"/>
    <w:rsid w:val="00CA3380"/>
    <w:rsid w:val="00CC0ADD"/>
    <w:rsid w:val="00CC50FE"/>
    <w:rsid w:val="00CD0D60"/>
    <w:rsid w:val="00D12868"/>
    <w:rsid w:val="00D2689F"/>
    <w:rsid w:val="00D54BB9"/>
    <w:rsid w:val="00D55FA5"/>
    <w:rsid w:val="00D62B3F"/>
    <w:rsid w:val="00DA08B6"/>
    <w:rsid w:val="00DF2ACD"/>
    <w:rsid w:val="00E04E9F"/>
    <w:rsid w:val="00E058C4"/>
    <w:rsid w:val="00E16479"/>
    <w:rsid w:val="00E31E1E"/>
    <w:rsid w:val="00E3285A"/>
    <w:rsid w:val="00E358D8"/>
    <w:rsid w:val="00E432C9"/>
    <w:rsid w:val="00E651A8"/>
    <w:rsid w:val="00E72B1F"/>
    <w:rsid w:val="00F0122A"/>
    <w:rsid w:val="00F97300"/>
    <w:rsid w:val="00FB635C"/>
    <w:rsid w:val="00FF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307E"/>
  <w15:chartTrackingRefBased/>
  <w15:docId w15:val="{F54309C6-05C7-4B85-92BA-4A899FF7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7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7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7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7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7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7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7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7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7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7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0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7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7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0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7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0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7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0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7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0751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1E075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1E0751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33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s.fullcoll.edu/lgbtqia2s-history-month-at-fullerton-colle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L3W0-CmKDk2XtfdChQWrOADKY0h4BNpGrkAq_PKfI_pURVY4WjY0TTlJQlQ3R1ZIRzNVVjlaT1pSTCQlQCN0PWcu&amp;route=shorturl" TargetMode="External"/><Relationship Id="rId5" Type="http://schemas.openxmlformats.org/officeDocument/2006/relationships/hyperlink" Target="https://fullcoll-edu.zoom.us/j/84974306423?pwd=npD4BaXq0DiDrwzb0cOgXg4LaKxYpQ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526</Words>
  <Characters>2915</Characters>
  <Application>Microsoft Office Word</Application>
  <DocSecurity>0</DocSecurity>
  <Lines>121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12</cp:revision>
  <cp:lastPrinted>2025-10-01T22:03:00Z</cp:lastPrinted>
  <dcterms:created xsi:type="dcterms:W3CDTF">2025-09-04T18:49:00Z</dcterms:created>
  <dcterms:modified xsi:type="dcterms:W3CDTF">2025-10-03T19:20:00Z</dcterms:modified>
</cp:coreProperties>
</file>