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7384B590" w:rsidRDefault="623CA7AC" w14:paraId="0833279B" w14:textId="1FBD16A9">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384B59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7384B59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7384B59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7384B590" w:rsidRDefault="623CA7AC" w14:paraId="21EF4A63" w14:textId="487E0F57">
      <w:pPr>
        <w:rPr>
          <w:rFonts w:ascii="Cambria" w:hAnsi="Cambria" w:eastAsia="Cambria" w:cs="Cambria"/>
          <w:b w:val="1"/>
          <w:bCs w:val="1"/>
          <w:i w:val="0"/>
          <w:iCs w:val="0"/>
          <w:caps w:val="0"/>
          <w:smallCaps w:val="0"/>
          <w:noProof w:val="0"/>
          <w:color w:val="000000" w:themeColor="text1" w:themeTint="FF" w:themeShade="FF"/>
          <w:sz w:val="28"/>
          <w:szCs w:val="28"/>
          <w:lang w:val="en-US"/>
        </w:rPr>
      </w:pPr>
    </w:p>
    <w:p w:rsidR="623CA7AC" w:rsidP="7384B590" w:rsidRDefault="623CA7AC" w14:paraId="0961B45C" w14:textId="43A96045">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384B590"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7384B590"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7384B59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794BE9EB"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13403F80" w:rsidP="794BE9EB" w:rsidRDefault="13403F80" w14:paraId="202CFBE7" w14:textId="29AF98D3">
      <w:p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Program or Office: Academic Support Center</w:t>
      </w:r>
    </w:p>
    <w:p w:rsidR="794BE9EB" w:rsidP="794BE9EB" w:rsidRDefault="794BE9EB" w14:paraId="3A681414" w14:textId="42F2C7C5">
      <w:pPr>
        <w:rPr>
          <w:rFonts w:ascii="Aptos" w:hAnsi="Aptos" w:eastAsia="Aptos" w:cs="Aptos"/>
          <w:b w:val="0"/>
          <w:bCs w:val="0"/>
          <w:i w:val="0"/>
          <w:iCs w:val="0"/>
          <w:caps w:val="0"/>
          <w:smallCaps w:val="0"/>
          <w:noProof w:val="0"/>
          <w:color w:val="000000" w:themeColor="text1" w:themeTint="FF" w:themeShade="FF"/>
          <w:sz w:val="24"/>
          <w:szCs w:val="24"/>
          <w:lang w:val="en-US"/>
        </w:rPr>
      </w:pPr>
    </w:p>
    <w:p w:rsidR="13403F80" w:rsidP="794BE9EB" w:rsidRDefault="13403F80" w14:paraId="2D78C573" w14:textId="2D617C9F">
      <w:p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Kristine Nikkhoo</w:t>
      </w:r>
    </w:p>
    <w:p w:rsidR="794BE9EB" w:rsidP="794BE9EB" w:rsidRDefault="794BE9EB" w14:paraId="53D8EE8B" w14:textId="0CEE580C">
      <w:pPr>
        <w:rPr>
          <w:rFonts w:ascii="Aptos" w:hAnsi="Aptos" w:eastAsia="Aptos" w:cs="Aptos"/>
          <w:b w:val="0"/>
          <w:bCs w:val="0"/>
          <w:i w:val="0"/>
          <w:iCs w:val="0"/>
          <w:caps w:val="0"/>
          <w:smallCaps w:val="0"/>
          <w:noProof w:val="0"/>
          <w:color w:val="000000" w:themeColor="text1" w:themeTint="FF" w:themeShade="FF"/>
          <w:sz w:val="24"/>
          <w:szCs w:val="24"/>
          <w:lang w:val="en-US"/>
        </w:rPr>
      </w:pPr>
    </w:p>
    <w:p w:rsidR="13403F80" w:rsidP="794BE9EB" w:rsidRDefault="13403F80" w14:paraId="69CD193D" w14:textId="15B5FD9B">
      <w:p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Dani Wilson</w:t>
      </w:r>
    </w:p>
    <w:p w:rsidR="794BE9EB" w:rsidP="794BE9EB" w:rsidRDefault="794BE9EB" w14:paraId="66CEBDC9" w14:textId="25D6936B">
      <w:pPr>
        <w:rPr>
          <w:rFonts w:ascii="Aptos" w:hAnsi="Aptos" w:eastAsia="Aptos" w:cs="Aptos"/>
          <w:b w:val="0"/>
          <w:bCs w:val="0"/>
          <w:i w:val="0"/>
          <w:iCs w:val="0"/>
          <w:caps w:val="0"/>
          <w:smallCaps w:val="0"/>
          <w:noProof w:val="0"/>
          <w:color w:val="000000" w:themeColor="text1" w:themeTint="FF" w:themeShade="FF"/>
          <w:sz w:val="24"/>
          <w:szCs w:val="24"/>
          <w:lang w:val="en-US"/>
        </w:rPr>
      </w:pPr>
    </w:p>
    <w:p w:rsidR="13403F80" w:rsidP="794BE9EB" w:rsidRDefault="13403F80" w14:paraId="5E8FA87B" w14:textId="1757E00C">
      <w:p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13403F80" w:rsidP="794BE9EB" w:rsidRDefault="13403F80" w14:paraId="249515C2" w14:textId="6B4851B9">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13403F80" w:rsidP="794BE9EB" w:rsidRDefault="13403F80" w14:paraId="2CBF334F" w14:textId="120C8D30">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The outcomes from the ASC Fall 2022 self-study are:</w:t>
      </w:r>
    </w:p>
    <w:p w:rsidR="13403F80" w:rsidP="794BE9EB" w:rsidRDefault="13403F80" w14:paraId="39B75F5A" w14:textId="33E3D64D">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As a result of the ASC's increased promotion efforts and stronger ties across campus, a greater percentage of students will use the ASC's services. (CONTINUING)</w:t>
      </w:r>
    </w:p>
    <w:p w:rsidR="13403F80" w:rsidP="794BE9EB" w:rsidRDefault="13403F80" w14:paraId="76480314" w14:textId="4D2C255F">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2As a result of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regularly using</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individualized tutoring sessions in the Academic Support Center, overall student success in their courses will increase. (CONTINUING)</w:t>
      </w:r>
    </w:p>
    <w:p w:rsidR="13403F80" w:rsidP="794BE9EB" w:rsidRDefault="13403F80" w14:paraId="2D9A1882" w14:textId="3B1C8BC4">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As a result of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regularly using</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individualized tutoring sessions in the Academic Support Center, course success for DI student groups will increase. (NEW)</w:t>
      </w:r>
    </w:p>
    <w:p w:rsidR="13403F80" w:rsidP="794BE9EB" w:rsidRDefault="13403F80" w14:paraId="68453037" w14:textId="4BDD0A88">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We have continually assessed outcomes over the past year and will continue to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assess</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in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2026</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Based on updated data from OIRP in spring 2024, we see a marked increase in course</w:t>
      </w:r>
    </w:p>
    <w:p w:rsidR="13403F80" w:rsidP="794BE9EB" w:rsidRDefault="13403F80" w14:paraId="3C896AA8" w14:textId="1C9614DA">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success</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for students who attend tutoring sessions in the Writing and Tutoring Centers versus students who do not access the centers, in some cases as high as 20%.</w:t>
      </w:r>
    </w:p>
    <w:p w:rsidR="13403F80" w:rsidP="794BE9EB" w:rsidRDefault="13403F80" w14:paraId="7E8AFB20" w14:textId="371C1B99">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success for students who attend tutoring sessions in the Writing and Tutoring Centers versus students who do not access the centers, in some cases as high as 20</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w:t>
      </w:r>
    </w:p>
    <w:p w:rsidR="13403F80" w:rsidP="794BE9EB" w:rsidRDefault="13403F80" w14:paraId="6B2739B2" w14:textId="44011AB1">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We also evaluate disaggregated data and see similar trends in student success. For example, Black or African American students who accessed the Writing Center passed at a rate 0f 80%</w:t>
      </w:r>
    </w:p>
    <w:p w:rsidR="13403F80" w:rsidP="794BE9EB" w:rsidRDefault="13403F80" w14:paraId="7B6005ED" w14:textId="406C54CD">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versus 52.3% for those who did not access tutoring. For Hispanic/Latino students, the rate is 79.2% success versus 59.4%.</w:t>
      </w:r>
    </w:p>
    <w:p w:rsidR="13403F80" w:rsidP="794BE9EB" w:rsidRDefault="13403F80" w14:paraId="6AAA975C" w14:textId="15A38331">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versus 52.3% for those who did not access tutoring. For Hispanic/Latino students, the rate is 79.2% success versus 59.4%.</w:t>
      </w:r>
    </w:p>
    <w:p w:rsidR="13403F80" w:rsidP="794BE9EB" w:rsidRDefault="13403F80" w14:paraId="46DAB59F" w14:textId="265AFFEE">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13403F80" w:rsidP="794BE9EB" w:rsidRDefault="13403F80" w14:paraId="13F1B32A" w14:textId="0BFBD5FA">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Our data shows that less than 10% of all students access tutoring services.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In order to</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increase access and participation, the ASC has increased our partnerships with other support programs such as the new MESA program/center and the Promise program. These collaborations are an effort to support more students on campus and increase student success. We provide specialized tutoring support (beyond our existing services) for various programs such as Math, Paralegal Studies, Cosmetology, Natural Sciences (via the PAL program), and now MESA.</w:t>
      </w:r>
    </w:p>
    <w:p w:rsidR="13403F80" w:rsidP="794BE9EB" w:rsidRDefault="13403F80" w14:paraId="7376BBBD" w14:textId="167BBB30">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13403F80" w:rsidP="794BE9EB" w:rsidRDefault="13403F80" w14:paraId="13AB525E" w14:textId="6F54E64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All of our data is disaggregated by the OIRP. Our tutoring appointment system is synced with Banner to collect student data, which is then reviewed and disaggregated by the OIRP.</w:t>
      </w:r>
    </w:p>
    <w:p w:rsidR="13403F80" w:rsidP="794BE9EB" w:rsidRDefault="13403F80" w14:paraId="54C206F4" w14:textId="46A26294">
      <w:p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13403F80" w:rsidP="794BE9EB" w:rsidRDefault="13403F80" w14:paraId="7A96C0F7" w14:textId="72462420">
      <w:p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13403F80" w:rsidP="794BE9EB" w:rsidRDefault="13403F80" w14:paraId="0A2B0D91" w14:textId="6B49C770">
      <w:p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794BE9EB" w:rsidR="13403F80">
        <w:rPr>
          <w:rFonts w:ascii="Aptos" w:hAnsi="Aptos" w:eastAsia="Aptos" w:cs="Aptos"/>
          <w:b w:val="1"/>
          <w:bCs w:val="1"/>
          <w:i w:val="0"/>
          <w:iCs w:val="0"/>
          <w:caps w:val="0"/>
          <w:smallCaps w:val="0"/>
          <w:noProof w:val="0"/>
          <w:color w:val="000000" w:themeColor="text1" w:themeTint="FF" w:themeShade="FF"/>
          <w:sz w:val="24"/>
          <w:szCs w:val="24"/>
          <w:lang w:val="en-US"/>
        </w:rPr>
        <w:t>have</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13403F80" w:rsidP="794BE9EB" w:rsidRDefault="13403F80" w14:paraId="6ECF63EF" w14:textId="04E8DF5B">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Tutoring for Student Support Programs (MESA, Math Success Program, Cosmetology)</w:t>
      </w:r>
    </w:p>
    <w:p w:rsidR="13403F80" w:rsidP="794BE9EB" w:rsidRDefault="13403F80" w14:paraId="7D6C77E6" w14:textId="2A8CCAE9">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need?</w:t>
      </w:r>
      <w:r w:rsidRPr="794BE9EB" w:rsidR="1232C47C">
        <w:rPr>
          <w:rFonts w:ascii="Aptos" w:hAnsi="Aptos" w:eastAsia="Aptos" w:cs="Aptos"/>
          <w:b w:val="0"/>
          <w:bCs w:val="0"/>
          <w:i w:val="0"/>
          <w:iCs w:val="0"/>
          <w:caps w:val="0"/>
          <w:smallCaps w:val="0"/>
          <w:noProof w:val="0"/>
          <w:color w:val="000000" w:themeColor="text1" w:themeTint="FF" w:themeShade="FF"/>
          <w:sz w:val="24"/>
          <w:szCs w:val="24"/>
          <w:lang w:val="en-US"/>
        </w:rPr>
        <w:t>:</w:t>
      </w:r>
      <w:r w:rsidRPr="794BE9EB" w:rsidR="1232C47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No</w:t>
      </w:r>
    </w:p>
    <w:p w:rsidR="13403F80" w:rsidP="794BE9EB" w:rsidRDefault="13403F80" w14:paraId="180DFA5B" w14:textId="2D10CF7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The ASC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provides tutors and specialized</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tutoring services to programs such as MESA, PAL (Natural Sciences), Paralegal Studies, Cosmetology, and Math. These tutoring services are</w:t>
      </w:r>
      <w:r w:rsidRPr="794BE9EB" w:rsidR="36C6662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above and beyond</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our existing Academic Support Center appointments and are specialized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to</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each program. While we have expanded our offerings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in order to</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support students, we do not</w:t>
      </w:r>
    </w:p>
    <w:p w:rsidR="13403F80" w:rsidP="794BE9EB" w:rsidRDefault="13403F80" w14:paraId="39ED33A0" w14:textId="2328173D">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receive</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funds for these activities.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The ASC needs additional funds in order to continue to support students in these programs without reducing overall hours in the centers.</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This is particularly urgent for the MESA program, which has no funds earmarked to support tutoring.</w:t>
      </w:r>
    </w:p>
    <w:p w:rsidR="13403F80" w:rsidP="794BE9EB" w:rsidRDefault="13403F80" w14:paraId="36420E5C" w14:textId="27787F0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 Strategic Action Plan (SAP) from your program’s 2022 comprehensive program review self-study or is it an operational need:</w:t>
      </w:r>
      <w:r w:rsidRPr="794BE9EB" w:rsidR="2C65FEA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This is related to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a</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SAP from 2022 Comprehensive Self Study</w:t>
      </w:r>
    </w:p>
    <w:p w:rsidR="13403F80" w:rsidP="794BE9EB" w:rsidRDefault="13403F80" w14:paraId="0A3C3AAE" w14:textId="2DB2933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3403F80" w:rsidP="794BE9EB" w:rsidRDefault="13403F80" w14:paraId="2BAAFBD2" w14:textId="1DA9753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study?:</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The ASC has hired tutors to work in the MESA center. As the demand for more tutoring support increases, so does the need for more immediate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funding.</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We cannot delay requesting these funds, as they are needed for this fiscal year. We also need immediate fu</w:t>
      </w:r>
    </w:p>
    <w:p w:rsidR="13403F80" w:rsidP="794BE9EB" w:rsidRDefault="13403F80" w14:paraId="1CFA9290" w14:textId="509A803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Yes - the funds would pay for hourly tutors.</w:t>
      </w:r>
    </w:p>
    <w:p w:rsidR="794BE9EB" w:rsidP="794BE9EB" w:rsidRDefault="794BE9EB" w14:paraId="71BCC8A1" w14:textId="499F3DE9">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13403F80" w:rsidP="794BE9EB" w:rsidRDefault="13403F80" w14:paraId="52BA03F6" w14:textId="3BC6525F">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necessary: The funds will allow us to provide more tutoring support for students across campus. By working with special programs such as MESA, we are expanding our services beyond the ASC and the classroom. These efforts will allow more students access to support and will increase their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course</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success.</w:t>
      </w:r>
    </w:p>
    <w:p w:rsidR="13403F80" w:rsidP="794BE9EB" w:rsidRDefault="13403F80" w14:paraId="2133F4CF" w14:textId="2AC39D81">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Why must this resource request be processed now rather than during the Fall 2026 comprehensive self-study? The ASC has hired tutors to work in the MESA center. As the demand for more tutoring support increases, so does the need for more immediate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funding.</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 We cannot delay requesting these funds, as they are needed for this fiscal year. We also need immediate fu</w:t>
      </w:r>
    </w:p>
    <w:p w:rsidR="13403F80" w:rsidP="794BE9EB" w:rsidRDefault="13403F80" w14:paraId="767D407A" w14:textId="7D52D9D4">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Yes - the funds would pay for hourly tutors.</w:t>
      </w:r>
    </w:p>
    <w:p w:rsidR="13403F80" w:rsidP="794BE9EB" w:rsidRDefault="13403F80" w14:paraId="05E22A36" w14:textId="06384ECE">
      <w:pPr>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794BE9EB" w:rsidTr="794BE9EB" w14:paraId="105BCA0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94BE9EB" w:rsidP="794BE9EB" w:rsidRDefault="794BE9EB" w14:paraId="51B300CF" w14:textId="30B135FD">
            <w:pPr>
              <w:ind w:firstLine="241" w:firstLineChars="100"/>
              <w:rPr>
                <w:rFonts w:ascii="Aptos" w:hAnsi="Aptos" w:eastAsia="Aptos" w:cs="Aptos"/>
                <w:b w:val="0"/>
                <w:bCs w:val="0"/>
                <w:i w:val="0"/>
                <w:iCs w:val="0"/>
                <w:color w:val="FFFFFF" w:themeColor="background1" w:themeTint="FF" w:themeShade="FF"/>
                <w:sz w:val="24"/>
                <w:szCs w:val="24"/>
              </w:rPr>
            </w:pPr>
            <w:r w:rsidRPr="794BE9EB" w:rsidR="794BE9EB">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94BE9EB" w:rsidP="794BE9EB" w:rsidRDefault="794BE9EB" w14:paraId="50ADD57E" w14:textId="5A6017B7">
            <w:pPr>
              <w:spacing w:after="0"/>
              <w:jc w:val="center"/>
              <w:rPr>
                <w:rFonts w:ascii="Aptos" w:hAnsi="Aptos" w:eastAsia="Aptos" w:cs="Aptos"/>
                <w:b w:val="0"/>
                <w:bCs w:val="0"/>
                <w:i w:val="0"/>
                <w:iCs w:val="0"/>
                <w:color w:val="FFFFFF" w:themeColor="background1" w:themeTint="FF" w:themeShade="FF"/>
                <w:sz w:val="24"/>
                <w:szCs w:val="24"/>
              </w:rPr>
            </w:pPr>
            <w:r w:rsidRPr="794BE9EB" w:rsidR="794BE9EB">
              <w:rPr>
                <w:rFonts w:ascii="Aptos" w:hAnsi="Aptos" w:eastAsia="Aptos" w:cs="Aptos"/>
                <w:b w:val="1"/>
                <w:bCs w:val="1"/>
                <w:i w:val="0"/>
                <w:iCs w:val="0"/>
                <w:color w:val="FFFFFF" w:themeColor="background1" w:themeTint="FF" w:themeShade="FF"/>
                <w:sz w:val="24"/>
                <w:szCs w:val="24"/>
                <w:lang w:val="en-US"/>
              </w:rPr>
              <w:t>Itemized Requested Dollar Amount</w:t>
            </w:r>
          </w:p>
        </w:tc>
      </w:tr>
      <w:tr w:rsidR="794BE9EB" w:rsidTr="794BE9EB" w14:paraId="12379D1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35646930" w14:textId="0047BDD7">
            <w:pPr>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513DD994" w14:textId="77C74341">
            <w:pPr>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$40,000</w:t>
            </w:r>
          </w:p>
        </w:tc>
      </w:tr>
      <w:tr w:rsidR="794BE9EB" w:rsidTr="794BE9EB" w14:paraId="2AB8535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39313965" w14:textId="06170A7C">
            <w:pPr>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46C5B5DF" w14:textId="6C83075F">
            <w:pPr>
              <w:rPr>
                <w:rFonts w:ascii="Aptos" w:hAnsi="Aptos" w:eastAsia="Aptos" w:cs="Aptos"/>
                <w:b w:val="0"/>
                <w:bCs w:val="0"/>
                <w:i w:val="0"/>
                <w:iCs w:val="0"/>
                <w:color w:val="000000" w:themeColor="text1" w:themeTint="FF" w:themeShade="FF"/>
                <w:sz w:val="24"/>
                <w:szCs w:val="24"/>
              </w:rPr>
            </w:pPr>
          </w:p>
        </w:tc>
      </w:tr>
      <w:tr w:rsidR="794BE9EB" w:rsidTr="794BE9EB" w14:paraId="1389D15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728A9CE5" w14:textId="150315DE">
            <w:pPr>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2BE2D735" w14:textId="2B39FD25">
            <w:pPr>
              <w:rPr>
                <w:rFonts w:ascii="Aptos" w:hAnsi="Aptos" w:eastAsia="Aptos" w:cs="Aptos"/>
                <w:b w:val="0"/>
                <w:bCs w:val="0"/>
                <w:i w:val="0"/>
                <w:iCs w:val="0"/>
                <w:color w:val="000000" w:themeColor="text1" w:themeTint="FF" w:themeShade="FF"/>
                <w:sz w:val="24"/>
                <w:szCs w:val="24"/>
              </w:rPr>
            </w:pPr>
          </w:p>
        </w:tc>
      </w:tr>
      <w:tr w:rsidR="794BE9EB" w:rsidTr="794BE9EB" w14:paraId="0190A47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085CD08E" w14:textId="17A6BA5F">
            <w:pPr>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01045824" w14:textId="0B5582C9">
            <w:pPr>
              <w:rPr>
                <w:rFonts w:ascii="Aptos" w:hAnsi="Aptos" w:eastAsia="Aptos" w:cs="Aptos"/>
                <w:b w:val="0"/>
                <w:bCs w:val="0"/>
                <w:i w:val="0"/>
                <w:iCs w:val="0"/>
                <w:color w:val="000000" w:themeColor="text1" w:themeTint="FF" w:themeShade="FF"/>
                <w:sz w:val="24"/>
                <w:szCs w:val="24"/>
              </w:rPr>
            </w:pPr>
          </w:p>
        </w:tc>
      </w:tr>
      <w:tr w:rsidR="794BE9EB" w:rsidTr="794BE9EB" w14:paraId="6D0F3BF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7FDA3DE2" w14:textId="350C03F6">
            <w:pPr>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6342F5AD" w14:textId="2938DC60">
            <w:pPr>
              <w:rPr>
                <w:rFonts w:ascii="Aptos" w:hAnsi="Aptos" w:eastAsia="Aptos" w:cs="Aptos"/>
                <w:b w:val="0"/>
                <w:bCs w:val="0"/>
                <w:i w:val="0"/>
                <w:iCs w:val="0"/>
                <w:color w:val="000000" w:themeColor="text1" w:themeTint="FF" w:themeShade="FF"/>
                <w:sz w:val="24"/>
                <w:szCs w:val="24"/>
              </w:rPr>
            </w:pPr>
          </w:p>
        </w:tc>
      </w:tr>
      <w:tr w:rsidR="794BE9EB" w:rsidTr="794BE9EB" w14:paraId="5E03656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67783235" w14:textId="01C945D9">
            <w:pPr>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031618F2" w14:textId="7C7445DE">
            <w:pPr>
              <w:rPr>
                <w:rFonts w:ascii="Aptos" w:hAnsi="Aptos" w:eastAsia="Aptos" w:cs="Aptos"/>
                <w:b w:val="0"/>
                <w:bCs w:val="0"/>
                <w:i w:val="0"/>
                <w:iCs w:val="0"/>
                <w:color w:val="000000" w:themeColor="text1" w:themeTint="FF" w:themeShade="FF"/>
                <w:sz w:val="24"/>
                <w:szCs w:val="24"/>
              </w:rPr>
            </w:pPr>
          </w:p>
        </w:tc>
      </w:tr>
      <w:tr w:rsidR="794BE9EB" w:rsidTr="794BE9EB" w14:paraId="0371E26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02DA1724" w14:textId="679038AD">
            <w:pPr>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73C83AAB" w14:textId="6B5E62DD">
            <w:pPr>
              <w:rPr>
                <w:rFonts w:ascii="Aptos" w:hAnsi="Aptos" w:eastAsia="Aptos" w:cs="Aptos"/>
                <w:b w:val="0"/>
                <w:bCs w:val="0"/>
                <w:i w:val="0"/>
                <w:iCs w:val="0"/>
                <w:color w:val="000000" w:themeColor="text1" w:themeTint="FF" w:themeShade="FF"/>
                <w:sz w:val="24"/>
                <w:szCs w:val="24"/>
              </w:rPr>
            </w:pPr>
          </w:p>
        </w:tc>
      </w:tr>
      <w:tr w:rsidR="794BE9EB" w:rsidTr="794BE9EB" w14:paraId="4650333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0D250804" w14:textId="65870C9B">
            <w:pPr>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7D70368A" w14:textId="344A3F70">
            <w:pPr>
              <w:rPr>
                <w:rFonts w:ascii="Aptos" w:hAnsi="Aptos" w:eastAsia="Aptos" w:cs="Aptos"/>
                <w:b w:val="0"/>
                <w:bCs w:val="0"/>
                <w:i w:val="0"/>
                <w:iCs w:val="0"/>
                <w:color w:val="000000" w:themeColor="text1" w:themeTint="FF" w:themeShade="FF"/>
                <w:sz w:val="24"/>
                <w:szCs w:val="24"/>
              </w:rPr>
            </w:pPr>
          </w:p>
        </w:tc>
      </w:tr>
      <w:tr w:rsidR="794BE9EB" w:rsidTr="794BE9EB" w14:paraId="17FE5FA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3EBD1CE4" w14:textId="6D01D1DA">
            <w:pPr>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1468D7F3" w14:textId="2638937A">
            <w:pPr>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$40,000</w:t>
            </w:r>
          </w:p>
        </w:tc>
      </w:tr>
    </w:tbl>
    <w:p w:rsidR="794BE9EB" w:rsidP="794BE9EB" w:rsidRDefault="794BE9EB" w14:paraId="168D991B" w14:textId="33CD39EB">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13403F80" w:rsidP="794BE9EB" w:rsidRDefault="13403F80" w14:paraId="138A1DBF" w14:textId="71AD9D04">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13403F80" w:rsidP="794BE9EB" w:rsidRDefault="13403F80" w14:paraId="680A5278" w14:textId="579DE44A">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Title of Project/Request: Laptops for Student Use in the ASC</w:t>
      </w:r>
    </w:p>
    <w:p w:rsidR="13403F80" w:rsidP="794BE9EB" w:rsidRDefault="13403F80" w14:paraId="7C983D88" w14:textId="05319928">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an essential safety need?: No</w:t>
      </w:r>
    </w:p>
    <w:p w:rsidR="13403F80" w:rsidP="794BE9EB" w:rsidRDefault="13403F80" w14:paraId="4A4D6FEB" w14:textId="58857949">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Please explain how this resource will help your program meet an essential safety need: </w:t>
      </w:r>
    </w:p>
    <w:p w:rsidR="13403F80" w:rsidP="794BE9EB" w:rsidRDefault="13403F80" w14:paraId="7FE9A5B4" w14:textId="072E85E1">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In order to increase apportionment collection in our embedded tutoring program, Hornets Tutoring, the ASC had to repurpose two student computer labs, totaling a loss of approximately 70 computers. This request is to replace a portion of that loss with laptops available for students to use while working in the ASC, specifically during the Math Success Program and Student Success Workshops.</w:t>
      </w:r>
    </w:p>
    <w:p w:rsidR="13403F80" w:rsidP="794BE9EB" w:rsidRDefault="13403F80" w14:paraId="1E919DCA" w14:textId="18AE648B">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 specific Strategic Action Plan (SAP) from your program’s 2022 comprehensive program review self-study or is it an operational need?: This is related to a SAP from our 2022 Comprehensive Self-Study</w:t>
      </w:r>
    </w:p>
    <w:p w:rsidR="13403F80" w:rsidP="794BE9EB" w:rsidRDefault="13403F80" w14:paraId="45E5CF82" w14:textId="41C3C860">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How will this additional resource allocation specifically enhance your program’s services, activities, processes, etc. to achieve the related Strategic Action Plan (SAP)?: This request is related to SAP 2 - Improve ASC technology in order to increase learning and student satisfaction when visiting the ASC.</w:t>
      </w:r>
    </w:p>
    <w:p w:rsidR="13403F80" w:rsidP="794BE9EB" w:rsidRDefault="13403F80" w14:paraId="0530F273" w14:textId="12F23270">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additional resource allocation necessary?: </w:t>
      </w:r>
    </w:p>
    <w:p w:rsidR="13403F80" w:rsidP="794BE9EB" w:rsidRDefault="13403F80" w14:paraId="0CE4DE88" w14:textId="788B9DC1">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Students need access to computers to use while they receive services and participate in programs in the ASC. This request is for 30 laptops in the ASC and 4 laptops for use in Hornets Tutoring at $1200 each (this is the lowest priced option per ACT).</w:t>
      </w:r>
    </w:p>
    <w:p w:rsidR="13403F80" w:rsidP="794BE9EB" w:rsidRDefault="13403F80" w14:paraId="2651697D" w14:textId="72042918">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etc</w:t>
      </w:r>
      <w:r w:rsidRPr="794BE9EB" w:rsidR="13403F80">
        <w:rPr>
          <w:rFonts w:ascii="Aptos" w:hAnsi="Aptos" w:eastAsia="Aptos" w:cs="Aptos"/>
          <w:b w:val="0"/>
          <w:bCs w:val="0"/>
          <w:i w:val="0"/>
          <w:iCs w:val="0"/>
          <w:caps w:val="0"/>
          <w:smallCaps w:val="0"/>
          <w:noProof w:val="0"/>
          <w:color w:val="000000" w:themeColor="text1" w:themeTint="FF" w:themeShade="FF"/>
          <w:sz w:val="24"/>
          <w:szCs w:val="24"/>
          <w:lang w:val="en-US"/>
        </w:rPr>
        <w:t>: No</w:t>
      </w:r>
    </w:p>
    <w:p w:rsidR="794BE9EB" w:rsidP="794BE9EB" w:rsidRDefault="794BE9EB" w14:paraId="0B5AAA95" w14:textId="21165BE9">
      <w:pPr>
        <w:pStyle w:val="Normal"/>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794BE9EB" w:rsidTr="794BE9EB" w14:paraId="0B8DDC7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94BE9EB" w:rsidP="794BE9EB" w:rsidRDefault="794BE9EB" w14:paraId="11D09E6B" w14:textId="15556F06">
            <w:pPr>
              <w:bidi w:val="0"/>
              <w:ind w:firstLine="241" w:firstLineChars="100"/>
              <w:rPr>
                <w:rFonts w:ascii="Aptos" w:hAnsi="Aptos" w:eastAsia="Aptos" w:cs="Aptos"/>
                <w:b w:val="0"/>
                <w:bCs w:val="0"/>
                <w:i w:val="0"/>
                <w:iCs w:val="0"/>
                <w:color w:val="FFFFFF" w:themeColor="background1" w:themeTint="FF" w:themeShade="FF"/>
                <w:sz w:val="24"/>
                <w:szCs w:val="24"/>
              </w:rPr>
            </w:pPr>
            <w:r w:rsidRPr="794BE9EB" w:rsidR="794BE9EB">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94BE9EB" w:rsidP="794BE9EB" w:rsidRDefault="794BE9EB" w14:paraId="1A0D60AB" w14:textId="3312DB28">
            <w:pPr>
              <w:bidi w:val="0"/>
              <w:spacing w:after="0"/>
              <w:jc w:val="center"/>
              <w:rPr>
                <w:rFonts w:ascii="Aptos" w:hAnsi="Aptos" w:eastAsia="Aptos" w:cs="Aptos"/>
                <w:b w:val="0"/>
                <w:bCs w:val="0"/>
                <w:i w:val="0"/>
                <w:iCs w:val="0"/>
                <w:color w:val="FFFFFF" w:themeColor="background1" w:themeTint="FF" w:themeShade="FF"/>
                <w:sz w:val="24"/>
                <w:szCs w:val="24"/>
              </w:rPr>
            </w:pPr>
            <w:r w:rsidRPr="794BE9EB" w:rsidR="794BE9EB">
              <w:rPr>
                <w:rFonts w:ascii="Aptos" w:hAnsi="Aptos" w:eastAsia="Aptos" w:cs="Aptos"/>
                <w:b w:val="1"/>
                <w:bCs w:val="1"/>
                <w:i w:val="0"/>
                <w:iCs w:val="0"/>
                <w:color w:val="FFFFFF" w:themeColor="background1" w:themeTint="FF" w:themeShade="FF"/>
                <w:sz w:val="24"/>
                <w:szCs w:val="24"/>
                <w:lang w:val="en-US"/>
              </w:rPr>
              <w:t>Itemized Requested Dollar Amount</w:t>
            </w:r>
          </w:p>
        </w:tc>
      </w:tr>
      <w:tr w:rsidR="794BE9EB" w:rsidTr="794BE9EB" w14:paraId="7C22770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0E4E173E" w14:textId="1189F9CF">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18CFB2D7" w14:textId="150BC85A">
            <w:pPr>
              <w:bidi w:val="0"/>
              <w:rPr>
                <w:rFonts w:ascii="Aptos" w:hAnsi="Aptos" w:eastAsia="Aptos" w:cs="Aptos"/>
                <w:b w:val="0"/>
                <w:bCs w:val="0"/>
                <w:i w:val="0"/>
                <w:iCs w:val="0"/>
                <w:color w:val="000000" w:themeColor="text1" w:themeTint="FF" w:themeShade="FF"/>
                <w:sz w:val="24"/>
                <w:szCs w:val="24"/>
              </w:rPr>
            </w:pPr>
          </w:p>
        </w:tc>
      </w:tr>
      <w:tr w:rsidR="794BE9EB" w:rsidTr="794BE9EB" w14:paraId="1EA13AD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1FECB828" w14:textId="597CFE6F">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1730FDBB" w14:textId="6018207A">
            <w:pPr>
              <w:bidi w:val="0"/>
              <w:rPr>
                <w:rFonts w:ascii="Aptos" w:hAnsi="Aptos" w:eastAsia="Aptos" w:cs="Aptos"/>
                <w:b w:val="0"/>
                <w:bCs w:val="0"/>
                <w:i w:val="0"/>
                <w:iCs w:val="0"/>
                <w:color w:val="000000" w:themeColor="text1" w:themeTint="FF" w:themeShade="FF"/>
                <w:sz w:val="24"/>
                <w:szCs w:val="24"/>
              </w:rPr>
            </w:pPr>
          </w:p>
        </w:tc>
      </w:tr>
      <w:tr w:rsidR="794BE9EB" w:rsidTr="794BE9EB" w14:paraId="4535C44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27FB895A" w14:textId="0F91FADE">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4F45F221" w14:textId="7C963B8E">
            <w:pPr>
              <w:bidi w:val="0"/>
              <w:rPr>
                <w:rFonts w:ascii="Aptos" w:hAnsi="Aptos" w:eastAsia="Aptos" w:cs="Aptos"/>
                <w:b w:val="0"/>
                <w:bCs w:val="0"/>
                <w:i w:val="0"/>
                <w:iCs w:val="0"/>
                <w:color w:val="000000" w:themeColor="text1" w:themeTint="FF" w:themeShade="FF"/>
                <w:sz w:val="24"/>
                <w:szCs w:val="24"/>
              </w:rPr>
            </w:pPr>
          </w:p>
        </w:tc>
      </w:tr>
      <w:tr w:rsidR="794BE9EB" w:rsidTr="794BE9EB" w14:paraId="2E9C48E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0CF08DCD" w14:textId="44539799">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6C331A41" w14:textId="28018E12">
            <w:pPr>
              <w:bidi w:val="0"/>
              <w:rPr>
                <w:rFonts w:ascii="Aptos" w:hAnsi="Aptos" w:eastAsia="Aptos" w:cs="Aptos"/>
                <w:b w:val="0"/>
                <w:bCs w:val="0"/>
                <w:i w:val="0"/>
                <w:iCs w:val="0"/>
                <w:color w:val="000000" w:themeColor="text1" w:themeTint="FF" w:themeShade="FF"/>
                <w:sz w:val="24"/>
                <w:szCs w:val="24"/>
              </w:rPr>
            </w:pPr>
          </w:p>
        </w:tc>
      </w:tr>
      <w:tr w:rsidR="794BE9EB" w:rsidTr="794BE9EB" w14:paraId="22364D9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3AB67A2D" w14:textId="3CD96B11">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22C3217A" w14:textId="16231F01">
            <w:pPr>
              <w:bidi w:val="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$40,800</w:t>
            </w:r>
          </w:p>
        </w:tc>
      </w:tr>
      <w:tr w:rsidR="794BE9EB" w:rsidTr="794BE9EB" w14:paraId="712D8CF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1119382C" w14:textId="6EB625C5">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03FF63BC" w14:textId="1CABBEA4">
            <w:pPr>
              <w:bidi w:val="0"/>
              <w:rPr>
                <w:rFonts w:ascii="Aptos" w:hAnsi="Aptos" w:eastAsia="Aptos" w:cs="Aptos"/>
                <w:b w:val="0"/>
                <w:bCs w:val="0"/>
                <w:i w:val="0"/>
                <w:iCs w:val="0"/>
                <w:color w:val="000000" w:themeColor="text1" w:themeTint="FF" w:themeShade="FF"/>
                <w:sz w:val="24"/>
                <w:szCs w:val="24"/>
              </w:rPr>
            </w:pPr>
          </w:p>
        </w:tc>
      </w:tr>
      <w:tr w:rsidR="794BE9EB" w:rsidTr="794BE9EB" w14:paraId="4ADB3C3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318D41EC" w14:textId="443F323F">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1EB3E7AE" w14:textId="54DD4589">
            <w:pPr>
              <w:bidi w:val="0"/>
              <w:rPr>
                <w:rFonts w:ascii="Aptos" w:hAnsi="Aptos" w:eastAsia="Aptos" w:cs="Aptos"/>
                <w:b w:val="0"/>
                <w:bCs w:val="0"/>
                <w:i w:val="0"/>
                <w:iCs w:val="0"/>
                <w:color w:val="000000" w:themeColor="text1" w:themeTint="FF" w:themeShade="FF"/>
                <w:sz w:val="24"/>
                <w:szCs w:val="24"/>
              </w:rPr>
            </w:pPr>
          </w:p>
        </w:tc>
      </w:tr>
      <w:tr w:rsidR="794BE9EB" w:rsidTr="794BE9EB" w14:paraId="4F7539E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007E83B1" w14:textId="35155757">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1EEB155F" w14:textId="17040090">
            <w:pPr>
              <w:bidi w:val="0"/>
              <w:rPr>
                <w:rFonts w:ascii="Aptos" w:hAnsi="Aptos" w:eastAsia="Aptos" w:cs="Aptos"/>
                <w:b w:val="0"/>
                <w:bCs w:val="0"/>
                <w:i w:val="0"/>
                <w:iCs w:val="0"/>
                <w:color w:val="000000" w:themeColor="text1" w:themeTint="FF" w:themeShade="FF"/>
                <w:sz w:val="24"/>
                <w:szCs w:val="24"/>
              </w:rPr>
            </w:pPr>
          </w:p>
        </w:tc>
      </w:tr>
      <w:tr w:rsidR="794BE9EB" w:rsidTr="794BE9EB" w14:paraId="5E29A7B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0A86A19E" w14:textId="380B5204">
            <w:pPr>
              <w:bidi w:val="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492E93C4" w14:textId="6A57381A">
            <w:pPr>
              <w:bidi w:val="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$40,800</w:t>
            </w:r>
          </w:p>
        </w:tc>
      </w:tr>
    </w:tbl>
    <w:p w:rsidR="794BE9EB" w:rsidP="794BE9EB" w:rsidRDefault="794BE9EB" w14:paraId="0A5AF95A" w14:textId="4C88C348">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26C27791" w:rsidP="794BE9EB" w:rsidRDefault="26C27791" w14:paraId="16B2FF21" w14:textId="71AD9D04">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26C27791" w:rsidP="794BE9EB" w:rsidRDefault="26C27791" w14:paraId="05F8D213" w14:textId="3F2F3E9F">
      <w:pPr>
        <w:pStyle w:val="ListParagraph"/>
        <w:numPr>
          <w:ilvl w:val="0"/>
          <w:numId w:val="6"/>
        </w:numPr>
        <w:bidi w:val="0"/>
        <w:rPr>
          <w:rFonts w:ascii="Aptos" w:hAnsi="Aptos" w:eastAsia="Aptos" w:cs="Aptos"/>
          <w:noProof w:val="0"/>
          <w:sz w:val="24"/>
          <w:szCs w:val="24"/>
          <w:lang w:val="en-US"/>
        </w:rPr>
      </w:pP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r w:rsidRPr="794BE9EB" w:rsidR="26C27791">
        <w:rPr>
          <w:rFonts w:ascii="Aptos" w:hAnsi="Aptos" w:eastAsia="Aptos" w:cs="Aptos"/>
          <w:b w:val="0"/>
          <w:bCs w:val="0"/>
          <w:i w:val="0"/>
          <w:iCs w:val="0"/>
          <w:caps w:val="0"/>
          <w:smallCaps w:val="0"/>
          <w:noProof w:val="0"/>
          <w:sz w:val="24"/>
          <w:szCs w:val="24"/>
          <w:lang w:val="en-US"/>
        </w:rPr>
        <w:t>Furniture and Supplies for Hornets Tutoring Sessions in the ASC</w:t>
      </w:r>
    </w:p>
    <w:p w:rsidR="26C27791" w:rsidP="794BE9EB" w:rsidRDefault="26C27791" w14:paraId="2DF600E4" w14:textId="05319928">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need?:</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26C27791" w:rsidP="794BE9EB" w:rsidRDefault="26C27791" w14:paraId="13CC1111" w14:textId="58857949">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Please explain how this resource will help your program meet an essential safety need: </w:t>
      </w:r>
    </w:p>
    <w:p w:rsidR="26C27791" w:rsidP="794BE9EB" w:rsidRDefault="26C27791" w14:paraId="45F70F08" w14:textId="7AEC984C">
      <w:pPr>
        <w:pStyle w:val="ListParagraph"/>
        <w:numPr>
          <w:ilvl w:val="0"/>
          <w:numId w:val="6"/>
        </w:numPr>
        <w:bidi w:val="0"/>
        <w:rPr>
          <w:rFonts w:ascii="Aptos" w:hAnsi="Aptos" w:eastAsia="Aptos" w:cs="Aptos"/>
          <w:b w:val="0"/>
          <w:bCs w:val="0"/>
          <w:i w:val="0"/>
          <w:iCs w:val="0"/>
          <w:caps w:val="0"/>
          <w:smallCaps w:val="0"/>
          <w:noProof w:val="0"/>
          <w:sz w:val="24"/>
          <w:szCs w:val="24"/>
          <w:lang w:val="en-US"/>
        </w:rPr>
      </w:pP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I</w:t>
      </w:r>
      <w:r w:rsidRPr="794BE9EB" w:rsidR="26C27791">
        <w:rPr>
          <w:rFonts w:ascii="Aptos" w:hAnsi="Aptos" w:eastAsia="Aptos" w:cs="Aptos"/>
          <w:b w:val="0"/>
          <w:bCs w:val="0"/>
          <w:i w:val="0"/>
          <w:iCs w:val="0"/>
          <w:caps w:val="0"/>
          <w:smallCaps w:val="0"/>
          <w:noProof w:val="0"/>
          <w:sz w:val="24"/>
          <w:szCs w:val="24"/>
          <w:lang w:val="en-US"/>
        </w:rPr>
        <w:t xml:space="preserve">In Fall 2025, Hornets Tutoring made a major change to the location and tracking of group study sessions, which is </w:t>
      </w:r>
      <w:r w:rsidRPr="794BE9EB" w:rsidR="26C27791">
        <w:rPr>
          <w:rFonts w:ascii="Aptos" w:hAnsi="Aptos" w:eastAsia="Aptos" w:cs="Aptos"/>
          <w:b w:val="0"/>
          <w:bCs w:val="0"/>
          <w:i w:val="0"/>
          <w:iCs w:val="0"/>
          <w:caps w:val="0"/>
          <w:smallCaps w:val="0"/>
          <w:noProof w:val="0"/>
          <w:sz w:val="24"/>
          <w:szCs w:val="24"/>
          <w:lang w:val="en-US"/>
        </w:rPr>
        <w:t>facilitating</w:t>
      </w:r>
      <w:r w:rsidRPr="794BE9EB" w:rsidR="26C27791">
        <w:rPr>
          <w:rFonts w:ascii="Aptos" w:hAnsi="Aptos" w:eastAsia="Aptos" w:cs="Aptos"/>
          <w:b w:val="0"/>
          <w:bCs w:val="0"/>
          <w:i w:val="0"/>
          <w:iCs w:val="0"/>
          <w:caps w:val="0"/>
          <w:smallCaps w:val="0"/>
          <w:noProof w:val="0"/>
          <w:sz w:val="24"/>
          <w:szCs w:val="24"/>
          <w:lang w:val="en-US"/>
        </w:rPr>
        <w:t xml:space="preserve"> the ability to collect apportionment from the state for the tutoring hours. Based on current projections, Hornets Tutoring expects to track </w:t>
      </w:r>
      <w:r w:rsidRPr="794BE9EB" w:rsidR="26C27791">
        <w:rPr>
          <w:rFonts w:ascii="Aptos" w:hAnsi="Aptos" w:eastAsia="Aptos" w:cs="Aptos"/>
          <w:b w:val="0"/>
          <w:bCs w:val="0"/>
          <w:i w:val="0"/>
          <w:iCs w:val="0"/>
          <w:caps w:val="0"/>
          <w:smallCaps w:val="0"/>
          <w:noProof w:val="0"/>
          <w:sz w:val="24"/>
          <w:szCs w:val="24"/>
          <w:lang w:val="en-US"/>
        </w:rPr>
        <w:t>22,000 hours</w:t>
      </w:r>
      <w:r w:rsidRPr="794BE9EB" w:rsidR="26C27791">
        <w:rPr>
          <w:rFonts w:ascii="Aptos" w:hAnsi="Aptos" w:eastAsia="Aptos" w:cs="Aptos"/>
          <w:b w:val="0"/>
          <w:bCs w:val="0"/>
          <w:i w:val="0"/>
          <w:iCs w:val="0"/>
          <w:caps w:val="0"/>
          <w:smallCaps w:val="0"/>
          <w:noProof w:val="0"/>
          <w:sz w:val="24"/>
          <w:szCs w:val="24"/>
          <w:lang w:val="en-US"/>
        </w:rPr>
        <w:t xml:space="preserve"> of tutoring at </w:t>
      </w:r>
      <w:r w:rsidRPr="794BE9EB" w:rsidR="26C27791">
        <w:rPr>
          <w:rFonts w:ascii="Aptos" w:hAnsi="Aptos" w:eastAsia="Aptos" w:cs="Aptos"/>
          <w:b w:val="0"/>
          <w:bCs w:val="0"/>
          <w:i w:val="0"/>
          <w:iCs w:val="0"/>
          <w:caps w:val="0"/>
          <w:smallCaps w:val="0"/>
          <w:noProof w:val="0"/>
          <w:sz w:val="24"/>
          <w:szCs w:val="24"/>
          <w:lang w:val="en-US"/>
        </w:rPr>
        <w:t>minimum</w:t>
      </w:r>
      <w:r w:rsidRPr="794BE9EB" w:rsidR="26C27791">
        <w:rPr>
          <w:rFonts w:ascii="Aptos" w:hAnsi="Aptos" w:eastAsia="Aptos" w:cs="Aptos"/>
          <w:b w:val="0"/>
          <w:bCs w:val="0"/>
          <w:i w:val="0"/>
          <w:iCs w:val="0"/>
          <w:caps w:val="0"/>
          <w:smallCaps w:val="0"/>
          <w:noProof w:val="0"/>
          <w:sz w:val="24"/>
          <w:szCs w:val="24"/>
          <w:lang w:val="en-US"/>
        </w:rPr>
        <w:t xml:space="preserve">, which translates to 42 non-credit FTES (or approximately $210,000). </w:t>
      </w:r>
      <w:r w:rsidRPr="794BE9EB" w:rsidR="26C27791">
        <w:rPr>
          <w:rFonts w:ascii="Aptos" w:hAnsi="Aptos" w:eastAsia="Aptos" w:cs="Aptos"/>
          <w:b w:val="0"/>
          <w:bCs w:val="0"/>
          <w:i w:val="0"/>
          <w:iCs w:val="0"/>
          <w:caps w:val="0"/>
          <w:smallCaps w:val="0"/>
          <w:noProof w:val="0"/>
          <w:sz w:val="24"/>
          <w:szCs w:val="24"/>
          <w:lang w:val="en-US"/>
        </w:rPr>
        <w:t>Hornets Tutoring currently employs 124 Embedded Tutors who serve students in more than 230 individual class sections, across more than 25 disciplines. In a typical semester, Hornets Tutoring reaches approximately 6,000 students.</w:t>
      </w:r>
      <w:r w:rsidRPr="794BE9EB" w:rsidR="26C27791">
        <w:rPr>
          <w:rFonts w:ascii="Aptos" w:hAnsi="Aptos" w:eastAsia="Aptos" w:cs="Aptos"/>
          <w:b w:val="0"/>
          <w:bCs w:val="0"/>
          <w:i w:val="0"/>
          <w:iCs w:val="0"/>
          <w:caps w:val="0"/>
          <w:smallCaps w:val="0"/>
          <w:noProof w:val="0"/>
          <w:sz w:val="24"/>
          <w:szCs w:val="24"/>
          <w:lang w:val="en-US"/>
        </w:rPr>
        <w:t xml:space="preserve">Accommodating this volume and collecting apportionment has involved repurposing two areas of the Academic Support Center: 801C and the South Lab. Over the summer of 2025, computers were removed from these spaces, and whiteboards have been added. However, the desks and chairs that </w:t>
      </w:r>
      <w:r w:rsidRPr="794BE9EB" w:rsidR="26C27791">
        <w:rPr>
          <w:rFonts w:ascii="Aptos" w:hAnsi="Aptos" w:eastAsia="Aptos" w:cs="Aptos"/>
          <w:b w:val="0"/>
          <w:bCs w:val="0"/>
          <w:i w:val="0"/>
          <w:iCs w:val="0"/>
          <w:caps w:val="0"/>
          <w:smallCaps w:val="0"/>
          <w:noProof w:val="0"/>
          <w:sz w:val="24"/>
          <w:szCs w:val="24"/>
          <w:lang w:val="en-US"/>
        </w:rPr>
        <w:t>remain</w:t>
      </w:r>
      <w:r w:rsidRPr="794BE9EB" w:rsidR="26C27791">
        <w:rPr>
          <w:rFonts w:ascii="Aptos" w:hAnsi="Aptos" w:eastAsia="Aptos" w:cs="Aptos"/>
          <w:b w:val="0"/>
          <w:bCs w:val="0"/>
          <w:i w:val="0"/>
          <w:iCs w:val="0"/>
          <w:caps w:val="0"/>
          <w:smallCaps w:val="0"/>
          <w:noProof w:val="0"/>
          <w:sz w:val="24"/>
          <w:szCs w:val="24"/>
          <w:lang w:val="en-US"/>
        </w:rPr>
        <w:t xml:space="preserve"> in the space were designed for computer labs and are not conducive to collaborative group study sessions.</w:t>
      </w:r>
    </w:p>
    <w:p w:rsidR="794BE9EB" w:rsidP="794BE9EB" w:rsidRDefault="794BE9EB" w14:paraId="0B34D2D0" w14:textId="4083F1F1">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26C27791" w:rsidP="794BE9EB" w:rsidRDefault="26C27791" w14:paraId="502F3341" w14:textId="6BD22203">
      <w:pPr>
        <w:pStyle w:val="ListParagraph"/>
        <w:numPr>
          <w:ilvl w:val="0"/>
          <w:numId w:val="6"/>
        </w:numPr>
        <w:bidi w:val="0"/>
        <w:rPr>
          <w:rFonts w:ascii="Aptos" w:hAnsi="Aptos" w:eastAsia="Aptos" w:cs="Aptos"/>
          <w:noProof w:val="0"/>
          <w:sz w:val="24"/>
          <w:szCs w:val="24"/>
          <w:lang w:val="en-US"/>
        </w:rPr>
      </w:pP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need?:</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94BE9EB" w:rsidR="26C27791">
        <w:rPr>
          <w:rFonts w:ascii="Aptos" w:hAnsi="Aptos" w:eastAsia="Aptos" w:cs="Aptos"/>
          <w:b w:val="0"/>
          <w:bCs w:val="0"/>
          <w:i w:val="0"/>
          <w:iCs w:val="0"/>
          <w:caps w:val="0"/>
          <w:smallCaps w:val="0"/>
          <w:noProof w:val="0"/>
          <w:sz w:val="24"/>
          <w:szCs w:val="24"/>
          <w:lang w:val="en-US"/>
        </w:rPr>
        <w:t>This is an operational request for funding that is not related to a specific SAP</w:t>
      </w:r>
    </w:p>
    <w:p w:rsidR="26C27791" w:rsidP="794BE9EB" w:rsidRDefault="26C27791" w14:paraId="2CB3A8BD" w14:textId="41C3C860">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 This request is related to SAP 2 - Improve ASC technology </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in order to</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 increase learning and student satisfaction when visiting the ASC.</w:t>
      </w:r>
    </w:p>
    <w:p w:rsidR="26C27791" w:rsidP="794BE9EB" w:rsidRDefault="26C27791" w14:paraId="1C5717D7" w14:textId="3146FE69">
      <w:pPr>
        <w:pStyle w:val="ListParagraph"/>
        <w:numPr>
          <w:ilvl w:val="0"/>
          <w:numId w:val="6"/>
        </w:numPr>
        <w:bidi w:val="0"/>
        <w:rPr>
          <w:rFonts w:ascii="Aptos" w:hAnsi="Aptos" w:eastAsia="Aptos" w:cs="Aptos"/>
          <w:b w:val="0"/>
          <w:bCs w:val="0"/>
          <w:i w:val="0"/>
          <w:iCs w:val="0"/>
          <w:caps w:val="0"/>
          <w:smallCaps w:val="0"/>
          <w:noProof w:val="0"/>
          <w:sz w:val="24"/>
          <w:szCs w:val="24"/>
          <w:lang w:val="en-US"/>
        </w:rPr>
      </w:pP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necessary?:</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94BE9EB" w:rsidR="26C27791">
        <w:rPr>
          <w:rFonts w:ascii="Aptos" w:hAnsi="Aptos" w:eastAsia="Aptos" w:cs="Aptos"/>
          <w:b w:val="0"/>
          <w:bCs w:val="0"/>
          <w:i w:val="0"/>
          <w:iCs w:val="0"/>
          <w:caps w:val="0"/>
          <w:smallCaps w:val="0"/>
          <w:noProof w:val="0"/>
          <w:sz w:val="24"/>
          <w:szCs w:val="24"/>
          <w:lang w:val="en-US"/>
        </w:rPr>
        <w:t>The current furniture is designed for a computer lab space, and it is not conducive to group study sessions. We also need more whiteboards for students to use in this space during their tutoring sessions.</w:t>
      </w:r>
    </w:p>
    <w:p w:rsidR="26C27791" w:rsidP="794BE9EB" w:rsidRDefault="26C27791" w14:paraId="0DE12241" w14:textId="75600987">
      <w:pPr>
        <w:pStyle w:val="ListParagraph"/>
        <w:numPr>
          <w:ilvl w:val="0"/>
          <w:numId w:val="6"/>
        </w:numPr>
        <w:bidi w:val="0"/>
        <w:rPr>
          <w:rFonts w:ascii="Aptos" w:hAnsi="Aptos" w:eastAsia="Aptos" w:cs="Aptos"/>
          <w:b w:val="0"/>
          <w:bCs w:val="0"/>
          <w:i w:val="0"/>
          <w:iCs w:val="0"/>
          <w:caps w:val="0"/>
          <w:smallCaps w:val="0"/>
          <w:noProof w:val="0"/>
          <w:sz w:val="24"/>
          <w:szCs w:val="24"/>
          <w:lang w:val="en-US"/>
        </w:rPr>
      </w:pP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study?:</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94BE9EB" w:rsidR="26C27791">
        <w:rPr>
          <w:rFonts w:ascii="Aptos" w:hAnsi="Aptos" w:eastAsia="Aptos" w:cs="Aptos"/>
          <w:b w:val="0"/>
          <w:bCs w:val="0"/>
          <w:i w:val="0"/>
          <w:iCs w:val="0"/>
          <w:caps w:val="0"/>
          <w:smallCaps w:val="0"/>
          <w:noProof w:val="0"/>
          <w:sz w:val="24"/>
          <w:szCs w:val="24"/>
          <w:lang w:val="en-US"/>
        </w:rPr>
        <w:t>We are currently using the space with existing furniture and students need a more flexible and accessible layout.</w:t>
      </w:r>
    </w:p>
    <w:p w:rsidR="26C27791" w:rsidP="794BE9EB" w:rsidRDefault="26C27791" w14:paraId="2D5B806A" w14:textId="72042918">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etc</w:t>
      </w:r>
      <w:r w:rsidRPr="794BE9EB" w:rsidR="26C27791">
        <w:rPr>
          <w:rFonts w:ascii="Aptos" w:hAnsi="Aptos" w:eastAsia="Aptos" w:cs="Aptos"/>
          <w:b w:val="0"/>
          <w:bCs w:val="0"/>
          <w:i w:val="0"/>
          <w:iCs w:val="0"/>
          <w:caps w:val="0"/>
          <w:smallCaps w:val="0"/>
          <w:noProof w:val="0"/>
          <w:color w:val="000000" w:themeColor="text1" w:themeTint="FF" w:themeShade="FF"/>
          <w:sz w:val="24"/>
          <w:szCs w:val="24"/>
          <w:lang w:val="en-US"/>
        </w:rPr>
        <w:t>: No</w:t>
      </w:r>
    </w:p>
    <w:p w:rsidR="794BE9EB" w:rsidP="794BE9EB" w:rsidRDefault="794BE9EB" w14:paraId="2FDA069E" w14:textId="21165BE9">
      <w:pPr>
        <w:pStyle w:val="Normal"/>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794BE9EB" w:rsidTr="794BE9EB" w14:paraId="27A4480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94BE9EB" w:rsidP="794BE9EB" w:rsidRDefault="794BE9EB" w14:paraId="351317C1" w14:textId="15556F06">
            <w:pPr>
              <w:bidi w:val="0"/>
              <w:ind w:firstLine="241" w:firstLineChars="100"/>
              <w:rPr>
                <w:rFonts w:ascii="Aptos" w:hAnsi="Aptos" w:eastAsia="Aptos" w:cs="Aptos"/>
                <w:b w:val="0"/>
                <w:bCs w:val="0"/>
                <w:i w:val="0"/>
                <w:iCs w:val="0"/>
                <w:color w:val="FFFFFF" w:themeColor="background1" w:themeTint="FF" w:themeShade="FF"/>
                <w:sz w:val="24"/>
                <w:szCs w:val="24"/>
              </w:rPr>
            </w:pPr>
            <w:r w:rsidRPr="794BE9EB" w:rsidR="794BE9EB">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94BE9EB" w:rsidP="794BE9EB" w:rsidRDefault="794BE9EB" w14:paraId="62A0AC4B" w14:textId="3312DB28">
            <w:pPr>
              <w:bidi w:val="0"/>
              <w:spacing w:after="0"/>
              <w:jc w:val="center"/>
              <w:rPr>
                <w:rFonts w:ascii="Aptos" w:hAnsi="Aptos" w:eastAsia="Aptos" w:cs="Aptos"/>
                <w:b w:val="0"/>
                <w:bCs w:val="0"/>
                <w:i w:val="0"/>
                <w:iCs w:val="0"/>
                <w:color w:val="FFFFFF" w:themeColor="background1" w:themeTint="FF" w:themeShade="FF"/>
                <w:sz w:val="24"/>
                <w:szCs w:val="24"/>
              </w:rPr>
            </w:pPr>
            <w:r w:rsidRPr="794BE9EB" w:rsidR="794BE9EB">
              <w:rPr>
                <w:rFonts w:ascii="Aptos" w:hAnsi="Aptos" w:eastAsia="Aptos" w:cs="Aptos"/>
                <w:b w:val="1"/>
                <w:bCs w:val="1"/>
                <w:i w:val="0"/>
                <w:iCs w:val="0"/>
                <w:color w:val="FFFFFF" w:themeColor="background1" w:themeTint="FF" w:themeShade="FF"/>
                <w:sz w:val="24"/>
                <w:szCs w:val="24"/>
                <w:lang w:val="en-US"/>
              </w:rPr>
              <w:t>Itemized Requested Dollar Amount</w:t>
            </w:r>
          </w:p>
        </w:tc>
      </w:tr>
      <w:tr w:rsidR="794BE9EB" w:rsidTr="794BE9EB" w14:paraId="4FC4F6D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6A2F0767" w14:textId="1189F9CF">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5B5836ED" w14:textId="150BC85A">
            <w:pPr>
              <w:bidi w:val="0"/>
              <w:rPr>
                <w:rFonts w:ascii="Aptos" w:hAnsi="Aptos" w:eastAsia="Aptos" w:cs="Aptos"/>
                <w:b w:val="0"/>
                <w:bCs w:val="0"/>
                <w:i w:val="0"/>
                <w:iCs w:val="0"/>
                <w:color w:val="000000" w:themeColor="text1" w:themeTint="FF" w:themeShade="FF"/>
                <w:sz w:val="24"/>
                <w:szCs w:val="24"/>
              </w:rPr>
            </w:pPr>
          </w:p>
        </w:tc>
      </w:tr>
      <w:tr w:rsidR="794BE9EB" w:rsidTr="794BE9EB" w14:paraId="6F7DD9F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7D734A9F" w14:textId="597CFE6F">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3EFF0A4" w:rsidP="794BE9EB" w:rsidRDefault="33EFF0A4" w14:paraId="283DC3BD" w14:textId="7B6039D3">
            <w:pPr>
              <w:pStyle w:val="Normal"/>
              <w:bidi w:val="0"/>
              <w:rPr>
                <w:rFonts w:ascii="Aptos" w:hAnsi="Aptos" w:eastAsia="Aptos" w:cs="Aptos"/>
                <w:noProof w:val="0"/>
                <w:sz w:val="24"/>
                <w:szCs w:val="24"/>
                <w:lang w:val="en-US"/>
              </w:rPr>
            </w:pPr>
            <w:r w:rsidRPr="794BE9EB" w:rsidR="33EFF0A4">
              <w:rPr>
                <w:rFonts w:ascii="Aptos" w:hAnsi="Aptos" w:eastAsia="Aptos" w:cs="Aptos"/>
                <w:b w:val="0"/>
                <w:bCs w:val="0"/>
                <w:i w:val="0"/>
                <w:iCs w:val="0"/>
                <w:caps w:val="0"/>
                <w:smallCaps w:val="0"/>
                <w:noProof w:val="0"/>
                <w:sz w:val="24"/>
                <w:szCs w:val="24"/>
                <w:lang w:val="en-US"/>
              </w:rPr>
              <w:t>$75,000 for district-approved tables and chairs via CBI/KI.com</w:t>
            </w:r>
          </w:p>
        </w:tc>
      </w:tr>
      <w:tr w:rsidR="794BE9EB" w:rsidTr="794BE9EB" w14:paraId="495C791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0C2A352A" w14:textId="0F91FADE">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5A6CF1B1" w14:textId="7C963B8E">
            <w:pPr>
              <w:bidi w:val="0"/>
              <w:rPr>
                <w:rFonts w:ascii="Aptos" w:hAnsi="Aptos" w:eastAsia="Aptos" w:cs="Aptos"/>
                <w:b w:val="0"/>
                <w:bCs w:val="0"/>
                <w:i w:val="0"/>
                <w:iCs w:val="0"/>
                <w:color w:val="000000" w:themeColor="text1" w:themeTint="FF" w:themeShade="FF"/>
                <w:sz w:val="24"/>
                <w:szCs w:val="24"/>
              </w:rPr>
            </w:pPr>
          </w:p>
        </w:tc>
      </w:tr>
      <w:tr w:rsidR="794BE9EB" w:rsidTr="794BE9EB" w14:paraId="5EC685D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6D06E4C9" w14:textId="44539799">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689085C" w:rsidP="794BE9EB" w:rsidRDefault="0689085C" w14:paraId="3C1B457A" w14:textId="7E9E0423">
            <w:pPr>
              <w:pStyle w:val="Normal"/>
              <w:bidi w:val="0"/>
              <w:rPr>
                <w:rFonts w:ascii="Aptos" w:hAnsi="Aptos" w:eastAsia="Aptos" w:cs="Aptos"/>
                <w:noProof w:val="0"/>
                <w:sz w:val="24"/>
                <w:szCs w:val="24"/>
                <w:lang w:val="en-US"/>
              </w:rPr>
            </w:pPr>
            <w:r w:rsidRPr="794BE9EB" w:rsidR="0689085C">
              <w:rPr>
                <w:rFonts w:ascii="Aptos" w:hAnsi="Aptos" w:eastAsia="Aptos" w:cs="Aptos"/>
                <w:b w:val="0"/>
                <w:bCs w:val="0"/>
                <w:i w:val="0"/>
                <w:iCs w:val="0"/>
                <w:caps w:val="0"/>
                <w:smallCaps w:val="0"/>
                <w:noProof w:val="0"/>
                <w:sz w:val="24"/>
                <w:szCs w:val="24"/>
                <w:lang w:val="en-US"/>
              </w:rPr>
              <w:t>$1500 for whiteboards</w:t>
            </w:r>
          </w:p>
        </w:tc>
      </w:tr>
      <w:tr w:rsidR="794BE9EB" w:rsidTr="794BE9EB" w14:paraId="330EEA9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6F036539" w14:textId="3CD96B11">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2FFF1ACC" w14:textId="153B8BD9">
            <w:pPr>
              <w:bidi w:val="0"/>
              <w:rPr>
                <w:rFonts w:ascii="Aptos" w:hAnsi="Aptos" w:eastAsia="Aptos" w:cs="Aptos"/>
                <w:b w:val="0"/>
                <w:bCs w:val="0"/>
                <w:i w:val="0"/>
                <w:iCs w:val="0"/>
                <w:color w:val="000000" w:themeColor="text1" w:themeTint="FF" w:themeShade="FF"/>
                <w:sz w:val="24"/>
                <w:szCs w:val="24"/>
                <w:lang w:val="en-US"/>
              </w:rPr>
            </w:pPr>
          </w:p>
        </w:tc>
      </w:tr>
      <w:tr w:rsidR="794BE9EB" w:rsidTr="794BE9EB" w14:paraId="549B8E0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67D0BC6E" w14:textId="6EB625C5">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01CE2078" w14:textId="1CABBEA4">
            <w:pPr>
              <w:bidi w:val="0"/>
              <w:rPr>
                <w:rFonts w:ascii="Aptos" w:hAnsi="Aptos" w:eastAsia="Aptos" w:cs="Aptos"/>
                <w:b w:val="0"/>
                <w:bCs w:val="0"/>
                <w:i w:val="0"/>
                <w:iCs w:val="0"/>
                <w:color w:val="000000" w:themeColor="text1" w:themeTint="FF" w:themeShade="FF"/>
                <w:sz w:val="24"/>
                <w:szCs w:val="24"/>
              </w:rPr>
            </w:pPr>
          </w:p>
        </w:tc>
      </w:tr>
      <w:tr w:rsidR="794BE9EB" w:rsidTr="794BE9EB" w14:paraId="010DC97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4962A7E2" w14:textId="443F323F">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7FF9F720" w14:textId="54DD4589">
            <w:pPr>
              <w:bidi w:val="0"/>
              <w:rPr>
                <w:rFonts w:ascii="Aptos" w:hAnsi="Aptos" w:eastAsia="Aptos" w:cs="Aptos"/>
                <w:b w:val="0"/>
                <w:bCs w:val="0"/>
                <w:i w:val="0"/>
                <w:iCs w:val="0"/>
                <w:color w:val="000000" w:themeColor="text1" w:themeTint="FF" w:themeShade="FF"/>
                <w:sz w:val="24"/>
                <w:szCs w:val="24"/>
              </w:rPr>
            </w:pPr>
          </w:p>
        </w:tc>
      </w:tr>
      <w:tr w:rsidR="794BE9EB" w:rsidTr="794BE9EB" w14:paraId="7748A55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3A37C2A1" w14:textId="35155757">
            <w:pPr>
              <w:bidi w:val="0"/>
              <w:ind w:firstLine="240" w:firstLineChars="10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1D3F486A" w14:textId="17040090">
            <w:pPr>
              <w:bidi w:val="0"/>
              <w:rPr>
                <w:rFonts w:ascii="Aptos" w:hAnsi="Aptos" w:eastAsia="Aptos" w:cs="Aptos"/>
                <w:b w:val="0"/>
                <w:bCs w:val="0"/>
                <w:i w:val="0"/>
                <w:iCs w:val="0"/>
                <w:color w:val="000000" w:themeColor="text1" w:themeTint="FF" w:themeShade="FF"/>
                <w:sz w:val="24"/>
                <w:szCs w:val="24"/>
              </w:rPr>
            </w:pPr>
          </w:p>
        </w:tc>
      </w:tr>
      <w:tr w:rsidR="794BE9EB" w:rsidTr="794BE9EB" w14:paraId="28B5020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94BE9EB" w:rsidP="794BE9EB" w:rsidRDefault="794BE9EB" w14:paraId="4B39BB10" w14:textId="380B5204">
            <w:pPr>
              <w:bidi w:val="0"/>
              <w:rPr>
                <w:rFonts w:ascii="Aptos" w:hAnsi="Aptos" w:eastAsia="Aptos" w:cs="Aptos"/>
                <w:b w:val="0"/>
                <w:bCs w:val="0"/>
                <w:i w:val="0"/>
                <w:iCs w:val="0"/>
                <w:color w:val="000000" w:themeColor="text1" w:themeTint="FF" w:themeShade="FF"/>
                <w:sz w:val="24"/>
                <w:szCs w:val="24"/>
              </w:rPr>
            </w:pPr>
            <w:r w:rsidRPr="794BE9EB" w:rsidR="794BE9EB">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89FFE72" w:rsidP="794BE9EB" w:rsidRDefault="189FFE72" w14:paraId="733FD67F" w14:textId="4E2C116E">
            <w:pPr>
              <w:pStyle w:val="Normal"/>
              <w:bidi w:val="0"/>
              <w:rPr>
                <w:rFonts w:ascii="Aptos" w:hAnsi="Aptos" w:eastAsia="Aptos" w:cs="Aptos"/>
                <w:noProof w:val="0"/>
                <w:sz w:val="24"/>
                <w:szCs w:val="24"/>
                <w:lang w:val="en-US"/>
              </w:rPr>
            </w:pPr>
            <w:r w:rsidRPr="794BE9EB" w:rsidR="189FFE72">
              <w:rPr>
                <w:rFonts w:ascii="Aptos Narrow" w:hAnsi="Aptos Narrow" w:eastAsia="Aptos Narrow" w:cs="Aptos Narrow"/>
                <w:b w:val="0"/>
                <w:bCs w:val="0"/>
                <w:i w:val="0"/>
                <w:iCs w:val="0"/>
                <w:caps w:val="0"/>
                <w:smallCaps w:val="0"/>
                <w:noProof w:val="0"/>
                <w:color w:val="242424"/>
                <w:sz w:val="22"/>
                <w:szCs w:val="22"/>
                <w:lang w:val="en-US"/>
              </w:rPr>
              <w:t>$76,500</w:t>
            </w:r>
          </w:p>
        </w:tc>
      </w:tr>
    </w:tbl>
    <w:p w:rsidR="794BE9EB" w:rsidP="794BE9EB" w:rsidRDefault="794BE9EB" w14:paraId="7CEEC3C6" w14:textId="01D8C5E0">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794BE9EB" w:rsidP="794BE9EB" w:rsidRDefault="794BE9EB" w14:paraId="6E0E144B" w14:textId="422712C0">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6">
    <w:nsid w:val="195f68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57301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dcf3990"/>
    <w:multiLevelType xmlns:w="http://schemas.openxmlformats.org/wordprocessingml/2006/main" w:val="hybridMultilevel"/>
    <w:lvl xmlns:w="http://schemas.openxmlformats.org/wordprocessingml/2006/main" w:ilvl="0">
      <w:start w:val="163"/>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53240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7434c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688EECD"/>
    <w:rsid w:val="0689085C"/>
    <w:rsid w:val="0975934F"/>
    <w:rsid w:val="0B4F8EF0"/>
    <w:rsid w:val="1232C47C"/>
    <w:rsid w:val="13403F80"/>
    <w:rsid w:val="1536BA03"/>
    <w:rsid w:val="157C182C"/>
    <w:rsid w:val="189FFE72"/>
    <w:rsid w:val="23FD17E9"/>
    <w:rsid w:val="2608139B"/>
    <w:rsid w:val="26C27791"/>
    <w:rsid w:val="2BB5C37D"/>
    <w:rsid w:val="2C65FEAA"/>
    <w:rsid w:val="33EFF0A4"/>
    <w:rsid w:val="36C6662E"/>
    <w:rsid w:val="38779DEE"/>
    <w:rsid w:val="38779DEE"/>
    <w:rsid w:val="3CAFCBEB"/>
    <w:rsid w:val="40CC404D"/>
    <w:rsid w:val="51E6EDCF"/>
    <w:rsid w:val="5FA08DC0"/>
    <w:rsid w:val="5FA08DC0"/>
    <w:rsid w:val="623CA7AC"/>
    <w:rsid w:val="62A58C84"/>
    <w:rsid w:val="6AC023E1"/>
    <w:rsid w:val="6AF18D2C"/>
    <w:rsid w:val="71514367"/>
    <w:rsid w:val="719CB9E3"/>
    <w:rsid w:val="7384B590"/>
    <w:rsid w:val="738B5127"/>
    <w:rsid w:val="7616ADD2"/>
    <w:rsid w:val="7736359B"/>
    <w:rsid w:val="794BE9E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2025-12-22T23:22:04.8560352Z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