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4B4C3" w14:textId="77777777" w:rsidR="00AC1108" w:rsidRDefault="00AC1108"/>
    <w:tbl>
      <w:tblPr>
        <w:tblW w:w="10248" w:type="dxa"/>
        <w:tblInd w:w="25" w:type="dxa"/>
        <w:tblLayout w:type="fixed"/>
        <w:tblCellMar>
          <w:top w:w="115" w:type="dxa"/>
          <w:left w:w="115" w:type="dxa"/>
          <w:bottom w:w="115" w:type="dxa"/>
          <w:right w:w="115" w:type="dxa"/>
        </w:tblCellMar>
        <w:tblLook w:val="0600" w:firstRow="0" w:lastRow="0" w:firstColumn="0" w:lastColumn="0" w:noHBand="1" w:noVBand="1"/>
      </w:tblPr>
      <w:tblGrid>
        <w:gridCol w:w="254"/>
        <w:gridCol w:w="9994"/>
      </w:tblGrid>
      <w:tr w:rsidR="008E2ACB" w:rsidRPr="00C86916" w14:paraId="2D34B4C6" w14:textId="77777777" w:rsidTr="0069315C">
        <w:trPr>
          <w:trHeight w:hRule="exact" w:val="41"/>
        </w:trPr>
        <w:tc>
          <w:tcPr>
            <w:tcW w:w="254" w:type="dxa"/>
            <w:shd w:val="clear" w:color="auto" w:fill="B8CCE4"/>
            <w:vAlign w:val="center"/>
          </w:tcPr>
          <w:p w14:paraId="2D34B4C4" w14:textId="77777777" w:rsidR="008E2ACB" w:rsidRPr="00C86916" w:rsidRDefault="008E2ACB" w:rsidP="002E1D26">
            <w:pPr>
              <w:pStyle w:val="Heading1"/>
              <w:tabs>
                <w:tab w:val="clear" w:pos="0"/>
                <w:tab w:val="left" w:pos="86"/>
              </w:tabs>
              <w:ind w:right="65"/>
              <w:rPr>
                <w:rFonts w:ascii="Times New Roman" w:hAnsi="Times New Roman" w:cs="Times New Roman"/>
                <w:sz w:val="28"/>
                <w:szCs w:val="28"/>
              </w:rPr>
            </w:pPr>
          </w:p>
        </w:tc>
        <w:tc>
          <w:tcPr>
            <w:tcW w:w="9994" w:type="dxa"/>
            <w:vMerge w:val="restart"/>
            <w:tcBorders>
              <w:bottom w:val="single" w:sz="8" w:space="0" w:color="808080"/>
            </w:tcBorders>
            <w:shd w:val="clear" w:color="auto" w:fill="B8CCE4"/>
            <w:vAlign w:val="center"/>
          </w:tcPr>
          <w:p w14:paraId="08D4A2BA" w14:textId="5226E1B9" w:rsidR="003A6622" w:rsidRPr="001721AE" w:rsidRDefault="009861ED" w:rsidP="003A6622">
            <w:pPr>
              <w:spacing w:after="0"/>
              <w:rPr>
                <w:sz w:val="22"/>
                <w:szCs w:val="22"/>
              </w:rPr>
            </w:pPr>
            <w:r>
              <w:rPr>
                <w:sz w:val="28"/>
                <w:szCs w:val="28"/>
              </w:rPr>
              <w:t>Fall</w:t>
            </w:r>
            <w:r w:rsidR="001C332F">
              <w:rPr>
                <w:sz w:val="28"/>
                <w:szCs w:val="28"/>
              </w:rPr>
              <w:t xml:space="preserve"> 202</w:t>
            </w:r>
            <w:r w:rsidR="00D65F69">
              <w:rPr>
                <w:sz w:val="28"/>
                <w:szCs w:val="28"/>
              </w:rPr>
              <w:t>5</w:t>
            </w:r>
            <w:r w:rsidR="008E2ACB" w:rsidRPr="00C86916">
              <w:rPr>
                <w:sz w:val="28"/>
                <w:szCs w:val="28"/>
              </w:rPr>
              <w:t xml:space="preserve"> SLOA Committee Meeting Agenda</w:t>
            </w:r>
            <w:r w:rsidR="008E2ACB" w:rsidRPr="00C86916">
              <w:rPr>
                <w:sz w:val="28"/>
                <w:szCs w:val="28"/>
              </w:rPr>
              <w:br/>
            </w:r>
            <w:r w:rsidR="008E2ACB" w:rsidRPr="00C86916">
              <w:rPr>
                <w:sz w:val="28"/>
                <w:szCs w:val="28"/>
              </w:rPr>
              <w:br/>
            </w:r>
            <w:r w:rsidR="000115C7">
              <w:t>Friday-</w:t>
            </w:r>
            <w:r w:rsidR="00DE539B">
              <w:t>October</w:t>
            </w:r>
            <w:r>
              <w:t xml:space="preserve"> </w:t>
            </w:r>
            <w:r w:rsidR="00DE539B">
              <w:t>3</w:t>
            </w:r>
            <w:r w:rsidRPr="009861ED">
              <w:rPr>
                <w:vertAlign w:val="superscript"/>
              </w:rPr>
              <w:t>th</w:t>
            </w:r>
            <w:r w:rsidR="00772B86">
              <w:t>,</w:t>
            </w:r>
            <w:r w:rsidR="003A6622">
              <w:t xml:space="preserve"> 202</w:t>
            </w:r>
            <w:r w:rsidR="00C41B85">
              <w:t>5</w:t>
            </w:r>
            <w:r w:rsidR="000115C7">
              <w:t>-</w:t>
            </w:r>
            <w:r w:rsidR="00180B70">
              <w:t>Noon-</w:t>
            </w:r>
            <w:r w:rsidR="00BD1545">
              <w:t xml:space="preserve"> </w:t>
            </w:r>
            <w:r w:rsidR="000115C7">
              <w:t>1:</w:t>
            </w:r>
            <w:r w:rsidR="00180B70">
              <w:t>00</w:t>
            </w:r>
            <w:r w:rsidR="00BD1545">
              <w:t xml:space="preserve"> PM </w:t>
            </w:r>
            <w:r w:rsidR="006C412B">
              <w:t xml:space="preserve">(Room </w:t>
            </w:r>
            <w:r w:rsidR="00CA3742">
              <w:t>904</w:t>
            </w:r>
            <w:r w:rsidR="000D5729">
              <w:t>-in-person</w:t>
            </w:r>
            <w:r w:rsidR="006C412B">
              <w:t>)</w:t>
            </w:r>
          </w:p>
          <w:p w14:paraId="00687451" w14:textId="5DAAF92C" w:rsidR="008E2ACB" w:rsidRDefault="008E2ACB" w:rsidP="00F35535">
            <w:pPr>
              <w:pStyle w:val="Heading1"/>
              <w:tabs>
                <w:tab w:val="clear" w:pos="0"/>
                <w:tab w:val="left" w:pos="86"/>
              </w:tabs>
              <w:ind w:right="65"/>
              <w:rPr>
                <w:rFonts w:ascii="Times New Roman" w:hAnsi="Times New Roman" w:cs="Times New Roman"/>
                <w:b w:val="0"/>
                <w:sz w:val="20"/>
                <w:szCs w:val="20"/>
              </w:rPr>
            </w:pPr>
            <w:r w:rsidRPr="00C86916">
              <w:rPr>
                <w:rFonts w:ascii="Times New Roman" w:hAnsi="Times New Roman" w:cs="Times New Roman"/>
                <w:b w:val="0"/>
                <w:sz w:val="20"/>
                <w:szCs w:val="20"/>
              </w:rPr>
              <w:t xml:space="preserve">Meeting called by </w:t>
            </w:r>
            <w:r w:rsidR="000115C7">
              <w:rPr>
                <w:rFonts w:ascii="Times New Roman" w:hAnsi="Times New Roman" w:cs="Times New Roman"/>
                <w:b w:val="0"/>
                <w:sz w:val="20"/>
                <w:szCs w:val="20"/>
              </w:rPr>
              <w:t>George Bonnand</w:t>
            </w:r>
            <w:r w:rsidRPr="00C86916">
              <w:rPr>
                <w:rFonts w:ascii="Times New Roman" w:hAnsi="Times New Roman" w:cs="Times New Roman"/>
                <w:b w:val="0"/>
                <w:sz w:val="20"/>
                <w:szCs w:val="20"/>
              </w:rPr>
              <w:t>, Chair</w:t>
            </w:r>
            <w:r w:rsidR="0020699F">
              <w:rPr>
                <w:rFonts w:ascii="Times New Roman" w:hAnsi="Times New Roman" w:cs="Times New Roman"/>
                <w:b w:val="0"/>
                <w:sz w:val="20"/>
                <w:szCs w:val="20"/>
              </w:rPr>
              <w:t xml:space="preserve">  </w:t>
            </w:r>
          </w:p>
          <w:p w14:paraId="05566BC6" w14:textId="6A2A5858" w:rsidR="00291A1B" w:rsidRPr="00291A1B" w:rsidRDefault="0023065B" w:rsidP="00291A1B">
            <w:pPr>
              <w:pStyle w:val="BodyText"/>
              <w:rPr>
                <w:sz w:val="20"/>
                <w:szCs w:val="20"/>
              </w:rPr>
            </w:pPr>
            <w:bookmarkStart w:id="0" w:name="_Hlk63449499"/>
            <w:r w:rsidRPr="00291A1B">
              <w:rPr>
                <w:sz w:val="20"/>
                <w:szCs w:val="20"/>
              </w:rPr>
              <w:t xml:space="preserve">Members:  </w:t>
            </w:r>
            <w:bookmarkStart w:id="1" w:name="_Hlk39234109"/>
            <w:r w:rsidR="00291A1B" w:rsidRPr="00291A1B">
              <w:rPr>
                <w:sz w:val="20"/>
                <w:szCs w:val="20"/>
              </w:rPr>
              <w:t xml:space="preserve">Caleb Petrie; </w:t>
            </w:r>
            <w:r w:rsidR="00551738">
              <w:rPr>
                <w:sz w:val="20"/>
                <w:szCs w:val="20"/>
              </w:rPr>
              <w:t>Toni Nielson</w:t>
            </w:r>
            <w:r w:rsidR="00291A1B" w:rsidRPr="00291A1B">
              <w:rPr>
                <w:sz w:val="20"/>
                <w:szCs w:val="20"/>
              </w:rPr>
              <w:t>;</w:t>
            </w:r>
            <w:r w:rsidR="002B185E">
              <w:rPr>
                <w:sz w:val="20"/>
                <w:szCs w:val="20"/>
              </w:rPr>
              <w:t xml:space="preserve"> George Bonnand</w:t>
            </w:r>
            <w:r w:rsidR="00BF03BA">
              <w:rPr>
                <w:sz w:val="20"/>
                <w:szCs w:val="20"/>
              </w:rPr>
              <w:t>; Deanna Smedley</w:t>
            </w:r>
            <w:r w:rsidR="004577C1">
              <w:rPr>
                <w:sz w:val="20"/>
                <w:szCs w:val="20"/>
              </w:rPr>
              <w:t xml:space="preserve">; </w:t>
            </w:r>
            <w:r w:rsidR="009861ED">
              <w:rPr>
                <w:sz w:val="20"/>
                <w:szCs w:val="20"/>
              </w:rPr>
              <w:t>Brian Lopez</w:t>
            </w:r>
            <w:r w:rsidR="00291A1B" w:rsidRPr="00291A1B">
              <w:rPr>
                <w:sz w:val="20"/>
                <w:szCs w:val="20"/>
              </w:rPr>
              <w:t xml:space="preserve">; </w:t>
            </w:r>
            <w:r w:rsidR="009861ED">
              <w:rPr>
                <w:sz w:val="20"/>
                <w:szCs w:val="20"/>
              </w:rPr>
              <w:t>Tricia Gonzalez</w:t>
            </w:r>
            <w:r w:rsidR="00291A1B" w:rsidRPr="00291A1B">
              <w:rPr>
                <w:sz w:val="20"/>
                <w:szCs w:val="20"/>
              </w:rPr>
              <w:t xml:space="preserve">; </w:t>
            </w:r>
            <w:r w:rsidR="00582E2B">
              <w:rPr>
                <w:sz w:val="20"/>
                <w:szCs w:val="20"/>
              </w:rPr>
              <w:t>Sean Sheil;</w:t>
            </w:r>
            <w:r w:rsidR="00FB6831">
              <w:rPr>
                <w:sz w:val="20"/>
                <w:szCs w:val="20"/>
              </w:rPr>
              <w:t xml:space="preserve"> Michael Mueller;</w:t>
            </w:r>
            <w:r w:rsidR="00291A1B" w:rsidRPr="00291A1B">
              <w:rPr>
                <w:sz w:val="20"/>
                <w:szCs w:val="20"/>
              </w:rPr>
              <w:t xml:space="preserve"> </w:t>
            </w:r>
            <w:r w:rsidR="002B185E">
              <w:rPr>
                <w:sz w:val="20"/>
                <w:szCs w:val="20"/>
              </w:rPr>
              <w:t>Anna Shyrokova</w:t>
            </w:r>
            <w:r w:rsidR="00834150">
              <w:rPr>
                <w:sz w:val="20"/>
                <w:szCs w:val="20"/>
              </w:rPr>
              <w:t xml:space="preserve">; </w:t>
            </w:r>
            <w:r w:rsidR="00551738">
              <w:rPr>
                <w:sz w:val="20"/>
                <w:szCs w:val="20"/>
              </w:rPr>
              <w:t>Phat Truong</w:t>
            </w:r>
            <w:r w:rsidR="007C46BD">
              <w:rPr>
                <w:sz w:val="20"/>
                <w:szCs w:val="20"/>
              </w:rPr>
              <w:t>; Karin Pavelek</w:t>
            </w:r>
            <w:r w:rsidR="00687910">
              <w:rPr>
                <w:sz w:val="20"/>
                <w:szCs w:val="20"/>
              </w:rPr>
              <w:t>;</w:t>
            </w:r>
            <w:r w:rsidR="00E60C0A">
              <w:rPr>
                <w:sz w:val="20"/>
                <w:szCs w:val="20"/>
              </w:rPr>
              <w:t xml:space="preserve"> </w:t>
            </w:r>
            <w:bookmarkStart w:id="2" w:name="_Hlk163290751"/>
            <w:r w:rsidR="00B56680">
              <w:rPr>
                <w:sz w:val="20"/>
                <w:szCs w:val="20"/>
              </w:rPr>
              <w:t>Ana</w:t>
            </w:r>
            <w:r w:rsidR="00582E2B">
              <w:rPr>
                <w:sz w:val="20"/>
                <w:szCs w:val="20"/>
              </w:rPr>
              <w:t>stasia</w:t>
            </w:r>
            <w:r w:rsidR="00B56680">
              <w:rPr>
                <w:sz w:val="20"/>
                <w:szCs w:val="20"/>
              </w:rPr>
              <w:t xml:space="preserve"> Nagel</w:t>
            </w:r>
          </w:p>
          <w:bookmarkEnd w:id="0"/>
          <w:bookmarkEnd w:id="1"/>
          <w:bookmarkEnd w:id="2"/>
          <w:p w14:paraId="5F712EE5" w14:textId="77777777" w:rsidR="00291A1B" w:rsidRPr="00291A1B" w:rsidRDefault="00291A1B" w:rsidP="00291A1B">
            <w:pPr>
              <w:pStyle w:val="BodyText"/>
              <w:rPr>
                <w:sz w:val="20"/>
                <w:szCs w:val="20"/>
              </w:rPr>
            </w:pPr>
          </w:p>
          <w:p w14:paraId="2D34B4C5" w14:textId="5E0D6665" w:rsidR="0023065B" w:rsidRPr="0023065B" w:rsidRDefault="00291A1B" w:rsidP="00291A1B">
            <w:pPr>
              <w:pStyle w:val="BodyText"/>
            </w:pPr>
            <w:r w:rsidRPr="00291A1B">
              <w:rPr>
                <w:sz w:val="20"/>
                <w:szCs w:val="20"/>
              </w:rPr>
              <w:t xml:space="preserve">Resources:  José Ramón Núñez; </w:t>
            </w:r>
            <w:r w:rsidR="00B6028A">
              <w:rPr>
                <w:sz w:val="20"/>
                <w:szCs w:val="20"/>
              </w:rPr>
              <w:t>Daniel Berumen</w:t>
            </w:r>
            <w:r w:rsidR="003539ED">
              <w:rPr>
                <w:sz w:val="20"/>
                <w:szCs w:val="20"/>
              </w:rPr>
              <w:t xml:space="preserve">; </w:t>
            </w:r>
            <w:r w:rsidR="003539ED" w:rsidRPr="003539ED">
              <w:rPr>
                <w:sz w:val="20"/>
                <w:szCs w:val="20"/>
              </w:rPr>
              <w:t>Committees@fullcoll.edu</w:t>
            </w:r>
          </w:p>
        </w:tc>
      </w:tr>
      <w:tr w:rsidR="008E2ACB" w:rsidRPr="00C86916" w14:paraId="2D34B4C9" w14:textId="77777777" w:rsidTr="0069315C">
        <w:trPr>
          <w:trHeight w:hRule="exact" w:val="40"/>
        </w:trPr>
        <w:tc>
          <w:tcPr>
            <w:tcW w:w="254" w:type="dxa"/>
            <w:shd w:val="clear" w:color="auto" w:fill="B8CCE4"/>
            <w:vAlign w:val="center"/>
          </w:tcPr>
          <w:p w14:paraId="2D34B4C7" w14:textId="77777777" w:rsidR="008E2ACB" w:rsidRPr="00C86916" w:rsidRDefault="008E2ACB"/>
        </w:tc>
        <w:tc>
          <w:tcPr>
            <w:tcW w:w="9994" w:type="dxa"/>
            <w:vMerge/>
            <w:tcBorders>
              <w:bottom w:val="single" w:sz="8" w:space="0" w:color="808080"/>
            </w:tcBorders>
            <w:shd w:val="clear" w:color="auto" w:fill="B8CCE4"/>
            <w:vAlign w:val="center"/>
          </w:tcPr>
          <w:p w14:paraId="2D34B4C8" w14:textId="77777777" w:rsidR="008E2ACB" w:rsidRPr="00C86916" w:rsidRDefault="008E2ACB"/>
        </w:tc>
      </w:tr>
      <w:tr w:rsidR="008E2ACB" w:rsidRPr="00C86916" w14:paraId="2D34B4CC" w14:textId="77777777" w:rsidTr="0069315C">
        <w:trPr>
          <w:trHeight w:val="2972"/>
        </w:trPr>
        <w:tc>
          <w:tcPr>
            <w:tcW w:w="254" w:type="dxa"/>
            <w:shd w:val="clear" w:color="auto" w:fill="B8CCE4"/>
            <w:vAlign w:val="center"/>
          </w:tcPr>
          <w:p w14:paraId="2D34B4CA" w14:textId="77777777" w:rsidR="008E2ACB" w:rsidRPr="00C86916" w:rsidRDefault="008E2ACB" w:rsidP="002E1D26">
            <w:pPr>
              <w:ind w:left="0"/>
            </w:pPr>
          </w:p>
        </w:tc>
        <w:tc>
          <w:tcPr>
            <w:tcW w:w="9994" w:type="dxa"/>
            <w:vMerge/>
            <w:shd w:val="clear" w:color="auto" w:fill="B8CCE4"/>
            <w:vAlign w:val="center"/>
          </w:tcPr>
          <w:p w14:paraId="2D34B4CB" w14:textId="77777777" w:rsidR="008E2ACB" w:rsidRPr="00C86916" w:rsidRDefault="008E2ACB"/>
        </w:tc>
      </w:tr>
    </w:tbl>
    <w:p w14:paraId="2D34B4CF" w14:textId="77777777" w:rsidR="008E2ACB" w:rsidRDefault="008E2ACB" w:rsidP="008E2ACB">
      <w:pPr>
        <w:pStyle w:val="BodyText"/>
        <w:rPr>
          <w:b/>
          <w:sz w:val="28"/>
          <w:szCs w:val="28"/>
        </w:rPr>
      </w:pPr>
      <w:r w:rsidRPr="008E2ACB">
        <w:rPr>
          <w:b/>
          <w:sz w:val="28"/>
          <w:szCs w:val="28"/>
        </w:rPr>
        <w:t>Agenda Items</w:t>
      </w:r>
    </w:p>
    <w:p w14:paraId="2D34B4D0" w14:textId="77777777" w:rsidR="00D9184A" w:rsidRDefault="00D9184A" w:rsidP="008E2ACB">
      <w:pPr>
        <w:pStyle w:val="BodyText"/>
      </w:pPr>
    </w:p>
    <w:p w14:paraId="36922A99" w14:textId="2B825D78" w:rsidR="004F54F3" w:rsidRPr="00036A7C" w:rsidRDefault="004F54F3" w:rsidP="008E2ACB">
      <w:pPr>
        <w:pStyle w:val="BodyText"/>
        <w:rPr>
          <w:color w:val="FF0000"/>
        </w:rPr>
      </w:pPr>
      <w:r>
        <w:t>Assignment of Meeting Minutes Scribe</w:t>
      </w:r>
    </w:p>
    <w:p w14:paraId="2D34B4D2" w14:textId="3023983E" w:rsidR="00D9184A" w:rsidRPr="007D49DF" w:rsidRDefault="00D9184A" w:rsidP="008E2ACB">
      <w:pPr>
        <w:pStyle w:val="BodyText"/>
      </w:pPr>
      <w:r w:rsidRPr="007D49DF">
        <w:t>Approval of Agenda for today’s meeting</w:t>
      </w:r>
      <w:r w:rsidR="00E7440F">
        <w:t xml:space="preserve"> (See below)</w:t>
      </w:r>
      <w:r w:rsidR="006647D7">
        <w:t>-</w:t>
      </w:r>
    </w:p>
    <w:p w14:paraId="2D34B4D3" w14:textId="77777777" w:rsidR="008E2ACB" w:rsidRPr="008E2ACB" w:rsidRDefault="008E2ACB" w:rsidP="008E2ACB">
      <w:pPr>
        <w:pStyle w:val="BodyText"/>
        <w:rPr>
          <w:b/>
          <w:sz w:val="28"/>
          <w:szCs w:val="28"/>
        </w:rPr>
      </w:pPr>
    </w:p>
    <w:tbl>
      <w:tblPr>
        <w:tblStyle w:val="TableGrid"/>
        <w:tblW w:w="0" w:type="auto"/>
        <w:tblInd w:w="108" w:type="dxa"/>
        <w:tblLook w:val="04A0" w:firstRow="1" w:lastRow="0" w:firstColumn="1" w:lastColumn="0" w:noHBand="0" w:noVBand="1"/>
      </w:tblPr>
      <w:tblGrid>
        <w:gridCol w:w="6938"/>
        <w:gridCol w:w="1551"/>
        <w:gridCol w:w="1149"/>
      </w:tblGrid>
      <w:tr w:rsidR="004E09D6" w:rsidRPr="00C86916" w14:paraId="2D34B4D9" w14:textId="77777777" w:rsidTr="00BB487B">
        <w:tc>
          <w:tcPr>
            <w:tcW w:w="6938" w:type="dxa"/>
            <w:vAlign w:val="center"/>
          </w:tcPr>
          <w:p w14:paraId="2D34B4D4" w14:textId="379E5D45" w:rsidR="004E09D6" w:rsidRPr="00587803" w:rsidRDefault="004E09D6" w:rsidP="004E09D6">
            <w:pPr>
              <w:pStyle w:val="BodyText"/>
              <w:rPr>
                <w:b/>
                <w:sz w:val="28"/>
                <w:szCs w:val="28"/>
              </w:rPr>
            </w:pPr>
            <w:r w:rsidRPr="00587803">
              <w:rPr>
                <w:b/>
                <w:sz w:val="28"/>
                <w:szCs w:val="28"/>
              </w:rPr>
              <w:t>Topics</w:t>
            </w:r>
          </w:p>
          <w:p w14:paraId="2D34B4D5" w14:textId="77777777" w:rsidR="004E09D6" w:rsidRPr="00587803" w:rsidRDefault="004E09D6" w:rsidP="004E09D6">
            <w:pPr>
              <w:pStyle w:val="BodyText"/>
              <w:ind w:left="720"/>
            </w:pPr>
          </w:p>
        </w:tc>
        <w:tc>
          <w:tcPr>
            <w:tcW w:w="1551" w:type="dxa"/>
            <w:vAlign w:val="center"/>
          </w:tcPr>
          <w:p w14:paraId="2D34B4D7" w14:textId="6BAD4833" w:rsidR="009B4B2E" w:rsidRPr="00C86916" w:rsidRDefault="004E09D6" w:rsidP="00F03938">
            <w:pPr>
              <w:pStyle w:val="BodyText"/>
            </w:pPr>
            <w:r>
              <w:t>Supporting Document Filename</w:t>
            </w:r>
            <w:r w:rsidR="00980933">
              <w:br/>
            </w:r>
          </w:p>
        </w:tc>
        <w:tc>
          <w:tcPr>
            <w:tcW w:w="0" w:type="auto"/>
            <w:vAlign w:val="center"/>
          </w:tcPr>
          <w:p w14:paraId="2D34B4D8" w14:textId="77777777" w:rsidR="004E09D6" w:rsidRPr="00C86916" w:rsidRDefault="004E09D6" w:rsidP="0018192D">
            <w:pPr>
              <w:pStyle w:val="BodyText"/>
              <w:jc w:val="center"/>
            </w:pPr>
            <w:r>
              <w:t>Bring Copy</w:t>
            </w:r>
          </w:p>
        </w:tc>
      </w:tr>
      <w:tr w:rsidR="00C861EE" w:rsidRPr="00C86916" w14:paraId="0269785B" w14:textId="77777777" w:rsidTr="00BB487B">
        <w:tc>
          <w:tcPr>
            <w:tcW w:w="6938" w:type="dxa"/>
            <w:vAlign w:val="center"/>
          </w:tcPr>
          <w:p w14:paraId="3EDB6330" w14:textId="5D7A2657" w:rsidR="00C861EE" w:rsidRPr="00C3453D" w:rsidRDefault="00C33343" w:rsidP="00495E66">
            <w:pPr>
              <w:pStyle w:val="BodyText"/>
              <w:numPr>
                <w:ilvl w:val="0"/>
                <w:numId w:val="12"/>
              </w:numPr>
              <w:ind w:left="494" w:hanging="270"/>
            </w:pPr>
            <w:r w:rsidRPr="00C3453D">
              <w:t xml:space="preserve">Review and approval of </w:t>
            </w:r>
            <w:r w:rsidR="00C861EE" w:rsidRPr="00C3453D">
              <w:t>proposed agenda</w:t>
            </w:r>
            <w:r w:rsidR="00BF07B8" w:rsidRPr="00C3453D">
              <w:t xml:space="preserve"> for today</w:t>
            </w:r>
            <w:r w:rsidRPr="00C3453D">
              <w:t xml:space="preserve"> (</w:t>
            </w:r>
            <w:r w:rsidR="00DE539B">
              <w:t>10-3-25</w:t>
            </w:r>
            <w:r w:rsidRPr="00C3453D">
              <w:t>)</w:t>
            </w:r>
            <w:r w:rsidR="00C861EE" w:rsidRPr="00C3453D">
              <w:t>.</w:t>
            </w:r>
            <w:r w:rsidR="00007E9F" w:rsidRPr="00C3453D">
              <w:t xml:space="preserve"> (see attachment)</w:t>
            </w:r>
          </w:p>
        </w:tc>
        <w:tc>
          <w:tcPr>
            <w:tcW w:w="1551" w:type="dxa"/>
            <w:vAlign w:val="center"/>
          </w:tcPr>
          <w:p w14:paraId="0178F6D1" w14:textId="77777777" w:rsidR="00C861EE" w:rsidRPr="00C3453D" w:rsidRDefault="00C861EE">
            <w:pPr>
              <w:pStyle w:val="BodyText"/>
            </w:pPr>
          </w:p>
        </w:tc>
        <w:tc>
          <w:tcPr>
            <w:tcW w:w="0" w:type="auto"/>
            <w:vAlign w:val="center"/>
          </w:tcPr>
          <w:p w14:paraId="18A16341" w14:textId="59B1601F" w:rsidR="00C861EE" w:rsidRPr="00C3453D" w:rsidRDefault="00C861EE" w:rsidP="007D49DF">
            <w:pPr>
              <w:pStyle w:val="BodyText"/>
              <w:jc w:val="center"/>
            </w:pPr>
            <w:r w:rsidRPr="00C3453D">
              <w:t>No</w:t>
            </w:r>
          </w:p>
        </w:tc>
      </w:tr>
      <w:tr w:rsidR="008F3ED4" w:rsidRPr="00C86916" w14:paraId="61815F6F" w14:textId="77777777" w:rsidTr="00BB487B">
        <w:tc>
          <w:tcPr>
            <w:tcW w:w="6938" w:type="dxa"/>
            <w:vAlign w:val="center"/>
          </w:tcPr>
          <w:p w14:paraId="469BEFE8" w14:textId="3BD0B869" w:rsidR="008F3ED4" w:rsidRPr="00C3453D" w:rsidRDefault="003A6622" w:rsidP="00495E66">
            <w:pPr>
              <w:pStyle w:val="BodyText"/>
              <w:numPr>
                <w:ilvl w:val="0"/>
                <w:numId w:val="12"/>
              </w:numPr>
              <w:ind w:left="494" w:hanging="270"/>
            </w:pPr>
            <w:r w:rsidRPr="00C3453D">
              <w:t>Review and approval of previous meeting minutes on</w:t>
            </w:r>
            <w:r w:rsidR="002A00E8" w:rsidRPr="00C3453D">
              <w:t xml:space="preserve"> </w:t>
            </w:r>
            <w:r w:rsidR="00DE539B">
              <w:t>9-5-25</w:t>
            </w:r>
          </w:p>
        </w:tc>
        <w:tc>
          <w:tcPr>
            <w:tcW w:w="1551" w:type="dxa"/>
            <w:vAlign w:val="center"/>
          </w:tcPr>
          <w:p w14:paraId="674F7A8F" w14:textId="77777777" w:rsidR="008F3ED4" w:rsidRPr="00C3453D" w:rsidRDefault="008F3ED4">
            <w:pPr>
              <w:pStyle w:val="BodyText"/>
            </w:pPr>
          </w:p>
        </w:tc>
        <w:tc>
          <w:tcPr>
            <w:tcW w:w="0" w:type="auto"/>
            <w:vAlign w:val="center"/>
          </w:tcPr>
          <w:p w14:paraId="6F1DB3A3" w14:textId="38EC5425" w:rsidR="008F3ED4" w:rsidRPr="00C3453D" w:rsidRDefault="008F3ED4" w:rsidP="007D49DF">
            <w:pPr>
              <w:pStyle w:val="BodyText"/>
              <w:jc w:val="center"/>
            </w:pPr>
            <w:r w:rsidRPr="00C3453D">
              <w:t>No</w:t>
            </w:r>
          </w:p>
        </w:tc>
      </w:tr>
      <w:tr w:rsidR="00E3532A" w:rsidRPr="00C86916" w14:paraId="2DD45396" w14:textId="77777777" w:rsidTr="00BB487B">
        <w:tc>
          <w:tcPr>
            <w:tcW w:w="6938" w:type="dxa"/>
            <w:vAlign w:val="center"/>
          </w:tcPr>
          <w:p w14:paraId="35EC350A" w14:textId="749CF331" w:rsidR="00E3532A" w:rsidRPr="00C3453D" w:rsidRDefault="00E3532A" w:rsidP="00495E66">
            <w:pPr>
              <w:pStyle w:val="BodyText"/>
              <w:numPr>
                <w:ilvl w:val="0"/>
                <w:numId w:val="12"/>
              </w:numPr>
              <w:ind w:left="494" w:hanging="270"/>
            </w:pPr>
            <w:r w:rsidRPr="00C3453D">
              <w:t>Assignment of Meeting Minutes Scribe</w:t>
            </w:r>
            <w:r w:rsidR="00640829" w:rsidRPr="00C3453D">
              <w:t xml:space="preserve"> (G. Bonnand)</w:t>
            </w:r>
          </w:p>
        </w:tc>
        <w:tc>
          <w:tcPr>
            <w:tcW w:w="1551" w:type="dxa"/>
            <w:vAlign w:val="center"/>
          </w:tcPr>
          <w:p w14:paraId="41BBA0D7" w14:textId="77777777" w:rsidR="00E3532A" w:rsidRPr="00C3453D" w:rsidRDefault="00E3532A">
            <w:pPr>
              <w:pStyle w:val="BodyText"/>
            </w:pPr>
          </w:p>
        </w:tc>
        <w:tc>
          <w:tcPr>
            <w:tcW w:w="0" w:type="auto"/>
            <w:vAlign w:val="center"/>
          </w:tcPr>
          <w:p w14:paraId="56163AA3" w14:textId="4E94E011" w:rsidR="00E3532A" w:rsidRPr="00C3453D" w:rsidRDefault="00E3532A" w:rsidP="007D49DF">
            <w:pPr>
              <w:pStyle w:val="BodyText"/>
              <w:jc w:val="center"/>
            </w:pPr>
            <w:r w:rsidRPr="00C3453D">
              <w:t>No</w:t>
            </w:r>
          </w:p>
        </w:tc>
      </w:tr>
      <w:tr w:rsidR="00C3453D" w:rsidRPr="00C86916" w14:paraId="559C6953" w14:textId="77777777" w:rsidTr="00BB487B">
        <w:tc>
          <w:tcPr>
            <w:tcW w:w="6938" w:type="dxa"/>
            <w:vAlign w:val="center"/>
          </w:tcPr>
          <w:p w14:paraId="0DF35295" w14:textId="6801463F" w:rsidR="00C3453D" w:rsidRPr="00C3453D" w:rsidRDefault="00624CF1" w:rsidP="00C3453D">
            <w:pPr>
              <w:pStyle w:val="BodyText"/>
              <w:numPr>
                <w:ilvl w:val="0"/>
                <w:numId w:val="12"/>
              </w:numPr>
              <w:ind w:left="494" w:hanging="270"/>
            </w:pPr>
            <w:r>
              <w:t xml:space="preserve">Elumen </w:t>
            </w:r>
            <w:r w:rsidR="00A30510">
              <w:t>Dashboard</w:t>
            </w:r>
            <w:r w:rsidR="009861ED">
              <w:t>/Insights</w:t>
            </w:r>
            <w:r w:rsidR="00FE3F46">
              <w:t>-Questions</w:t>
            </w:r>
          </w:p>
        </w:tc>
        <w:tc>
          <w:tcPr>
            <w:tcW w:w="1551" w:type="dxa"/>
            <w:vAlign w:val="center"/>
          </w:tcPr>
          <w:p w14:paraId="4AB3D533" w14:textId="77777777" w:rsidR="00C3453D" w:rsidRPr="00C3453D" w:rsidRDefault="00C3453D" w:rsidP="00C3453D">
            <w:pPr>
              <w:pStyle w:val="BodyText"/>
            </w:pPr>
          </w:p>
        </w:tc>
        <w:tc>
          <w:tcPr>
            <w:tcW w:w="0" w:type="auto"/>
            <w:vAlign w:val="center"/>
          </w:tcPr>
          <w:p w14:paraId="7006F2C5" w14:textId="2B0709B5" w:rsidR="00C3453D" w:rsidRPr="00C3453D" w:rsidRDefault="00CA3742" w:rsidP="00C3453D">
            <w:pPr>
              <w:pStyle w:val="BodyText"/>
              <w:jc w:val="center"/>
            </w:pPr>
            <w:r>
              <w:t>No</w:t>
            </w:r>
          </w:p>
        </w:tc>
      </w:tr>
      <w:tr w:rsidR="00A30510" w:rsidRPr="00C86916" w14:paraId="69118E69" w14:textId="77777777" w:rsidTr="00BB487B">
        <w:tc>
          <w:tcPr>
            <w:tcW w:w="6938" w:type="dxa"/>
            <w:vAlign w:val="center"/>
          </w:tcPr>
          <w:p w14:paraId="00670BDA" w14:textId="50CC96BC" w:rsidR="00A30510" w:rsidRPr="00C3453D" w:rsidRDefault="00FE3F46" w:rsidP="00624CF1">
            <w:pPr>
              <w:pStyle w:val="BodyText"/>
              <w:numPr>
                <w:ilvl w:val="0"/>
                <w:numId w:val="12"/>
              </w:numPr>
              <w:ind w:left="494" w:hanging="270"/>
            </w:pPr>
            <w:bookmarkStart w:id="3" w:name="_Hlk210481791"/>
            <w:r>
              <w:t>Elumen Dashboard/Insights-Updates</w:t>
            </w:r>
          </w:p>
        </w:tc>
        <w:tc>
          <w:tcPr>
            <w:tcW w:w="1551" w:type="dxa"/>
            <w:vAlign w:val="center"/>
          </w:tcPr>
          <w:p w14:paraId="0C3E4B18" w14:textId="77777777" w:rsidR="00A30510" w:rsidRPr="00C3453D" w:rsidRDefault="00A30510" w:rsidP="00624CF1">
            <w:pPr>
              <w:pStyle w:val="BodyText"/>
            </w:pPr>
          </w:p>
        </w:tc>
        <w:tc>
          <w:tcPr>
            <w:tcW w:w="0" w:type="auto"/>
            <w:vAlign w:val="center"/>
          </w:tcPr>
          <w:p w14:paraId="4CD3813B" w14:textId="0EB6C6F7" w:rsidR="00A30510" w:rsidRDefault="00A30510" w:rsidP="00624CF1">
            <w:pPr>
              <w:pStyle w:val="BodyText"/>
              <w:jc w:val="center"/>
            </w:pPr>
            <w:r>
              <w:t>No</w:t>
            </w:r>
          </w:p>
        </w:tc>
      </w:tr>
      <w:tr w:rsidR="00624CF1" w:rsidRPr="00C86916" w14:paraId="7050AD8B" w14:textId="77777777" w:rsidTr="00BB487B">
        <w:tc>
          <w:tcPr>
            <w:tcW w:w="6938" w:type="dxa"/>
            <w:vAlign w:val="center"/>
          </w:tcPr>
          <w:p w14:paraId="6C6DE691" w14:textId="230596AD" w:rsidR="00624CF1" w:rsidRPr="00C3453D" w:rsidRDefault="00624CF1" w:rsidP="00624CF1">
            <w:pPr>
              <w:pStyle w:val="BodyText"/>
              <w:numPr>
                <w:ilvl w:val="0"/>
                <w:numId w:val="12"/>
              </w:numPr>
              <w:ind w:left="494" w:hanging="270"/>
            </w:pPr>
            <w:bookmarkStart w:id="4" w:name="_Hlk165720280"/>
            <w:r w:rsidRPr="00C3453D">
              <w:t xml:space="preserve">Insights </w:t>
            </w:r>
            <w:r w:rsidR="00FE3F46">
              <w:t xml:space="preserve">-Community Event on </w:t>
            </w:r>
            <w:r w:rsidR="001D0C35">
              <w:t>November 7</w:t>
            </w:r>
            <w:r w:rsidR="001D0C35" w:rsidRPr="001D0C35">
              <w:rPr>
                <w:vertAlign w:val="superscript"/>
              </w:rPr>
              <w:t>th</w:t>
            </w:r>
            <w:r w:rsidR="001D0C35">
              <w:t>, 2025</w:t>
            </w:r>
            <w:r w:rsidRPr="00C3453D">
              <w:t xml:space="preserve"> </w:t>
            </w:r>
            <w:bookmarkEnd w:id="4"/>
            <w:r w:rsidR="001D0C35">
              <w:t>noon to 4PM</w:t>
            </w:r>
          </w:p>
        </w:tc>
        <w:tc>
          <w:tcPr>
            <w:tcW w:w="1551" w:type="dxa"/>
            <w:vAlign w:val="center"/>
          </w:tcPr>
          <w:p w14:paraId="4F332E0E" w14:textId="77777777" w:rsidR="00624CF1" w:rsidRPr="00C3453D" w:rsidRDefault="00624CF1" w:rsidP="00624CF1">
            <w:pPr>
              <w:pStyle w:val="BodyText"/>
            </w:pPr>
          </w:p>
        </w:tc>
        <w:tc>
          <w:tcPr>
            <w:tcW w:w="0" w:type="auto"/>
            <w:vAlign w:val="center"/>
          </w:tcPr>
          <w:p w14:paraId="797A9FC8" w14:textId="2F0D6EA6" w:rsidR="00624CF1" w:rsidRDefault="00E542D9" w:rsidP="00624CF1">
            <w:pPr>
              <w:pStyle w:val="BodyText"/>
              <w:jc w:val="center"/>
            </w:pPr>
            <w:r>
              <w:t>No</w:t>
            </w:r>
          </w:p>
        </w:tc>
      </w:tr>
      <w:tr w:rsidR="00624CF1" w:rsidRPr="00C86916" w14:paraId="3F9E9949" w14:textId="77777777" w:rsidTr="00D32886">
        <w:trPr>
          <w:trHeight w:val="368"/>
        </w:trPr>
        <w:tc>
          <w:tcPr>
            <w:tcW w:w="6938" w:type="dxa"/>
            <w:vAlign w:val="center"/>
          </w:tcPr>
          <w:p w14:paraId="0094B9BC" w14:textId="0F17CE50" w:rsidR="00624CF1" w:rsidRPr="00C3453D" w:rsidRDefault="001D0C35" w:rsidP="00624CF1">
            <w:pPr>
              <w:pStyle w:val="ListParagraph"/>
              <w:numPr>
                <w:ilvl w:val="0"/>
                <w:numId w:val="12"/>
              </w:numPr>
              <w:ind w:left="495" w:hanging="270"/>
              <w:rPr>
                <w:rFonts w:ascii="Times New Roman" w:hAnsi="Times New Roman"/>
                <w:sz w:val="24"/>
                <w:szCs w:val="24"/>
              </w:rPr>
            </w:pPr>
            <w:bookmarkStart w:id="5" w:name="_Hlk157944167"/>
            <w:r>
              <w:rPr>
                <w:rFonts w:ascii="Times New Roman" w:hAnsi="Times New Roman"/>
                <w:sz w:val="24"/>
                <w:szCs w:val="24"/>
              </w:rPr>
              <w:t>Rubrics questions</w:t>
            </w:r>
          </w:p>
        </w:tc>
        <w:tc>
          <w:tcPr>
            <w:tcW w:w="1551" w:type="dxa"/>
            <w:vAlign w:val="center"/>
          </w:tcPr>
          <w:p w14:paraId="64A6167E" w14:textId="77777777" w:rsidR="00624CF1" w:rsidRPr="00C3453D" w:rsidRDefault="00624CF1" w:rsidP="00624CF1">
            <w:pPr>
              <w:pStyle w:val="BodyText"/>
            </w:pPr>
          </w:p>
        </w:tc>
        <w:tc>
          <w:tcPr>
            <w:tcW w:w="0" w:type="auto"/>
            <w:vAlign w:val="center"/>
          </w:tcPr>
          <w:p w14:paraId="52B9DEA1" w14:textId="4B2A8932" w:rsidR="00624CF1" w:rsidRPr="00C3453D" w:rsidRDefault="00624CF1" w:rsidP="00624CF1">
            <w:pPr>
              <w:pStyle w:val="BodyText"/>
              <w:jc w:val="center"/>
            </w:pPr>
            <w:r w:rsidRPr="00C3453D">
              <w:t>No</w:t>
            </w:r>
          </w:p>
        </w:tc>
      </w:tr>
      <w:tr w:rsidR="00624CF1" w:rsidRPr="00C86916" w14:paraId="4D0EDA84" w14:textId="77777777" w:rsidTr="00BB487B">
        <w:tc>
          <w:tcPr>
            <w:tcW w:w="6938" w:type="dxa"/>
            <w:vAlign w:val="center"/>
          </w:tcPr>
          <w:p w14:paraId="39909D70" w14:textId="2F74763A" w:rsidR="00624CF1" w:rsidRPr="00C3453D" w:rsidRDefault="00624CF1" w:rsidP="00624CF1">
            <w:pPr>
              <w:pStyle w:val="BodyText"/>
              <w:numPr>
                <w:ilvl w:val="0"/>
                <w:numId w:val="12"/>
              </w:numPr>
              <w:ind w:left="495" w:hanging="270"/>
            </w:pPr>
            <w:bookmarkStart w:id="6" w:name="_Hlk163291151"/>
            <w:bookmarkEnd w:id="5"/>
            <w:r w:rsidRPr="00C3453D">
              <w:t>Other-Issues, problems, reports.</w:t>
            </w:r>
            <w:bookmarkEnd w:id="6"/>
          </w:p>
        </w:tc>
        <w:tc>
          <w:tcPr>
            <w:tcW w:w="1551" w:type="dxa"/>
            <w:vAlign w:val="center"/>
          </w:tcPr>
          <w:p w14:paraId="7BF49E1C" w14:textId="77777777" w:rsidR="00624CF1" w:rsidRPr="00C3453D" w:rsidRDefault="00624CF1" w:rsidP="00624CF1">
            <w:pPr>
              <w:pStyle w:val="BodyText"/>
              <w:ind w:left="495" w:hanging="270"/>
            </w:pPr>
          </w:p>
        </w:tc>
        <w:tc>
          <w:tcPr>
            <w:tcW w:w="0" w:type="auto"/>
            <w:vAlign w:val="center"/>
          </w:tcPr>
          <w:p w14:paraId="7262A2DD" w14:textId="48B216F0" w:rsidR="00624CF1" w:rsidRPr="00C3453D" w:rsidRDefault="00624CF1" w:rsidP="00624CF1">
            <w:pPr>
              <w:pStyle w:val="BodyText"/>
              <w:jc w:val="center"/>
            </w:pPr>
            <w:r w:rsidRPr="00C3453D">
              <w:t>Yes as necessary</w:t>
            </w:r>
          </w:p>
        </w:tc>
      </w:tr>
      <w:tr w:rsidR="00624CF1" w:rsidRPr="00C86916" w14:paraId="2AD10D8A" w14:textId="77777777" w:rsidTr="00BB487B">
        <w:tc>
          <w:tcPr>
            <w:tcW w:w="6938" w:type="dxa"/>
            <w:vAlign w:val="center"/>
          </w:tcPr>
          <w:p w14:paraId="1DE951C8" w14:textId="21E85D86" w:rsidR="00624CF1" w:rsidRPr="00C3453D" w:rsidRDefault="00624CF1" w:rsidP="00624CF1">
            <w:pPr>
              <w:pStyle w:val="BodyText"/>
              <w:numPr>
                <w:ilvl w:val="0"/>
                <w:numId w:val="12"/>
              </w:numPr>
              <w:ind w:left="495" w:hanging="270"/>
            </w:pPr>
            <w:bookmarkStart w:id="7" w:name="_Hlk210481883"/>
            <w:bookmarkEnd w:id="3"/>
            <w:r w:rsidRPr="00C3453D">
              <w:t>Open training session on Elumen-After meeting.</w:t>
            </w:r>
            <w:bookmarkEnd w:id="7"/>
          </w:p>
        </w:tc>
        <w:tc>
          <w:tcPr>
            <w:tcW w:w="1551" w:type="dxa"/>
            <w:vAlign w:val="center"/>
          </w:tcPr>
          <w:p w14:paraId="1AF333E2" w14:textId="77777777" w:rsidR="00624CF1" w:rsidRPr="00C3453D" w:rsidRDefault="00624CF1" w:rsidP="00624CF1">
            <w:pPr>
              <w:pStyle w:val="BodyText"/>
              <w:ind w:left="495" w:hanging="270"/>
            </w:pPr>
          </w:p>
        </w:tc>
        <w:tc>
          <w:tcPr>
            <w:tcW w:w="0" w:type="auto"/>
            <w:vAlign w:val="center"/>
          </w:tcPr>
          <w:p w14:paraId="7F1A30DA" w14:textId="43D8C4C5" w:rsidR="00624CF1" w:rsidRPr="00C3453D" w:rsidRDefault="00624CF1" w:rsidP="00624CF1">
            <w:pPr>
              <w:pStyle w:val="BodyText"/>
              <w:jc w:val="center"/>
            </w:pPr>
            <w:r w:rsidRPr="00C3453D">
              <w:t>Yes as necessary</w:t>
            </w:r>
          </w:p>
        </w:tc>
      </w:tr>
    </w:tbl>
    <w:p w14:paraId="2D34B4F1" w14:textId="6E9315A9" w:rsidR="00902454" w:rsidRDefault="00902454" w:rsidP="00640829">
      <w:pPr>
        <w:pStyle w:val="BodyText"/>
      </w:pPr>
    </w:p>
    <w:p w14:paraId="46A33721" w14:textId="77777777" w:rsidR="00DB365D" w:rsidRDefault="00DB365D" w:rsidP="00640829">
      <w:pPr>
        <w:pStyle w:val="BodyText"/>
      </w:pPr>
    </w:p>
    <w:p w14:paraId="13C8A1B7" w14:textId="594406C9" w:rsidR="00DB365D" w:rsidRDefault="007018CD" w:rsidP="00640829">
      <w:pPr>
        <w:pStyle w:val="BodyText"/>
      </w:pPr>
      <w:r w:rsidRPr="007018CD">
        <w:t>The zoom link recording for this meeting is below:</w:t>
      </w:r>
    </w:p>
    <w:p w14:paraId="36BED247" w14:textId="77777777" w:rsidR="00DB365D" w:rsidRDefault="00DB365D" w:rsidP="00640829">
      <w:pPr>
        <w:pStyle w:val="BodyText"/>
      </w:pPr>
    </w:p>
    <w:p w14:paraId="76BA0A51" w14:textId="5B9D8E92" w:rsidR="00DB365D" w:rsidRDefault="00DB365D" w:rsidP="00640829">
      <w:pPr>
        <w:pStyle w:val="BodyText"/>
      </w:pPr>
      <w:hyperlink r:id="rId11" w:history="1">
        <w:r w:rsidRPr="00683AB9">
          <w:rPr>
            <w:rStyle w:val="Hyperlink"/>
          </w:rPr>
          <w:t>https://fullcoll-edu.zoom.us/rec/share/cyPT5EN25q_5FRQIjepf7Esh_y02HdonRlu7aZRCGvtT6GEppwkqtLqIjqXm-TF2.SehLta5DV6nZDstc?startTime=1759514714000</w:t>
        </w:r>
      </w:hyperlink>
    </w:p>
    <w:p w14:paraId="58826B9A" w14:textId="77777777" w:rsidR="00DB365D" w:rsidRDefault="00DB365D" w:rsidP="00640829">
      <w:pPr>
        <w:pStyle w:val="BodyText"/>
      </w:pPr>
    </w:p>
    <w:p w14:paraId="3728B503" w14:textId="77777777" w:rsidR="00DB365D" w:rsidRDefault="00DB365D" w:rsidP="00640829">
      <w:pPr>
        <w:pStyle w:val="BodyText"/>
      </w:pPr>
    </w:p>
    <w:p w14:paraId="4A3B7A0D" w14:textId="07B5EE27" w:rsidR="007018CD" w:rsidRDefault="007018CD" w:rsidP="007018CD">
      <w:pPr>
        <w:pStyle w:val="BodyText"/>
      </w:pPr>
      <w:r>
        <w:t xml:space="preserve">Please find below a very brief and short summary of the meeting minutes for the in-person SLOA meeting on 10-3-25.  This meeting was held in room 904 in building 900 at approximately 12:04PM. </w:t>
      </w:r>
      <w:r>
        <w:lastRenderedPageBreak/>
        <w:t xml:space="preserve">(Meeting minutes taken and written by George Bonnand).  </w:t>
      </w:r>
    </w:p>
    <w:p w14:paraId="66C61F75" w14:textId="77777777" w:rsidR="007018CD" w:rsidRDefault="007018CD" w:rsidP="007018CD">
      <w:pPr>
        <w:pStyle w:val="BodyText"/>
      </w:pPr>
    </w:p>
    <w:p w14:paraId="59B1CA6E" w14:textId="7EC98063" w:rsidR="007018CD" w:rsidRDefault="007018CD" w:rsidP="007018CD">
      <w:pPr>
        <w:pStyle w:val="BodyText"/>
      </w:pPr>
      <w:r>
        <w:t>The meeting started at approximately 12:04 PM on 10-3-25 in room 904 with the following members present:</w:t>
      </w:r>
    </w:p>
    <w:p w14:paraId="14AFD2A1" w14:textId="77777777" w:rsidR="007018CD" w:rsidRDefault="007018CD" w:rsidP="007018CD">
      <w:pPr>
        <w:pStyle w:val="BodyText"/>
      </w:pPr>
    </w:p>
    <w:p w14:paraId="383016D9" w14:textId="77777777" w:rsidR="007018CD" w:rsidRDefault="007018CD" w:rsidP="007018CD">
      <w:pPr>
        <w:pStyle w:val="BodyText"/>
      </w:pPr>
      <w:r>
        <w:t>•</w:t>
      </w:r>
      <w:r>
        <w:tab/>
        <w:t>George Bonnand</w:t>
      </w:r>
    </w:p>
    <w:p w14:paraId="27E94AB1" w14:textId="77777777" w:rsidR="007018CD" w:rsidRDefault="007018CD" w:rsidP="007018CD">
      <w:pPr>
        <w:pStyle w:val="BodyText"/>
      </w:pPr>
      <w:r>
        <w:t>•</w:t>
      </w:r>
      <w:r>
        <w:tab/>
        <w:t>Caleb Petrie</w:t>
      </w:r>
    </w:p>
    <w:p w14:paraId="3BE32332" w14:textId="77777777" w:rsidR="007018CD" w:rsidRDefault="007018CD" w:rsidP="007018CD">
      <w:pPr>
        <w:pStyle w:val="BodyText"/>
      </w:pPr>
      <w:r>
        <w:t>•</w:t>
      </w:r>
      <w:r>
        <w:tab/>
        <w:t>Deanna Smedley</w:t>
      </w:r>
    </w:p>
    <w:p w14:paraId="13CA062A" w14:textId="77777777" w:rsidR="007018CD" w:rsidRDefault="007018CD" w:rsidP="007018CD">
      <w:pPr>
        <w:pStyle w:val="BodyText"/>
      </w:pPr>
      <w:r>
        <w:t>•</w:t>
      </w:r>
      <w:r>
        <w:tab/>
        <w:t>Anna Shyrokova</w:t>
      </w:r>
    </w:p>
    <w:p w14:paraId="485B3A4C" w14:textId="77777777" w:rsidR="007018CD" w:rsidRDefault="007018CD" w:rsidP="007018CD">
      <w:pPr>
        <w:pStyle w:val="BodyText"/>
      </w:pPr>
      <w:r>
        <w:t>•</w:t>
      </w:r>
      <w:r>
        <w:tab/>
        <w:t>Michael Mueller</w:t>
      </w:r>
    </w:p>
    <w:p w14:paraId="6ED8428F" w14:textId="77777777" w:rsidR="007018CD" w:rsidRDefault="007018CD" w:rsidP="007018CD">
      <w:pPr>
        <w:pStyle w:val="BodyText"/>
      </w:pPr>
      <w:r>
        <w:t>•</w:t>
      </w:r>
      <w:r>
        <w:tab/>
        <w:t>Karin Pavelek</w:t>
      </w:r>
    </w:p>
    <w:p w14:paraId="797E56B1" w14:textId="556A1009" w:rsidR="007018CD" w:rsidRDefault="007018CD" w:rsidP="007018CD">
      <w:pPr>
        <w:pStyle w:val="BodyText"/>
      </w:pPr>
      <w:r>
        <w:t>•</w:t>
      </w:r>
      <w:r>
        <w:tab/>
        <w:t>Phat Truong</w:t>
      </w:r>
    </w:p>
    <w:p w14:paraId="7ED0B01E" w14:textId="77777777" w:rsidR="007018CD" w:rsidRDefault="007018CD" w:rsidP="007018CD">
      <w:pPr>
        <w:pStyle w:val="BodyText"/>
      </w:pPr>
      <w:r>
        <w:t>•</w:t>
      </w:r>
      <w:r>
        <w:tab/>
        <w:t>Ana Nagel</w:t>
      </w:r>
    </w:p>
    <w:p w14:paraId="27017DCA" w14:textId="77777777" w:rsidR="007018CD" w:rsidRDefault="007018CD" w:rsidP="007018CD">
      <w:pPr>
        <w:pStyle w:val="BodyText"/>
      </w:pPr>
      <w:r>
        <w:t>•</w:t>
      </w:r>
      <w:r>
        <w:tab/>
        <w:t>Brian Lopez</w:t>
      </w:r>
    </w:p>
    <w:p w14:paraId="7F4370D7" w14:textId="528B7E2A" w:rsidR="007018CD" w:rsidRDefault="007018CD" w:rsidP="007018CD">
      <w:pPr>
        <w:pStyle w:val="BodyText"/>
      </w:pPr>
      <w:r>
        <w:t>•</w:t>
      </w:r>
      <w:r>
        <w:tab/>
        <w:t>Tricia Gonzalez</w:t>
      </w:r>
    </w:p>
    <w:p w14:paraId="45C0699F" w14:textId="77777777" w:rsidR="00B37E7C" w:rsidRDefault="00B37E7C" w:rsidP="007018CD">
      <w:pPr>
        <w:pStyle w:val="BodyText"/>
      </w:pPr>
    </w:p>
    <w:p w14:paraId="772288E3" w14:textId="77777777" w:rsidR="007018CD" w:rsidRDefault="007018CD" w:rsidP="007018CD">
      <w:pPr>
        <w:pStyle w:val="BodyText"/>
      </w:pPr>
      <w:r>
        <w:t>Not present for this meeting are as follows:</w:t>
      </w:r>
    </w:p>
    <w:p w14:paraId="02EA6D32" w14:textId="77777777" w:rsidR="007018CD" w:rsidRDefault="007018CD" w:rsidP="007018CD">
      <w:pPr>
        <w:pStyle w:val="BodyText"/>
      </w:pPr>
      <w:r>
        <w:tab/>
      </w:r>
    </w:p>
    <w:p w14:paraId="766BCD09" w14:textId="1DB44F54" w:rsidR="007018CD" w:rsidRDefault="007018CD" w:rsidP="007018CD">
      <w:pPr>
        <w:pStyle w:val="BodyText"/>
      </w:pPr>
      <w:r>
        <w:t>•</w:t>
      </w:r>
      <w:r>
        <w:tab/>
        <w:t>Toni Nielson</w:t>
      </w:r>
    </w:p>
    <w:p w14:paraId="20A5C31E" w14:textId="77777777" w:rsidR="007018CD" w:rsidRDefault="007018CD" w:rsidP="007018CD">
      <w:pPr>
        <w:pStyle w:val="BodyText"/>
      </w:pPr>
      <w:r>
        <w:t>•</w:t>
      </w:r>
      <w:r>
        <w:tab/>
        <w:t>Sean Sheild</w:t>
      </w:r>
    </w:p>
    <w:p w14:paraId="123B0F39" w14:textId="77777777" w:rsidR="007018CD" w:rsidRDefault="007018CD" w:rsidP="007018CD">
      <w:pPr>
        <w:pStyle w:val="BodyText"/>
      </w:pPr>
    </w:p>
    <w:p w14:paraId="7EC3AF75" w14:textId="77777777" w:rsidR="007018CD" w:rsidRDefault="007018CD" w:rsidP="007018CD">
      <w:pPr>
        <w:pStyle w:val="BodyText"/>
      </w:pPr>
      <w:r>
        <w:t>The following items were reviewed.</w:t>
      </w:r>
    </w:p>
    <w:p w14:paraId="342F0CB9" w14:textId="77777777" w:rsidR="007018CD" w:rsidRDefault="007018CD" w:rsidP="007018CD">
      <w:pPr>
        <w:pStyle w:val="BodyText"/>
      </w:pPr>
    </w:p>
    <w:p w14:paraId="0C07DA5F" w14:textId="609F1A11" w:rsidR="007018CD" w:rsidRDefault="007018CD" w:rsidP="007018CD">
      <w:pPr>
        <w:pStyle w:val="BodyText"/>
      </w:pPr>
      <w:r>
        <w:t>1.</w:t>
      </w:r>
      <w:r>
        <w:tab/>
        <w:t>Review and approval of proposed agenda for today (</w:t>
      </w:r>
      <w:r w:rsidR="00B37E7C">
        <w:t>10-3</w:t>
      </w:r>
      <w:r>
        <w:t>-25). (see attachment)</w:t>
      </w:r>
    </w:p>
    <w:p w14:paraId="245114BA" w14:textId="74E17542" w:rsidR="007018CD" w:rsidRDefault="007018CD" w:rsidP="007018CD">
      <w:pPr>
        <w:pStyle w:val="BodyText"/>
      </w:pPr>
      <w:r w:rsidRPr="00F3113A">
        <w:rPr>
          <w:sz w:val="32"/>
          <w:szCs w:val="32"/>
        </w:rPr>
        <w:t>•</w:t>
      </w:r>
      <w:r>
        <w:tab/>
        <w:t xml:space="preserve">All members present approved the agenda for </w:t>
      </w:r>
      <w:r w:rsidR="00B37E7C">
        <w:t>10-3-</w:t>
      </w:r>
      <w:r>
        <w:t>25.</w:t>
      </w:r>
    </w:p>
    <w:p w14:paraId="5594EF79" w14:textId="77777777" w:rsidR="007018CD" w:rsidRDefault="007018CD" w:rsidP="007018CD">
      <w:pPr>
        <w:pStyle w:val="BodyText"/>
      </w:pPr>
    </w:p>
    <w:p w14:paraId="4DB3CEDF" w14:textId="676D568F" w:rsidR="007018CD" w:rsidRDefault="007018CD" w:rsidP="007018CD">
      <w:pPr>
        <w:pStyle w:val="BodyText"/>
      </w:pPr>
      <w:r>
        <w:t>2.</w:t>
      </w:r>
      <w:r>
        <w:tab/>
        <w:t xml:space="preserve">Review and approval of previous meeting minutes on </w:t>
      </w:r>
      <w:r w:rsidR="00B37E7C">
        <w:t>9-5</w:t>
      </w:r>
      <w:r>
        <w:t>-25</w:t>
      </w:r>
    </w:p>
    <w:p w14:paraId="061419A8" w14:textId="1769330B" w:rsidR="007018CD" w:rsidRDefault="007018CD" w:rsidP="007018CD">
      <w:pPr>
        <w:pStyle w:val="BodyText"/>
      </w:pPr>
      <w:r w:rsidRPr="00F3113A">
        <w:rPr>
          <w:sz w:val="32"/>
          <w:szCs w:val="32"/>
        </w:rPr>
        <w:t>•</w:t>
      </w:r>
      <w:r>
        <w:tab/>
        <w:t xml:space="preserve">All members present approved the minutes from the </w:t>
      </w:r>
      <w:r w:rsidR="00B37E7C">
        <w:t>9</w:t>
      </w:r>
      <w:r>
        <w:t>-</w:t>
      </w:r>
      <w:r w:rsidR="00B37E7C">
        <w:t>5</w:t>
      </w:r>
      <w:r>
        <w:t xml:space="preserve">-25 meeting.  </w:t>
      </w:r>
    </w:p>
    <w:p w14:paraId="4C28F0F0" w14:textId="77777777" w:rsidR="007018CD" w:rsidRDefault="007018CD" w:rsidP="007018CD">
      <w:pPr>
        <w:pStyle w:val="BodyText"/>
      </w:pPr>
    </w:p>
    <w:p w14:paraId="59AFF5C9" w14:textId="77777777" w:rsidR="007018CD" w:rsidRDefault="007018CD" w:rsidP="007018CD">
      <w:pPr>
        <w:pStyle w:val="BodyText"/>
      </w:pPr>
      <w:r>
        <w:t>3.</w:t>
      </w:r>
      <w:r>
        <w:tab/>
        <w:t>Assignment of Meeting Minutes Scribe (G. Bonnand)</w:t>
      </w:r>
    </w:p>
    <w:p w14:paraId="4E750E9D" w14:textId="1E77DE73" w:rsidR="007018CD" w:rsidRDefault="007018CD" w:rsidP="00F3113A">
      <w:pPr>
        <w:pStyle w:val="BodyText"/>
        <w:numPr>
          <w:ilvl w:val="0"/>
          <w:numId w:val="26"/>
        </w:numPr>
      </w:pPr>
      <w:r>
        <w:t xml:space="preserve">George Bonnand volunteered to take </w:t>
      </w:r>
      <w:r w:rsidR="00B37E7C">
        <w:t>Meeting</w:t>
      </w:r>
      <w:r>
        <w:t xml:space="preserve"> Minutes since he is recording it on Zoom.</w:t>
      </w:r>
    </w:p>
    <w:p w14:paraId="7BBE7AC4" w14:textId="77777777" w:rsidR="007018CD" w:rsidRDefault="007018CD" w:rsidP="007018CD">
      <w:pPr>
        <w:pStyle w:val="BodyText"/>
      </w:pPr>
    </w:p>
    <w:p w14:paraId="4C2CBFF0" w14:textId="4AEE81F9" w:rsidR="00DB365D" w:rsidRDefault="007018CD" w:rsidP="007018CD">
      <w:pPr>
        <w:pStyle w:val="BodyText"/>
      </w:pPr>
      <w:r>
        <w:t>4.</w:t>
      </w:r>
      <w:r>
        <w:tab/>
        <w:t>Elumen Dashboard/Insights-</w:t>
      </w:r>
      <w:r w:rsidR="00FB2EDE">
        <w:t>Questions</w:t>
      </w:r>
    </w:p>
    <w:p w14:paraId="09431663" w14:textId="0B2BF432" w:rsidR="001A27F7" w:rsidRDefault="00814387" w:rsidP="007059E2">
      <w:pPr>
        <w:pStyle w:val="BodyText"/>
        <w:numPr>
          <w:ilvl w:val="0"/>
          <w:numId w:val="23"/>
        </w:numPr>
      </w:pPr>
      <w:r>
        <w:t xml:space="preserve">George Bonnand asked if anyone had looked at the SLOs in Insights to make sure they were up to date.  There was some discussion among members.  </w:t>
      </w:r>
      <w:r w:rsidR="003C3FB4">
        <w:t>George Bonnand asked</w:t>
      </w:r>
      <w:r w:rsidR="00BD23A2">
        <w:t xml:space="preserve"> if anyone had any updates to the SLOs to please forward them to me.  </w:t>
      </w:r>
      <w:r>
        <w:t xml:space="preserve">Members had emailed George Bonnand with some updates however some were missed along the way due to a busy schedule. </w:t>
      </w:r>
      <w:r w:rsidR="00BD23A2">
        <w:t xml:space="preserve"> SLOA members have access to update SLOs using the pencil icon (when in the Outcomes tab) in Insights however George Bonnand stated to be sure to check the SLO against the approved SLO in CNET before changing anything.  They must match so that things do not become mixed up.</w:t>
      </w:r>
      <w:r>
        <w:t xml:space="preserve"> </w:t>
      </w:r>
      <w:r w:rsidR="001A27F7">
        <w:t xml:space="preserve"> Some members did not have all </w:t>
      </w:r>
      <w:r w:rsidR="000255FD">
        <w:t xml:space="preserve">the </w:t>
      </w:r>
      <w:r w:rsidR="001A27F7">
        <w:t>access permissions</w:t>
      </w:r>
      <w:r w:rsidR="000255FD">
        <w:t xml:space="preserve"> for Program Coordinator</w:t>
      </w:r>
      <w:r w:rsidR="001A27F7">
        <w:t xml:space="preserve"> however George Bonnand </w:t>
      </w:r>
      <w:r w:rsidR="001F79F9">
        <w:t>believes</w:t>
      </w:r>
      <w:r w:rsidR="001A27F7">
        <w:t xml:space="preserve"> all members now have access to the correct permissions.</w:t>
      </w:r>
      <w:r w:rsidR="00B90D24">
        <w:t xml:space="preserve"> George Bonnand showed members how to update SLOs in Insights.  A brief discussion ensued about approved and unapproved SLOs. Members asked questions regarding duplicate SLOs and unapproved SLOs.  At this time, members have access to approved SLOs in each department under their </w:t>
      </w:r>
      <w:r w:rsidR="00266071">
        <w:t>division</w:t>
      </w:r>
      <w:r w:rsidR="00B90D24">
        <w:t xml:space="preserve"> however care must be exercised to be sure not </w:t>
      </w:r>
      <w:r w:rsidR="000101ED">
        <w:t xml:space="preserve">to approved SLOs that are not approved in CNET.  </w:t>
      </w:r>
      <w:r w:rsidR="00266071">
        <w:t xml:space="preserve">Note: </w:t>
      </w:r>
      <w:r w:rsidR="000101ED">
        <w:t>Any issues regarding duplicate SLOs or duplicate courses should be forwarded to George Bonnand.</w:t>
      </w:r>
      <w:r w:rsidR="00B90D24">
        <w:t xml:space="preserve">  </w:t>
      </w:r>
      <w:r w:rsidR="00E64EC5">
        <w:t>(16:43)</w:t>
      </w:r>
    </w:p>
    <w:p w14:paraId="4144ECE3" w14:textId="77777777" w:rsidR="001A27F7" w:rsidRDefault="001A27F7" w:rsidP="001A27F7">
      <w:pPr>
        <w:pStyle w:val="BodyText"/>
      </w:pPr>
    </w:p>
    <w:p w14:paraId="6E00DC97" w14:textId="6DBE86C4" w:rsidR="00FB2EDE" w:rsidRDefault="00FB2EDE" w:rsidP="001A27F7">
      <w:pPr>
        <w:pStyle w:val="BodyText"/>
      </w:pPr>
      <w:r>
        <w:t>5.</w:t>
      </w:r>
      <w:r>
        <w:tab/>
        <w:t>Elumen Dashboard/Insights-Updates</w:t>
      </w:r>
    </w:p>
    <w:p w14:paraId="72B001A3" w14:textId="7C405176" w:rsidR="00266071" w:rsidRDefault="009837AE" w:rsidP="00266071">
      <w:pPr>
        <w:pStyle w:val="BodyText"/>
        <w:numPr>
          <w:ilvl w:val="0"/>
          <w:numId w:val="23"/>
        </w:numPr>
      </w:pPr>
      <w:r>
        <w:t xml:space="preserve">George Bonnand </w:t>
      </w:r>
      <w:r w:rsidR="00BA4B93">
        <w:t xml:space="preserve">stated </w:t>
      </w:r>
      <w:r>
        <w:t xml:space="preserve">that there were some updates to Insights.  Theater Arts had an </w:t>
      </w:r>
      <w:r w:rsidR="001E5880">
        <w:t>issue,</w:t>
      </w:r>
      <w:r>
        <w:t xml:space="preserve"> but it was resolved.  Any other issues or </w:t>
      </w:r>
      <w:r w:rsidR="00BC3C32">
        <w:t>updates needed</w:t>
      </w:r>
      <w:r>
        <w:t xml:space="preserve"> let George Bonnand know.  A ticket will </w:t>
      </w:r>
      <w:r w:rsidR="00BC3C32">
        <w:t>be initiated</w:t>
      </w:r>
      <w:r>
        <w:t xml:space="preserve"> to resolve the issue with Insights.  Currently we have several issues identified that are being worked on such as duplicate courses</w:t>
      </w:r>
      <w:r w:rsidR="001E5880">
        <w:t>, Common Course numbering digits,</w:t>
      </w:r>
      <w:r>
        <w:t xml:space="preserve"> and SLOs </w:t>
      </w:r>
      <w:r w:rsidR="00B40451">
        <w:t>Mastery</w:t>
      </w:r>
      <w:r>
        <w:t xml:space="preserve"> levels.</w:t>
      </w:r>
      <w:r w:rsidR="00EE0673">
        <w:t xml:space="preserve"> (17:19)</w:t>
      </w:r>
    </w:p>
    <w:p w14:paraId="15689B07" w14:textId="77777777" w:rsidR="002D6699" w:rsidRDefault="002D6699" w:rsidP="00FB2EDE">
      <w:pPr>
        <w:pStyle w:val="BodyText"/>
      </w:pPr>
    </w:p>
    <w:p w14:paraId="321B6E90" w14:textId="4D6FAE5E" w:rsidR="00FB2EDE" w:rsidRDefault="00FB2EDE" w:rsidP="00FB2EDE">
      <w:pPr>
        <w:pStyle w:val="BodyText"/>
      </w:pPr>
      <w:r>
        <w:t>6.</w:t>
      </w:r>
      <w:r>
        <w:tab/>
        <w:t xml:space="preserve">Insights -Community Event on November 7th, </w:t>
      </w:r>
      <w:r w:rsidR="00971AD7">
        <w:t>2025,</w:t>
      </w:r>
      <w:r>
        <w:t xml:space="preserve"> noon to 4PM</w:t>
      </w:r>
    </w:p>
    <w:p w14:paraId="348D82CC" w14:textId="189E21D8" w:rsidR="00AA36EE" w:rsidRDefault="00AA36EE" w:rsidP="00AA36EE">
      <w:pPr>
        <w:pStyle w:val="BodyText"/>
        <w:numPr>
          <w:ilvl w:val="0"/>
          <w:numId w:val="23"/>
        </w:numPr>
      </w:pPr>
      <w:r>
        <w:t>George Bonnand announced that Elumen/Insights will have a Community Event on November 7</w:t>
      </w:r>
      <w:r w:rsidRPr="00AA36EE">
        <w:rPr>
          <w:vertAlign w:val="superscript"/>
        </w:rPr>
        <w:t>th</w:t>
      </w:r>
      <w:r>
        <w:t xml:space="preserve"> from noon to 4PM in room</w:t>
      </w:r>
      <w:r w:rsidR="00971AD7">
        <w:t>s</w:t>
      </w:r>
      <w:r>
        <w:t xml:space="preserve"> 726 and 729.</w:t>
      </w:r>
      <w:r w:rsidR="00971AD7">
        <w:t xml:space="preserve">  Food will be severed.</w:t>
      </w:r>
      <w:r>
        <w:t xml:space="preserve">  Since it will be the first Friday of the month all members are </w:t>
      </w:r>
      <w:r w:rsidR="00971AD7">
        <w:t>welcome</w:t>
      </w:r>
      <w:r>
        <w:t xml:space="preserve"> to attend this community event that Elumen/Insights is putting together here at Fullerton College.</w:t>
      </w:r>
      <w:r w:rsidR="008A2E9D">
        <w:t xml:space="preserve"> (19:14)</w:t>
      </w:r>
    </w:p>
    <w:p w14:paraId="28118502" w14:textId="77777777" w:rsidR="002D6699" w:rsidRDefault="002D6699" w:rsidP="00FB2EDE">
      <w:pPr>
        <w:pStyle w:val="BodyText"/>
      </w:pPr>
    </w:p>
    <w:p w14:paraId="616D5EC1" w14:textId="4FE8CB25" w:rsidR="00FB2EDE" w:rsidRDefault="00FB2EDE" w:rsidP="00FB2EDE">
      <w:pPr>
        <w:pStyle w:val="BodyText"/>
      </w:pPr>
      <w:r>
        <w:t>7.</w:t>
      </w:r>
      <w:r>
        <w:tab/>
        <w:t>Rubrics questions</w:t>
      </w:r>
    </w:p>
    <w:p w14:paraId="78187E11" w14:textId="32CD3C2C" w:rsidR="00F5438A" w:rsidRDefault="00EF4D29" w:rsidP="00F5438A">
      <w:pPr>
        <w:pStyle w:val="BodyText"/>
        <w:numPr>
          <w:ilvl w:val="0"/>
          <w:numId w:val="23"/>
        </w:numPr>
      </w:pPr>
      <w:r>
        <w:t>George Bonnand asked if there were any questions on Rubrics.  A lengthy discussion ensued regarding the Rubric Tool and how to add SLOs to them and</w:t>
      </w:r>
      <w:r w:rsidR="00721958">
        <w:t xml:space="preserve"> how</w:t>
      </w:r>
      <w:r>
        <w:t xml:space="preserve"> to best g</w:t>
      </w:r>
      <w:r w:rsidR="00721958">
        <w:t>uide t</w:t>
      </w:r>
      <w:r>
        <w:t>he faculty in their departments</w:t>
      </w:r>
      <w:r w:rsidR="00721958">
        <w:t xml:space="preserve"> to add rubrics in their courses</w:t>
      </w:r>
      <w:r>
        <w:t xml:space="preserve">.  </w:t>
      </w:r>
      <w:r w:rsidRPr="00721958">
        <w:rPr>
          <w:b/>
          <w:bCs/>
        </w:rPr>
        <w:t>Note: Faculty should develop their own rubrics for each course to optimize assessment of SLOs.</w:t>
      </w:r>
      <w:r>
        <w:t xml:space="preserve">  Some members asked if </w:t>
      </w:r>
      <w:r w:rsidR="00721958">
        <w:t>generic</w:t>
      </w:r>
      <w:r>
        <w:t xml:space="preserve"> rubric</w:t>
      </w:r>
      <w:r w:rsidR="00721958">
        <w:t>s</w:t>
      </w:r>
      <w:r>
        <w:t xml:space="preserve"> could be developed and used so that they can send to all their faculty members in their division.  The answer is Yes it can be done, </w:t>
      </w:r>
      <w:r w:rsidR="00721958">
        <w:t>however,</w:t>
      </w:r>
      <w:r>
        <w:t xml:space="preserve"> to share the rubrics you must make your faculty part of your Canvas course.  </w:t>
      </w:r>
      <w:r w:rsidR="00721958">
        <w:t xml:space="preserve">Some members stated they were developing a video of how to develop a rubric but that it was a bit complicated.  </w:t>
      </w:r>
      <w:r w:rsidR="00DA52F0">
        <w:t xml:space="preserve">Tricia </w:t>
      </w:r>
      <w:r w:rsidR="00721958">
        <w:t>G</w:t>
      </w:r>
      <w:r w:rsidR="00DA52F0">
        <w:t>onzalez is somewhat of an expert</w:t>
      </w:r>
      <w:r w:rsidR="00AD64E6">
        <w:t xml:space="preserve"> in Rubrics.  Tricia gave a brief presentation on the Rubric Tool.  A </w:t>
      </w:r>
      <w:r w:rsidR="00DA7AC2">
        <w:t>lengthy</w:t>
      </w:r>
      <w:r w:rsidR="00AD64E6">
        <w:t xml:space="preserve"> discussion on Rubrics</w:t>
      </w:r>
      <w:r w:rsidR="00A03BDA">
        <w:t xml:space="preserve"> and how points are added or not added to a rubric </w:t>
      </w:r>
      <w:r w:rsidR="00AD64E6">
        <w:t xml:space="preserve">ensued among all members of the SLOA committee. </w:t>
      </w:r>
      <w:r w:rsidR="00290BD5">
        <w:t>(27:10)</w:t>
      </w:r>
      <w:r w:rsidR="008611E9">
        <w:t xml:space="preserve">  Several good suggestions were given by </w:t>
      </w:r>
      <w:r w:rsidR="00B22EF1">
        <w:t>members regarding</w:t>
      </w:r>
      <w:r w:rsidR="008611E9">
        <w:t xml:space="preserve"> the construction of rubrics and where videos of rubrics can be found.</w:t>
      </w:r>
      <w:r w:rsidR="00B22EF1">
        <w:t xml:space="preserve"> (33:40</w:t>
      </w:r>
      <w:r w:rsidR="00E20C86">
        <w:t>) A</w:t>
      </w:r>
      <w:r w:rsidR="00B22EF1">
        <w:t xml:space="preserve"> number of questions regarding the </w:t>
      </w:r>
      <w:r w:rsidR="00432E70">
        <w:t>Mastery Levels.  Currently the default Mastery Level is as follows:</w:t>
      </w:r>
    </w:p>
    <w:p w14:paraId="2054729C" w14:textId="77777777" w:rsidR="00432E70" w:rsidRDefault="00432E70" w:rsidP="00432E70">
      <w:pPr>
        <w:pStyle w:val="BodyText"/>
      </w:pPr>
    </w:p>
    <w:p w14:paraId="1CB1118E" w14:textId="69CA9016" w:rsidR="00432E70" w:rsidRDefault="00432E70" w:rsidP="00432E70">
      <w:pPr>
        <w:pStyle w:val="BodyText"/>
      </w:pPr>
      <w:r w:rsidRPr="00432E70">
        <w:rPr>
          <w:noProof/>
        </w:rPr>
        <w:drawing>
          <wp:inline distT="0" distB="0" distL="0" distR="0" wp14:anchorId="1B067DED" wp14:editId="6F9BAABA">
            <wp:extent cx="6195060" cy="1246505"/>
            <wp:effectExtent l="0" t="0" r="0" b="0"/>
            <wp:docPr id="195376390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63907" name="Picture 1" descr="A screenshot of a computer&#10;&#10;AI-generated content may be incorrect."/>
                    <pic:cNvPicPr/>
                  </pic:nvPicPr>
                  <pic:blipFill>
                    <a:blip r:embed="rId12"/>
                    <a:stretch>
                      <a:fillRect/>
                    </a:stretch>
                  </pic:blipFill>
                  <pic:spPr>
                    <a:xfrm>
                      <a:off x="0" y="0"/>
                      <a:ext cx="6195060" cy="1246505"/>
                    </a:xfrm>
                    <a:prstGeom prst="rect">
                      <a:avLst/>
                    </a:prstGeom>
                  </pic:spPr>
                </pic:pic>
              </a:graphicData>
            </a:graphic>
          </wp:inline>
        </w:drawing>
      </w:r>
    </w:p>
    <w:p w14:paraId="71E657DA" w14:textId="77777777" w:rsidR="00432E70" w:rsidRDefault="00432E70" w:rsidP="00432E70">
      <w:pPr>
        <w:pStyle w:val="BodyText"/>
      </w:pPr>
    </w:p>
    <w:p w14:paraId="267D431A" w14:textId="47174FE9" w:rsidR="00432E70" w:rsidRDefault="00F06C3A" w:rsidP="001777CB">
      <w:pPr>
        <w:pStyle w:val="BodyText"/>
        <w:numPr>
          <w:ilvl w:val="0"/>
          <w:numId w:val="23"/>
        </w:numPr>
      </w:pPr>
      <w:r>
        <w:t>Currently</w:t>
      </w:r>
      <w:r w:rsidR="00432E70">
        <w:t xml:space="preserve">, some of the courses do not display these Mastery Levels but rather display a 4 level Mastery Level that has no description.  Levels 4 and 3 are Mastery and levels 1 and 2 are Not Mastered.  There is a ticket for this to be resolved in Insights. </w:t>
      </w:r>
      <w:r>
        <w:t xml:space="preserve">For </w:t>
      </w:r>
      <w:r w:rsidR="001B545B">
        <w:t xml:space="preserve">the </w:t>
      </w:r>
      <w:r>
        <w:t xml:space="preserve">time being we must work </w:t>
      </w:r>
      <w:r w:rsidR="001B545B">
        <w:t>with</w:t>
      </w:r>
      <w:r>
        <w:t xml:space="preserve"> what we have until it is resolved.</w:t>
      </w:r>
      <w:r w:rsidR="001B545B">
        <w:t xml:space="preserve">  Members discussed</w:t>
      </w:r>
      <w:r w:rsidR="00253172">
        <w:t xml:space="preserve"> the issue of having NA as one of the levels </w:t>
      </w:r>
      <w:r w:rsidR="001B545B">
        <w:t>at length.</w:t>
      </w:r>
      <w:r w:rsidR="00253172">
        <w:t xml:space="preserve">  There was agreement that the Mastery Level should be Mastered; Not Mastered and NA. </w:t>
      </w:r>
    </w:p>
    <w:p w14:paraId="484F74C4" w14:textId="64DEF433" w:rsidR="00DC2384" w:rsidRDefault="00DC2384" w:rsidP="001777CB">
      <w:pPr>
        <w:pStyle w:val="BodyText"/>
        <w:numPr>
          <w:ilvl w:val="0"/>
          <w:numId w:val="23"/>
        </w:numPr>
      </w:pPr>
      <w:r>
        <w:t>George Bonnand gave a brief overview of the tracking of CSLO assessment levels in Insights when you are in a course and how it transfers to the PSLOs through the mapping the process.</w:t>
      </w:r>
      <w:r w:rsidR="00952870">
        <w:t xml:space="preserve"> (49:03) There was also some discussion of the Elumen data that was supposed to be given to Daniel Beruman for the Program Review Process.  George Bonnand stated that this data should be given to Daniel Beruman by Elumen by October 15</w:t>
      </w:r>
      <w:r w:rsidR="00952870" w:rsidRPr="00952870">
        <w:rPr>
          <w:vertAlign w:val="superscript"/>
        </w:rPr>
        <w:t>th</w:t>
      </w:r>
      <w:r w:rsidR="00952870">
        <w:t xml:space="preserve">, </w:t>
      </w:r>
      <w:r w:rsidR="00474271">
        <w:t>2025,</w:t>
      </w:r>
      <w:r w:rsidR="00952870">
        <w:t xml:space="preserve"> however this date would need to </w:t>
      </w:r>
      <w:r w:rsidR="00952870">
        <w:lastRenderedPageBreak/>
        <w:t>be confirmed.</w:t>
      </w:r>
      <w:r w:rsidR="00D14106">
        <w:t xml:space="preserve"> George Bonnand stated he would see if there was any more information on Rubric that </w:t>
      </w:r>
      <w:r w:rsidR="00571562">
        <w:t>could</w:t>
      </w:r>
      <w:r w:rsidR="00D14106">
        <w:t xml:space="preserve"> be </w:t>
      </w:r>
      <w:r w:rsidR="00F014C2">
        <w:t>sent</w:t>
      </w:r>
      <w:r w:rsidR="00D14106">
        <w:t xml:space="preserve"> out to everyone. </w:t>
      </w:r>
      <w:r w:rsidR="00E22053">
        <w:t>(52:20)</w:t>
      </w:r>
    </w:p>
    <w:p w14:paraId="7F272DE2" w14:textId="77777777" w:rsidR="002D6699" w:rsidRDefault="002D6699" w:rsidP="00FB2EDE">
      <w:pPr>
        <w:pStyle w:val="BodyText"/>
      </w:pPr>
    </w:p>
    <w:p w14:paraId="1716BE23" w14:textId="3B8D59C9" w:rsidR="00DB365D" w:rsidRDefault="00FB2EDE" w:rsidP="00FB2EDE">
      <w:pPr>
        <w:pStyle w:val="BodyText"/>
      </w:pPr>
      <w:r>
        <w:t>8.</w:t>
      </w:r>
      <w:r>
        <w:tab/>
        <w:t>Other-Issues, problems, reports.</w:t>
      </w:r>
    </w:p>
    <w:p w14:paraId="5A0D4406" w14:textId="0FE0CAB1" w:rsidR="0070068E" w:rsidRDefault="00C42D11" w:rsidP="0070068E">
      <w:pPr>
        <w:pStyle w:val="BodyText"/>
        <w:numPr>
          <w:ilvl w:val="0"/>
          <w:numId w:val="23"/>
        </w:numPr>
      </w:pPr>
      <w:r>
        <w:t xml:space="preserve">Michael Mueller asked a question about SLOs in Canvas and Insights being duplicated when added to a Rubric. The issue was resolved during the session. </w:t>
      </w:r>
      <w:r w:rsidR="00E12F36">
        <w:t>(55:10)</w:t>
      </w:r>
      <w:r>
        <w:t xml:space="preserve"> It appears that the SLOs were duplicated in Canvas, however the SLOs in Insights were not.  Hence removal of the duplicate SLOs in Canvas removed any duplication that could be seen when they were added to a Rubric.</w:t>
      </w:r>
      <w:r w:rsidR="00990BDA">
        <w:t xml:space="preserve">  This caused the SLOs in Canvas to be reapproved in Insights since they were </w:t>
      </w:r>
      <w:r w:rsidR="003F6D85">
        <w:t>the same</w:t>
      </w:r>
      <w:r w:rsidR="00990BDA">
        <w:t>.</w:t>
      </w:r>
    </w:p>
    <w:p w14:paraId="47C3002E" w14:textId="77777777" w:rsidR="00DB365D" w:rsidRDefault="00DB365D" w:rsidP="00640829">
      <w:pPr>
        <w:pStyle w:val="BodyText"/>
      </w:pPr>
    </w:p>
    <w:p w14:paraId="2E1E7E96" w14:textId="2FF4DABC" w:rsidR="00DB365D" w:rsidRDefault="00FB2EDE" w:rsidP="00640829">
      <w:pPr>
        <w:pStyle w:val="BodyText"/>
      </w:pPr>
      <w:r w:rsidRPr="00FB2EDE">
        <w:t>9.</w:t>
      </w:r>
      <w:r w:rsidRPr="00FB2EDE">
        <w:tab/>
        <w:t>Open training session on Elumen-After meeting.</w:t>
      </w:r>
    </w:p>
    <w:p w14:paraId="77157C29" w14:textId="29422FF0" w:rsidR="0070068E" w:rsidRDefault="002C7FC7" w:rsidP="0070068E">
      <w:pPr>
        <w:pStyle w:val="BodyText"/>
        <w:numPr>
          <w:ilvl w:val="0"/>
          <w:numId w:val="23"/>
        </w:numPr>
      </w:pPr>
      <w:r>
        <w:t xml:space="preserve">No open training </w:t>
      </w:r>
      <w:r w:rsidR="00207D2C">
        <w:t>sessions</w:t>
      </w:r>
      <w:r>
        <w:t xml:space="preserve"> were requested</w:t>
      </w:r>
      <w:r w:rsidR="00207D2C">
        <w:t xml:space="preserve"> however there were a few members that asked questions after the meeting regarding Insights</w:t>
      </w:r>
      <w:r>
        <w:t>.</w:t>
      </w:r>
      <w:r w:rsidR="00207D2C">
        <w:t xml:space="preserve">  </w:t>
      </w:r>
    </w:p>
    <w:p w14:paraId="2B7539BD" w14:textId="77777777" w:rsidR="002C7FC7" w:rsidRDefault="002C7FC7" w:rsidP="002C7FC7">
      <w:pPr>
        <w:pStyle w:val="BodyText"/>
      </w:pPr>
    </w:p>
    <w:p w14:paraId="46965EDA" w14:textId="64F82867" w:rsidR="002C7FC7" w:rsidRDefault="002C7FC7" w:rsidP="002C7FC7">
      <w:pPr>
        <w:pStyle w:val="BodyText"/>
      </w:pPr>
      <w:r>
        <w:t>Adjourned meeting at 1:05PM</w:t>
      </w:r>
    </w:p>
    <w:sectPr w:rsidR="002C7FC7" w:rsidSect="00AC1108">
      <w:footerReference w:type="default" r:id="rId13"/>
      <w:footnotePr>
        <w:pos w:val="beneathText"/>
      </w:footnotePr>
      <w:pgSz w:w="12240" w:h="15840"/>
      <w:pgMar w:top="900" w:right="1350" w:bottom="567"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4A242" w14:textId="77777777" w:rsidR="00323630" w:rsidRDefault="00323630" w:rsidP="00D665A6">
      <w:pPr>
        <w:spacing w:before="0" w:after="0"/>
      </w:pPr>
      <w:r>
        <w:separator/>
      </w:r>
    </w:p>
  </w:endnote>
  <w:endnote w:type="continuationSeparator" w:id="0">
    <w:p w14:paraId="5AC86A40" w14:textId="77777777" w:rsidR="00323630" w:rsidRDefault="00323630" w:rsidP="00D665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HG Mincho Light J">
    <w:altName w:val="msmincho"/>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lbany">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606996"/>
      <w:docPartObj>
        <w:docPartGallery w:val="Page Numbers (Bottom of Page)"/>
        <w:docPartUnique/>
      </w:docPartObj>
    </w:sdtPr>
    <w:sdtEndPr>
      <w:rPr>
        <w:noProof/>
      </w:rPr>
    </w:sdtEndPr>
    <w:sdtContent>
      <w:p w14:paraId="0EFDB0D6" w14:textId="7FFAF3E8" w:rsidR="00323630" w:rsidRDefault="003236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34B504" w14:textId="77777777" w:rsidR="00323630" w:rsidRDefault="00323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8B501" w14:textId="77777777" w:rsidR="00323630" w:rsidRDefault="00323630" w:rsidP="00D665A6">
      <w:pPr>
        <w:spacing w:before="0" w:after="0"/>
      </w:pPr>
      <w:r>
        <w:separator/>
      </w:r>
    </w:p>
  </w:footnote>
  <w:footnote w:type="continuationSeparator" w:id="0">
    <w:p w14:paraId="56CCD6B8" w14:textId="77777777" w:rsidR="00323630" w:rsidRDefault="00323630" w:rsidP="00D665A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EC4DBD"/>
    <w:multiLevelType w:val="hybridMultilevel"/>
    <w:tmpl w:val="12280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84C0B"/>
    <w:multiLevelType w:val="hybridMultilevel"/>
    <w:tmpl w:val="0CF2E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02290"/>
    <w:multiLevelType w:val="hybridMultilevel"/>
    <w:tmpl w:val="2FB8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520C5"/>
    <w:multiLevelType w:val="multilevel"/>
    <w:tmpl w:val="C46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D22AA"/>
    <w:multiLevelType w:val="hybridMultilevel"/>
    <w:tmpl w:val="7BBC8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6701B"/>
    <w:multiLevelType w:val="hybridMultilevel"/>
    <w:tmpl w:val="3470F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BD2794"/>
    <w:multiLevelType w:val="hybridMultilevel"/>
    <w:tmpl w:val="D7B8315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46C79"/>
    <w:multiLevelType w:val="hybridMultilevel"/>
    <w:tmpl w:val="072C6C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763A0C"/>
    <w:multiLevelType w:val="hybridMultilevel"/>
    <w:tmpl w:val="DB70EF0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D1DA1"/>
    <w:multiLevelType w:val="hybridMultilevel"/>
    <w:tmpl w:val="BCE40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92D5C"/>
    <w:multiLevelType w:val="hybridMultilevel"/>
    <w:tmpl w:val="5AC82C6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C3EA0"/>
    <w:multiLevelType w:val="hybridMultilevel"/>
    <w:tmpl w:val="8D5E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517FAB"/>
    <w:multiLevelType w:val="hybridMultilevel"/>
    <w:tmpl w:val="0F44F8F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BB12C0"/>
    <w:multiLevelType w:val="hybridMultilevel"/>
    <w:tmpl w:val="646C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77277"/>
    <w:multiLevelType w:val="multilevel"/>
    <w:tmpl w:val="FF2C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AF4BB3"/>
    <w:multiLevelType w:val="hybridMultilevel"/>
    <w:tmpl w:val="CEEA63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D37C79"/>
    <w:multiLevelType w:val="hybridMultilevel"/>
    <w:tmpl w:val="A55E6FC2"/>
    <w:lvl w:ilvl="0" w:tplc="94AE3B7E">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287DBA"/>
    <w:multiLevelType w:val="hybridMultilevel"/>
    <w:tmpl w:val="B52033DE"/>
    <w:lvl w:ilvl="0" w:tplc="04743B34">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F30F84"/>
    <w:multiLevelType w:val="hybridMultilevel"/>
    <w:tmpl w:val="F89C25CE"/>
    <w:lvl w:ilvl="0" w:tplc="04090001">
      <w:start w:val="1"/>
      <w:numFmt w:val="bullet"/>
      <w:lvlText w:val=""/>
      <w:lvlJc w:val="left"/>
      <w:pPr>
        <w:ind w:left="720" w:hanging="360"/>
      </w:pPr>
      <w:rPr>
        <w:rFonts w:ascii="Symbol" w:hAnsi="Symbol" w:hint="default"/>
      </w:rPr>
    </w:lvl>
    <w:lvl w:ilvl="1" w:tplc="9E72150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6636CD"/>
    <w:multiLevelType w:val="hybridMultilevel"/>
    <w:tmpl w:val="D576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325C96"/>
    <w:multiLevelType w:val="hybridMultilevel"/>
    <w:tmpl w:val="4EAEFB7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871D90"/>
    <w:multiLevelType w:val="hybridMultilevel"/>
    <w:tmpl w:val="05FCF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E6F576F"/>
    <w:multiLevelType w:val="hybridMultilevel"/>
    <w:tmpl w:val="1800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D76D27"/>
    <w:multiLevelType w:val="hybridMultilevel"/>
    <w:tmpl w:val="2200A13A"/>
    <w:lvl w:ilvl="0" w:tplc="D944B650">
      <w:numFmt w:val="bullet"/>
      <w:lvlText w:val="•"/>
      <w:lvlJc w:val="left"/>
      <w:pPr>
        <w:ind w:left="705" w:hanging="705"/>
      </w:pPr>
      <w:rPr>
        <w:rFonts w:ascii="Times New Roman" w:eastAsia="Times New Roman" w:hAnsi="Times New Roman" w:cs="Times New Roman"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5DF4F2E"/>
    <w:multiLevelType w:val="hybridMultilevel"/>
    <w:tmpl w:val="D902D97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16cid:durableId="2013289622">
    <w:abstractNumId w:val="0"/>
  </w:num>
  <w:num w:numId="2" w16cid:durableId="133528488">
    <w:abstractNumId w:val="20"/>
  </w:num>
  <w:num w:numId="3" w16cid:durableId="1932204358">
    <w:abstractNumId w:val="5"/>
  </w:num>
  <w:num w:numId="4" w16cid:durableId="1992248784">
    <w:abstractNumId w:val="11"/>
  </w:num>
  <w:num w:numId="5" w16cid:durableId="519587192">
    <w:abstractNumId w:val="13"/>
  </w:num>
  <w:num w:numId="6" w16cid:durableId="266281813">
    <w:abstractNumId w:val="9"/>
  </w:num>
  <w:num w:numId="7" w16cid:durableId="353070544">
    <w:abstractNumId w:val="21"/>
  </w:num>
  <w:num w:numId="8" w16cid:durableId="2076008800">
    <w:abstractNumId w:val="7"/>
  </w:num>
  <w:num w:numId="9" w16cid:durableId="1980760742">
    <w:abstractNumId w:val="18"/>
  </w:num>
  <w:num w:numId="10" w16cid:durableId="939485971">
    <w:abstractNumId w:val="10"/>
  </w:num>
  <w:num w:numId="11" w16cid:durableId="918709706">
    <w:abstractNumId w:val="14"/>
  </w:num>
  <w:num w:numId="12" w16cid:durableId="2018772617">
    <w:abstractNumId w:val="16"/>
  </w:num>
  <w:num w:numId="13" w16cid:durableId="1251548139">
    <w:abstractNumId w:val="2"/>
  </w:num>
  <w:num w:numId="14" w16cid:durableId="501167304">
    <w:abstractNumId w:val="19"/>
  </w:num>
  <w:num w:numId="15" w16cid:durableId="904995404">
    <w:abstractNumId w:val="4"/>
  </w:num>
  <w:num w:numId="16" w16cid:durableId="1398553150">
    <w:abstractNumId w:val="15"/>
  </w:num>
  <w:num w:numId="17" w16cid:durableId="2139642462">
    <w:abstractNumId w:val="1"/>
  </w:num>
  <w:num w:numId="18" w16cid:durableId="1932618356">
    <w:abstractNumId w:val="25"/>
  </w:num>
  <w:num w:numId="19" w16cid:durableId="557546388">
    <w:abstractNumId w:val="6"/>
  </w:num>
  <w:num w:numId="20" w16cid:durableId="1031953832">
    <w:abstractNumId w:val="3"/>
  </w:num>
  <w:num w:numId="21" w16cid:durableId="363360846">
    <w:abstractNumId w:val="12"/>
  </w:num>
  <w:num w:numId="22" w16cid:durableId="464809665">
    <w:abstractNumId w:val="8"/>
  </w:num>
  <w:num w:numId="23" w16cid:durableId="558709472">
    <w:abstractNumId w:val="22"/>
  </w:num>
  <w:num w:numId="24" w16cid:durableId="111169186">
    <w:abstractNumId w:val="23"/>
  </w:num>
  <w:num w:numId="25" w16cid:durableId="206570013">
    <w:abstractNumId w:val="17"/>
  </w:num>
  <w:num w:numId="26" w16cid:durableId="150497089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1299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D26"/>
    <w:rsid w:val="00002272"/>
    <w:rsid w:val="000066F3"/>
    <w:rsid w:val="00006812"/>
    <w:rsid w:val="00007E9F"/>
    <w:rsid w:val="000101ED"/>
    <w:rsid w:val="0001064C"/>
    <w:rsid w:val="000111AA"/>
    <w:rsid w:val="000115C7"/>
    <w:rsid w:val="000122FB"/>
    <w:rsid w:val="0001341D"/>
    <w:rsid w:val="00013AD3"/>
    <w:rsid w:val="000160C3"/>
    <w:rsid w:val="00016A1E"/>
    <w:rsid w:val="00016B4C"/>
    <w:rsid w:val="0002179E"/>
    <w:rsid w:val="00022CA3"/>
    <w:rsid w:val="00023A43"/>
    <w:rsid w:val="00024D13"/>
    <w:rsid w:val="00025055"/>
    <w:rsid w:val="000255FD"/>
    <w:rsid w:val="00032278"/>
    <w:rsid w:val="00036A7C"/>
    <w:rsid w:val="0003725A"/>
    <w:rsid w:val="00040B76"/>
    <w:rsid w:val="0004172F"/>
    <w:rsid w:val="000438D1"/>
    <w:rsid w:val="00044F3B"/>
    <w:rsid w:val="00054661"/>
    <w:rsid w:val="0005476A"/>
    <w:rsid w:val="0006516C"/>
    <w:rsid w:val="000674C4"/>
    <w:rsid w:val="00076464"/>
    <w:rsid w:val="00077F1A"/>
    <w:rsid w:val="00081EB6"/>
    <w:rsid w:val="00083B1D"/>
    <w:rsid w:val="00091053"/>
    <w:rsid w:val="000929A9"/>
    <w:rsid w:val="000A4A58"/>
    <w:rsid w:val="000A5096"/>
    <w:rsid w:val="000A5AF1"/>
    <w:rsid w:val="000A5F71"/>
    <w:rsid w:val="000A6757"/>
    <w:rsid w:val="000A6BBF"/>
    <w:rsid w:val="000A7FAD"/>
    <w:rsid w:val="000B0B05"/>
    <w:rsid w:val="000B1433"/>
    <w:rsid w:val="000B24A3"/>
    <w:rsid w:val="000B4B1E"/>
    <w:rsid w:val="000B5FB3"/>
    <w:rsid w:val="000C0B3A"/>
    <w:rsid w:val="000C2382"/>
    <w:rsid w:val="000C550E"/>
    <w:rsid w:val="000D0662"/>
    <w:rsid w:val="000D1D17"/>
    <w:rsid w:val="000D4420"/>
    <w:rsid w:val="000D4AE8"/>
    <w:rsid w:val="000D5729"/>
    <w:rsid w:val="000E066A"/>
    <w:rsid w:val="000F08DB"/>
    <w:rsid w:val="000F3826"/>
    <w:rsid w:val="000F447C"/>
    <w:rsid w:val="000F4789"/>
    <w:rsid w:val="000F4982"/>
    <w:rsid w:val="000F4D23"/>
    <w:rsid w:val="00100834"/>
    <w:rsid w:val="00101304"/>
    <w:rsid w:val="001116F1"/>
    <w:rsid w:val="00113450"/>
    <w:rsid w:val="00114E64"/>
    <w:rsid w:val="001162F2"/>
    <w:rsid w:val="00116EF7"/>
    <w:rsid w:val="001176FB"/>
    <w:rsid w:val="00120964"/>
    <w:rsid w:val="00121681"/>
    <w:rsid w:val="0013398A"/>
    <w:rsid w:val="00141FF7"/>
    <w:rsid w:val="00145061"/>
    <w:rsid w:val="001464CE"/>
    <w:rsid w:val="001515EC"/>
    <w:rsid w:val="00152286"/>
    <w:rsid w:val="00152F23"/>
    <w:rsid w:val="00155B05"/>
    <w:rsid w:val="00155D15"/>
    <w:rsid w:val="00157477"/>
    <w:rsid w:val="0016399C"/>
    <w:rsid w:val="00165B58"/>
    <w:rsid w:val="00171E5C"/>
    <w:rsid w:val="001721AE"/>
    <w:rsid w:val="00177AE6"/>
    <w:rsid w:val="00180B70"/>
    <w:rsid w:val="001816B1"/>
    <w:rsid w:val="0018192D"/>
    <w:rsid w:val="00191186"/>
    <w:rsid w:val="001A27F7"/>
    <w:rsid w:val="001A34AA"/>
    <w:rsid w:val="001B0429"/>
    <w:rsid w:val="001B1539"/>
    <w:rsid w:val="001B545B"/>
    <w:rsid w:val="001B7273"/>
    <w:rsid w:val="001C332F"/>
    <w:rsid w:val="001C4597"/>
    <w:rsid w:val="001C4F49"/>
    <w:rsid w:val="001C6C49"/>
    <w:rsid w:val="001D0C35"/>
    <w:rsid w:val="001D2D88"/>
    <w:rsid w:val="001E44D8"/>
    <w:rsid w:val="001E5880"/>
    <w:rsid w:val="001F0051"/>
    <w:rsid w:val="001F0170"/>
    <w:rsid w:val="001F07A2"/>
    <w:rsid w:val="001F20E7"/>
    <w:rsid w:val="001F2EA5"/>
    <w:rsid w:val="001F55D4"/>
    <w:rsid w:val="001F79F9"/>
    <w:rsid w:val="0020699F"/>
    <w:rsid w:val="00207D2C"/>
    <w:rsid w:val="00216A7E"/>
    <w:rsid w:val="00223EC7"/>
    <w:rsid w:val="00224FF2"/>
    <w:rsid w:val="0023065B"/>
    <w:rsid w:val="00230BBB"/>
    <w:rsid w:val="00235DFB"/>
    <w:rsid w:val="002503AA"/>
    <w:rsid w:val="00252E71"/>
    <w:rsid w:val="00253172"/>
    <w:rsid w:val="002534E4"/>
    <w:rsid w:val="00253936"/>
    <w:rsid w:val="00257D36"/>
    <w:rsid w:val="00261B52"/>
    <w:rsid w:val="00263AED"/>
    <w:rsid w:val="00263CB9"/>
    <w:rsid w:val="00266071"/>
    <w:rsid w:val="00266796"/>
    <w:rsid w:val="00274CA0"/>
    <w:rsid w:val="002775EC"/>
    <w:rsid w:val="00282E1B"/>
    <w:rsid w:val="002836BF"/>
    <w:rsid w:val="00290BD5"/>
    <w:rsid w:val="002913E4"/>
    <w:rsid w:val="00291A1B"/>
    <w:rsid w:val="00295292"/>
    <w:rsid w:val="0029634B"/>
    <w:rsid w:val="00296A73"/>
    <w:rsid w:val="002A004D"/>
    <w:rsid w:val="002A00E8"/>
    <w:rsid w:val="002A2267"/>
    <w:rsid w:val="002A2E50"/>
    <w:rsid w:val="002A43B0"/>
    <w:rsid w:val="002B06AC"/>
    <w:rsid w:val="002B185E"/>
    <w:rsid w:val="002B55F9"/>
    <w:rsid w:val="002B6528"/>
    <w:rsid w:val="002C0072"/>
    <w:rsid w:val="002C1566"/>
    <w:rsid w:val="002C3F74"/>
    <w:rsid w:val="002C723E"/>
    <w:rsid w:val="002C7FC7"/>
    <w:rsid w:val="002D00AB"/>
    <w:rsid w:val="002D4088"/>
    <w:rsid w:val="002D6699"/>
    <w:rsid w:val="002E1D26"/>
    <w:rsid w:val="002E347F"/>
    <w:rsid w:val="002E38BF"/>
    <w:rsid w:val="002E439A"/>
    <w:rsid w:val="002E7015"/>
    <w:rsid w:val="002E7AFD"/>
    <w:rsid w:val="002F4210"/>
    <w:rsid w:val="002F4E70"/>
    <w:rsid w:val="002F580C"/>
    <w:rsid w:val="002F616F"/>
    <w:rsid w:val="003077D3"/>
    <w:rsid w:val="00311747"/>
    <w:rsid w:val="003125E8"/>
    <w:rsid w:val="00314E32"/>
    <w:rsid w:val="003202BE"/>
    <w:rsid w:val="00320B65"/>
    <w:rsid w:val="00322C9E"/>
    <w:rsid w:val="00323630"/>
    <w:rsid w:val="00335397"/>
    <w:rsid w:val="003356FC"/>
    <w:rsid w:val="003375D7"/>
    <w:rsid w:val="00340D5B"/>
    <w:rsid w:val="00341217"/>
    <w:rsid w:val="00343BDD"/>
    <w:rsid w:val="00343E8E"/>
    <w:rsid w:val="00347F08"/>
    <w:rsid w:val="00351C30"/>
    <w:rsid w:val="003535C8"/>
    <w:rsid w:val="003539ED"/>
    <w:rsid w:val="00355A24"/>
    <w:rsid w:val="003679ED"/>
    <w:rsid w:val="00372B0A"/>
    <w:rsid w:val="0037481B"/>
    <w:rsid w:val="003835FD"/>
    <w:rsid w:val="003965BD"/>
    <w:rsid w:val="00396AF3"/>
    <w:rsid w:val="003A6622"/>
    <w:rsid w:val="003A6DD9"/>
    <w:rsid w:val="003A7DCB"/>
    <w:rsid w:val="003B0FCA"/>
    <w:rsid w:val="003B18D2"/>
    <w:rsid w:val="003B5ACD"/>
    <w:rsid w:val="003C3FB4"/>
    <w:rsid w:val="003C4BD6"/>
    <w:rsid w:val="003D1531"/>
    <w:rsid w:val="003D60E6"/>
    <w:rsid w:val="003E1BA9"/>
    <w:rsid w:val="003E62BA"/>
    <w:rsid w:val="003F072E"/>
    <w:rsid w:val="003F0C08"/>
    <w:rsid w:val="003F219F"/>
    <w:rsid w:val="003F4366"/>
    <w:rsid w:val="003F5004"/>
    <w:rsid w:val="003F6D85"/>
    <w:rsid w:val="003F702E"/>
    <w:rsid w:val="00400BF4"/>
    <w:rsid w:val="004054B5"/>
    <w:rsid w:val="004121F4"/>
    <w:rsid w:val="00412F8B"/>
    <w:rsid w:val="0041398B"/>
    <w:rsid w:val="00425923"/>
    <w:rsid w:val="00425F4B"/>
    <w:rsid w:val="0043229E"/>
    <w:rsid w:val="00432CCA"/>
    <w:rsid w:val="00432E70"/>
    <w:rsid w:val="004362F1"/>
    <w:rsid w:val="004371FB"/>
    <w:rsid w:val="00440526"/>
    <w:rsid w:val="00440BF4"/>
    <w:rsid w:val="00443E24"/>
    <w:rsid w:val="00453406"/>
    <w:rsid w:val="00454B4C"/>
    <w:rsid w:val="004577C1"/>
    <w:rsid w:val="00462BF6"/>
    <w:rsid w:val="00462E06"/>
    <w:rsid w:val="004638C9"/>
    <w:rsid w:val="00472251"/>
    <w:rsid w:val="00474271"/>
    <w:rsid w:val="004759B9"/>
    <w:rsid w:val="00476CE3"/>
    <w:rsid w:val="004818D4"/>
    <w:rsid w:val="00481CAF"/>
    <w:rsid w:val="00485558"/>
    <w:rsid w:val="004877F4"/>
    <w:rsid w:val="0049083D"/>
    <w:rsid w:val="004916AC"/>
    <w:rsid w:val="0049273F"/>
    <w:rsid w:val="00492D3F"/>
    <w:rsid w:val="004950A5"/>
    <w:rsid w:val="00495E66"/>
    <w:rsid w:val="004A04C7"/>
    <w:rsid w:val="004B0102"/>
    <w:rsid w:val="004B1355"/>
    <w:rsid w:val="004B6832"/>
    <w:rsid w:val="004B73CC"/>
    <w:rsid w:val="004C03F2"/>
    <w:rsid w:val="004C3834"/>
    <w:rsid w:val="004C3D7B"/>
    <w:rsid w:val="004C79A1"/>
    <w:rsid w:val="004E09D6"/>
    <w:rsid w:val="004E4964"/>
    <w:rsid w:val="004F50EB"/>
    <w:rsid w:val="004F54F3"/>
    <w:rsid w:val="00502A60"/>
    <w:rsid w:val="0050369C"/>
    <w:rsid w:val="005044EC"/>
    <w:rsid w:val="00506F0B"/>
    <w:rsid w:val="00507CBC"/>
    <w:rsid w:val="005103BB"/>
    <w:rsid w:val="00511266"/>
    <w:rsid w:val="00511A05"/>
    <w:rsid w:val="00514A1E"/>
    <w:rsid w:val="00516C75"/>
    <w:rsid w:val="00521176"/>
    <w:rsid w:val="00527B20"/>
    <w:rsid w:val="00530E13"/>
    <w:rsid w:val="00532530"/>
    <w:rsid w:val="005372B8"/>
    <w:rsid w:val="00544594"/>
    <w:rsid w:val="005471F2"/>
    <w:rsid w:val="00551738"/>
    <w:rsid w:val="00555FB6"/>
    <w:rsid w:val="005671FE"/>
    <w:rsid w:val="005706B2"/>
    <w:rsid w:val="00571562"/>
    <w:rsid w:val="005809D2"/>
    <w:rsid w:val="00582E2B"/>
    <w:rsid w:val="00587803"/>
    <w:rsid w:val="00590CC2"/>
    <w:rsid w:val="00590D97"/>
    <w:rsid w:val="00592CE6"/>
    <w:rsid w:val="005A2516"/>
    <w:rsid w:val="005A2E46"/>
    <w:rsid w:val="005A79D1"/>
    <w:rsid w:val="005B476E"/>
    <w:rsid w:val="005B7C5B"/>
    <w:rsid w:val="005B7D86"/>
    <w:rsid w:val="005C0206"/>
    <w:rsid w:val="005C44CA"/>
    <w:rsid w:val="005C6906"/>
    <w:rsid w:val="005D2A03"/>
    <w:rsid w:val="005D5708"/>
    <w:rsid w:val="005D6E1E"/>
    <w:rsid w:val="005D755F"/>
    <w:rsid w:val="005E2CE3"/>
    <w:rsid w:val="005E47F4"/>
    <w:rsid w:val="005E501B"/>
    <w:rsid w:val="005F24EE"/>
    <w:rsid w:val="005F5243"/>
    <w:rsid w:val="005F6C38"/>
    <w:rsid w:val="00604700"/>
    <w:rsid w:val="00607F91"/>
    <w:rsid w:val="00613539"/>
    <w:rsid w:val="00613E5B"/>
    <w:rsid w:val="00614F6F"/>
    <w:rsid w:val="00615438"/>
    <w:rsid w:val="006161FD"/>
    <w:rsid w:val="00616C92"/>
    <w:rsid w:val="00624CF1"/>
    <w:rsid w:val="0063129F"/>
    <w:rsid w:val="00632D5C"/>
    <w:rsid w:val="00633923"/>
    <w:rsid w:val="00635A93"/>
    <w:rsid w:val="00640829"/>
    <w:rsid w:val="006454E7"/>
    <w:rsid w:val="006537E7"/>
    <w:rsid w:val="00661A51"/>
    <w:rsid w:val="00664790"/>
    <w:rsid w:val="006647D7"/>
    <w:rsid w:val="00666528"/>
    <w:rsid w:val="0067033F"/>
    <w:rsid w:val="00683407"/>
    <w:rsid w:val="00684BF9"/>
    <w:rsid w:val="00685E0E"/>
    <w:rsid w:val="0068758B"/>
    <w:rsid w:val="00687910"/>
    <w:rsid w:val="0069315C"/>
    <w:rsid w:val="0069457D"/>
    <w:rsid w:val="006948E9"/>
    <w:rsid w:val="00697D2A"/>
    <w:rsid w:val="006A0C1F"/>
    <w:rsid w:val="006A163E"/>
    <w:rsid w:val="006A722A"/>
    <w:rsid w:val="006C1996"/>
    <w:rsid w:val="006C412B"/>
    <w:rsid w:val="006C6731"/>
    <w:rsid w:val="006D1740"/>
    <w:rsid w:val="006D2394"/>
    <w:rsid w:val="006D7793"/>
    <w:rsid w:val="006E479A"/>
    <w:rsid w:val="006E677B"/>
    <w:rsid w:val="006F138C"/>
    <w:rsid w:val="006F1721"/>
    <w:rsid w:val="006F200B"/>
    <w:rsid w:val="006F4B0B"/>
    <w:rsid w:val="006F5F67"/>
    <w:rsid w:val="0070068E"/>
    <w:rsid w:val="007018CD"/>
    <w:rsid w:val="00701D69"/>
    <w:rsid w:val="00704429"/>
    <w:rsid w:val="00704C60"/>
    <w:rsid w:val="00712578"/>
    <w:rsid w:val="00721958"/>
    <w:rsid w:val="00722D9B"/>
    <w:rsid w:val="0072617D"/>
    <w:rsid w:val="0073042E"/>
    <w:rsid w:val="007370BE"/>
    <w:rsid w:val="00737E0B"/>
    <w:rsid w:val="00742820"/>
    <w:rsid w:val="007429D7"/>
    <w:rsid w:val="00742E19"/>
    <w:rsid w:val="00747455"/>
    <w:rsid w:val="00751A8C"/>
    <w:rsid w:val="00752CA4"/>
    <w:rsid w:val="00756B9F"/>
    <w:rsid w:val="00760C6D"/>
    <w:rsid w:val="00765003"/>
    <w:rsid w:val="00772B86"/>
    <w:rsid w:val="00781923"/>
    <w:rsid w:val="00782308"/>
    <w:rsid w:val="00784C17"/>
    <w:rsid w:val="00785FBA"/>
    <w:rsid w:val="00791575"/>
    <w:rsid w:val="007930E1"/>
    <w:rsid w:val="00794526"/>
    <w:rsid w:val="0079598C"/>
    <w:rsid w:val="0079723E"/>
    <w:rsid w:val="00797D96"/>
    <w:rsid w:val="007A265D"/>
    <w:rsid w:val="007B15BC"/>
    <w:rsid w:val="007B5E83"/>
    <w:rsid w:val="007B6E05"/>
    <w:rsid w:val="007C0C13"/>
    <w:rsid w:val="007C0E9F"/>
    <w:rsid w:val="007C46BD"/>
    <w:rsid w:val="007C50A7"/>
    <w:rsid w:val="007D49DF"/>
    <w:rsid w:val="007E17D7"/>
    <w:rsid w:val="007E23BB"/>
    <w:rsid w:val="007E4254"/>
    <w:rsid w:val="007E5925"/>
    <w:rsid w:val="007E71FD"/>
    <w:rsid w:val="007E79F1"/>
    <w:rsid w:val="007F6ABC"/>
    <w:rsid w:val="00806EBC"/>
    <w:rsid w:val="00814387"/>
    <w:rsid w:val="0081518E"/>
    <w:rsid w:val="00815366"/>
    <w:rsid w:val="008266BD"/>
    <w:rsid w:val="00831D58"/>
    <w:rsid w:val="00834150"/>
    <w:rsid w:val="008362AF"/>
    <w:rsid w:val="008364F4"/>
    <w:rsid w:val="008423A4"/>
    <w:rsid w:val="00843A9D"/>
    <w:rsid w:val="00850435"/>
    <w:rsid w:val="008508CA"/>
    <w:rsid w:val="00851E31"/>
    <w:rsid w:val="008535F8"/>
    <w:rsid w:val="00856A07"/>
    <w:rsid w:val="008611E9"/>
    <w:rsid w:val="00863128"/>
    <w:rsid w:val="008633B2"/>
    <w:rsid w:val="00864489"/>
    <w:rsid w:val="0087148F"/>
    <w:rsid w:val="00872A6C"/>
    <w:rsid w:val="00876807"/>
    <w:rsid w:val="008812D6"/>
    <w:rsid w:val="00882347"/>
    <w:rsid w:val="00886A49"/>
    <w:rsid w:val="00887A30"/>
    <w:rsid w:val="008A03DF"/>
    <w:rsid w:val="008A0914"/>
    <w:rsid w:val="008A2E9D"/>
    <w:rsid w:val="008A5CFA"/>
    <w:rsid w:val="008B3AE0"/>
    <w:rsid w:val="008B59F6"/>
    <w:rsid w:val="008B5BF6"/>
    <w:rsid w:val="008C215C"/>
    <w:rsid w:val="008C3BCE"/>
    <w:rsid w:val="008C41C4"/>
    <w:rsid w:val="008C7DFB"/>
    <w:rsid w:val="008D1C42"/>
    <w:rsid w:val="008D3494"/>
    <w:rsid w:val="008D60F7"/>
    <w:rsid w:val="008D6B32"/>
    <w:rsid w:val="008E08EC"/>
    <w:rsid w:val="008E1936"/>
    <w:rsid w:val="008E2ACB"/>
    <w:rsid w:val="008E63A3"/>
    <w:rsid w:val="008E6C77"/>
    <w:rsid w:val="008E776D"/>
    <w:rsid w:val="008F0656"/>
    <w:rsid w:val="008F0FF3"/>
    <w:rsid w:val="008F12E8"/>
    <w:rsid w:val="008F3ED4"/>
    <w:rsid w:val="00900A19"/>
    <w:rsid w:val="00902454"/>
    <w:rsid w:val="00904688"/>
    <w:rsid w:val="00905477"/>
    <w:rsid w:val="00905855"/>
    <w:rsid w:val="009064A8"/>
    <w:rsid w:val="0091093D"/>
    <w:rsid w:val="00910C2B"/>
    <w:rsid w:val="009123EC"/>
    <w:rsid w:val="00917F4F"/>
    <w:rsid w:val="00920963"/>
    <w:rsid w:val="00922285"/>
    <w:rsid w:val="0092695A"/>
    <w:rsid w:val="00930372"/>
    <w:rsid w:val="0093435C"/>
    <w:rsid w:val="009367E0"/>
    <w:rsid w:val="00941B81"/>
    <w:rsid w:val="00945C43"/>
    <w:rsid w:val="009519CA"/>
    <w:rsid w:val="00952870"/>
    <w:rsid w:val="0095391A"/>
    <w:rsid w:val="00956496"/>
    <w:rsid w:val="00957FDC"/>
    <w:rsid w:val="00963543"/>
    <w:rsid w:val="009663CF"/>
    <w:rsid w:val="00967254"/>
    <w:rsid w:val="00970D2B"/>
    <w:rsid w:val="00971188"/>
    <w:rsid w:val="00971AD7"/>
    <w:rsid w:val="009738A6"/>
    <w:rsid w:val="00974733"/>
    <w:rsid w:val="00976A6B"/>
    <w:rsid w:val="00980933"/>
    <w:rsid w:val="00982A0B"/>
    <w:rsid w:val="009837AE"/>
    <w:rsid w:val="009861ED"/>
    <w:rsid w:val="0098750F"/>
    <w:rsid w:val="00990894"/>
    <w:rsid w:val="00990BDA"/>
    <w:rsid w:val="0099477A"/>
    <w:rsid w:val="009A0A13"/>
    <w:rsid w:val="009A2C47"/>
    <w:rsid w:val="009A33D9"/>
    <w:rsid w:val="009A463C"/>
    <w:rsid w:val="009A5064"/>
    <w:rsid w:val="009A6145"/>
    <w:rsid w:val="009A662B"/>
    <w:rsid w:val="009B2BF5"/>
    <w:rsid w:val="009B4B2E"/>
    <w:rsid w:val="009B5F15"/>
    <w:rsid w:val="009C3244"/>
    <w:rsid w:val="009C59CD"/>
    <w:rsid w:val="009D1DAE"/>
    <w:rsid w:val="009D421C"/>
    <w:rsid w:val="009D4F8E"/>
    <w:rsid w:val="009D56AF"/>
    <w:rsid w:val="009D5B19"/>
    <w:rsid w:val="009E2527"/>
    <w:rsid w:val="009E5958"/>
    <w:rsid w:val="009F1A87"/>
    <w:rsid w:val="00A03BDA"/>
    <w:rsid w:val="00A03C3B"/>
    <w:rsid w:val="00A1149D"/>
    <w:rsid w:val="00A16BA8"/>
    <w:rsid w:val="00A24239"/>
    <w:rsid w:val="00A245F1"/>
    <w:rsid w:val="00A249F1"/>
    <w:rsid w:val="00A24C99"/>
    <w:rsid w:val="00A2574B"/>
    <w:rsid w:val="00A30510"/>
    <w:rsid w:val="00A30D8D"/>
    <w:rsid w:val="00A31AA0"/>
    <w:rsid w:val="00A3206F"/>
    <w:rsid w:val="00A352E0"/>
    <w:rsid w:val="00A51826"/>
    <w:rsid w:val="00A52F73"/>
    <w:rsid w:val="00A5469A"/>
    <w:rsid w:val="00A549BE"/>
    <w:rsid w:val="00A572CA"/>
    <w:rsid w:val="00A63933"/>
    <w:rsid w:val="00A645C8"/>
    <w:rsid w:val="00A7448B"/>
    <w:rsid w:val="00A7698F"/>
    <w:rsid w:val="00A83A09"/>
    <w:rsid w:val="00A86E95"/>
    <w:rsid w:val="00A871EA"/>
    <w:rsid w:val="00A90B57"/>
    <w:rsid w:val="00AA0264"/>
    <w:rsid w:val="00AA36EE"/>
    <w:rsid w:val="00AA4C39"/>
    <w:rsid w:val="00AA5129"/>
    <w:rsid w:val="00AB1F93"/>
    <w:rsid w:val="00AB1FAB"/>
    <w:rsid w:val="00AB3013"/>
    <w:rsid w:val="00AB676C"/>
    <w:rsid w:val="00AB7E36"/>
    <w:rsid w:val="00AC1108"/>
    <w:rsid w:val="00AC2DED"/>
    <w:rsid w:val="00AC7E4D"/>
    <w:rsid w:val="00AD2F64"/>
    <w:rsid w:val="00AD4729"/>
    <w:rsid w:val="00AD64E6"/>
    <w:rsid w:val="00AE1C90"/>
    <w:rsid w:val="00AE3F57"/>
    <w:rsid w:val="00AE581F"/>
    <w:rsid w:val="00AF5EDD"/>
    <w:rsid w:val="00AF6F86"/>
    <w:rsid w:val="00B013A7"/>
    <w:rsid w:val="00B17E0C"/>
    <w:rsid w:val="00B22EF1"/>
    <w:rsid w:val="00B240D3"/>
    <w:rsid w:val="00B27AF8"/>
    <w:rsid w:val="00B31759"/>
    <w:rsid w:val="00B37E7C"/>
    <w:rsid w:val="00B40451"/>
    <w:rsid w:val="00B41160"/>
    <w:rsid w:val="00B42799"/>
    <w:rsid w:val="00B47734"/>
    <w:rsid w:val="00B55BB7"/>
    <w:rsid w:val="00B56680"/>
    <w:rsid w:val="00B56E20"/>
    <w:rsid w:val="00B6028A"/>
    <w:rsid w:val="00B632EE"/>
    <w:rsid w:val="00B67EEF"/>
    <w:rsid w:val="00B72575"/>
    <w:rsid w:val="00B729E4"/>
    <w:rsid w:val="00B76F93"/>
    <w:rsid w:val="00B77024"/>
    <w:rsid w:val="00B83A24"/>
    <w:rsid w:val="00B84155"/>
    <w:rsid w:val="00B90D24"/>
    <w:rsid w:val="00B96137"/>
    <w:rsid w:val="00BA24B9"/>
    <w:rsid w:val="00BA2CD0"/>
    <w:rsid w:val="00BA4B93"/>
    <w:rsid w:val="00BA6D36"/>
    <w:rsid w:val="00BB0412"/>
    <w:rsid w:val="00BB487B"/>
    <w:rsid w:val="00BC1CEF"/>
    <w:rsid w:val="00BC3C32"/>
    <w:rsid w:val="00BC427A"/>
    <w:rsid w:val="00BC48A8"/>
    <w:rsid w:val="00BC5CDF"/>
    <w:rsid w:val="00BC6718"/>
    <w:rsid w:val="00BD004B"/>
    <w:rsid w:val="00BD1545"/>
    <w:rsid w:val="00BD23A2"/>
    <w:rsid w:val="00BD3E01"/>
    <w:rsid w:val="00BD4208"/>
    <w:rsid w:val="00BD611A"/>
    <w:rsid w:val="00BD6261"/>
    <w:rsid w:val="00BE004B"/>
    <w:rsid w:val="00BE6163"/>
    <w:rsid w:val="00BF03BA"/>
    <w:rsid w:val="00BF07B8"/>
    <w:rsid w:val="00BF51C7"/>
    <w:rsid w:val="00C0195B"/>
    <w:rsid w:val="00C03BF8"/>
    <w:rsid w:val="00C06BA4"/>
    <w:rsid w:val="00C06BA8"/>
    <w:rsid w:val="00C075D0"/>
    <w:rsid w:val="00C10EEB"/>
    <w:rsid w:val="00C11288"/>
    <w:rsid w:val="00C114BA"/>
    <w:rsid w:val="00C17249"/>
    <w:rsid w:val="00C201F5"/>
    <w:rsid w:val="00C2278E"/>
    <w:rsid w:val="00C247DB"/>
    <w:rsid w:val="00C33343"/>
    <w:rsid w:val="00C3453D"/>
    <w:rsid w:val="00C36DDC"/>
    <w:rsid w:val="00C37ACD"/>
    <w:rsid w:val="00C400D8"/>
    <w:rsid w:val="00C40AF5"/>
    <w:rsid w:val="00C41B85"/>
    <w:rsid w:val="00C42D11"/>
    <w:rsid w:val="00C4309E"/>
    <w:rsid w:val="00C50C5D"/>
    <w:rsid w:val="00C50D94"/>
    <w:rsid w:val="00C52B55"/>
    <w:rsid w:val="00C5735D"/>
    <w:rsid w:val="00C60D1A"/>
    <w:rsid w:val="00C638F8"/>
    <w:rsid w:val="00C67B1B"/>
    <w:rsid w:val="00C70F3F"/>
    <w:rsid w:val="00C71286"/>
    <w:rsid w:val="00C85909"/>
    <w:rsid w:val="00C861EE"/>
    <w:rsid w:val="00C86916"/>
    <w:rsid w:val="00C87DA7"/>
    <w:rsid w:val="00C96346"/>
    <w:rsid w:val="00CA3742"/>
    <w:rsid w:val="00CA7CB7"/>
    <w:rsid w:val="00CB2FD3"/>
    <w:rsid w:val="00CB5D0F"/>
    <w:rsid w:val="00CB70F5"/>
    <w:rsid w:val="00CB7514"/>
    <w:rsid w:val="00CD2006"/>
    <w:rsid w:val="00CD3D2A"/>
    <w:rsid w:val="00CE00BA"/>
    <w:rsid w:val="00CE2857"/>
    <w:rsid w:val="00CE65F1"/>
    <w:rsid w:val="00CF137D"/>
    <w:rsid w:val="00D110EF"/>
    <w:rsid w:val="00D14106"/>
    <w:rsid w:val="00D230E9"/>
    <w:rsid w:val="00D2404C"/>
    <w:rsid w:val="00D27540"/>
    <w:rsid w:val="00D27876"/>
    <w:rsid w:val="00D27CC0"/>
    <w:rsid w:val="00D30199"/>
    <w:rsid w:val="00D30882"/>
    <w:rsid w:val="00D30B1B"/>
    <w:rsid w:val="00D31043"/>
    <w:rsid w:val="00D32886"/>
    <w:rsid w:val="00D3689A"/>
    <w:rsid w:val="00D409FD"/>
    <w:rsid w:val="00D4196D"/>
    <w:rsid w:val="00D44571"/>
    <w:rsid w:val="00D46694"/>
    <w:rsid w:val="00D510F2"/>
    <w:rsid w:val="00D511E9"/>
    <w:rsid w:val="00D5494F"/>
    <w:rsid w:val="00D63AED"/>
    <w:rsid w:val="00D65F69"/>
    <w:rsid w:val="00D665A6"/>
    <w:rsid w:val="00D67F14"/>
    <w:rsid w:val="00D722DC"/>
    <w:rsid w:val="00D744EB"/>
    <w:rsid w:val="00D74799"/>
    <w:rsid w:val="00D75330"/>
    <w:rsid w:val="00D76667"/>
    <w:rsid w:val="00D805AD"/>
    <w:rsid w:val="00D84ACC"/>
    <w:rsid w:val="00D84E3C"/>
    <w:rsid w:val="00D906A2"/>
    <w:rsid w:val="00D90720"/>
    <w:rsid w:val="00D9184A"/>
    <w:rsid w:val="00D95029"/>
    <w:rsid w:val="00D963A1"/>
    <w:rsid w:val="00D96512"/>
    <w:rsid w:val="00D9763A"/>
    <w:rsid w:val="00DA023F"/>
    <w:rsid w:val="00DA0B5E"/>
    <w:rsid w:val="00DA52F0"/>
    <w:rsid w:val="00DA7AC2"/>
    <w:rsid w:val="00DB365D"/>
    <w:rsid w:val="00DB6FB4"/>
    <w:rsid w:val="00DB75FE"/>
    <w:rsid w:val="00DB7725"/>
    <w:rsid w:val="00DC2384"/>
    <w:rsid w:val="00DC4396"/>
    <w:rsid w:val="00DC4E74"/>
    <w:rsid w:val="00DC66A0"/>
    <w:rsid w:val="00DD655A"/>
    <w:rsid w:val="00DD7A21"/>
    <w:rsid w:val="00DE45E0"/>
    <w:rsid w:val="00DE539B"/>
    <w:rsid w:val="00DE55DE"/>
    <w:rsid w:val="00DE6724"/>
    <w:rsid w:val="00DE7EBA"/>
    <w:rsid w:val="00DF746A"/>
    <w:rsid w:val="00DF7C5A"/>
    <w:rsid w:val="00E05B44"/>
    <w:rsid w:val="00E12F36"/>
    <w:rsid w:val="00E159A1"/>
    <w:rsid w:val="00E20C86"/>
    <w:rsid w:val="00E22053"/>
    <w:rsid w:val="00E2239C"/>
    <w:rsid w:val="00E23D0C"/>
    <w:rsid w:val="00E2546C"/>
    <w:rsid w:val="00E2774F"/>
    <w:rsid w:val="00E3003F"/>
    <w:rsid w:val="00E311A9"/>
    <w:rsid w:val="00E31D66"/>
    <w:rsid w:val="00E322CD"/>
    <w:rsid w:val="00E32C1C"/>
    <w:rsid w:val="00E345C2"/>
    <w:rsid w:val="00E34C6A"/>
    <w:rsid w:val="00E3532A"/>
    <w:rsid w:val="00E417ED"/>
    <w:rsid w:val="00E45AEC"/>
    <w:rsid w:val="00E47409"/>
    <w:rsid w:val="00E542D9"/>
    <w:rsid w:val="00E60ADB"/>
    <w:rsid w:val="00E60C0A"/>
    <w:rsid w:val="00E60C0C"/>
    <w:rsid w:val="00E610A6"/>
    <w:rsid w:val="00E64252"/>
    <w:rsid w:val="00E64272"/>
    <w:rsid w:val="00E64290"/>
    <w:rsid w:val="00E64EC5"/>
    <w:rsid w:val="00E67314"/>
    <w:rsid w:val="00E72175"/>
    <w:rsid w:val="00E7440F"/>
    <w:rsid w:val="00E75F62"/>
    <w:rsid w:val="00E77D22"/>
    <w:rsid w:val="00E77F95"/>
    <w:rsid w:val="00E82BD3"/>
    <w:rsid w:val="00E87EBD"/>
    <w:rsid w:val="00E914A5"/>
    <w:rsid w:val="00EA0DAC"/>
    <w:rsid w:val="00EA15E5"/>
    <w:rsid w:val="00EA35CD"/>
    <w:rsid w:val="00EA6481"/>
    <w:rsid w:val="00EC0830"/>
    <w:rsid w:val="00ED0845"/>
    <w:rsid w:val="00ED2666"/>
    <w:rsid w:val="00ED4787"/>
    <w:rsid w:val="00ED51CB"/>
    <w:rsid w:val="00ED7A63"/>
    <w:rsid w:val="00EE0673"/>
    <w:rsid w:val="00EE24C9"/>
    <w:rsid w:val="00EF08E4"/>
    <w:rsid w:val="00EF4D29"/>
    <w:rsid w:val="00F014C2"/>
    <w:rsid w:val="00F01BE6"/>
    <w:rsid w:val="00F03938"/>
    <w:rsid w:val="00F06C3A"/>
    <w:rsid w:val="00F1275F"/>
    <w:rsid w:val="00F13C2C"/>
    <w:rsid w:val="00F16473"/>
    <w:rsid w:val="00F17C00"/>
    <w:rsid w:val="00F23244"/>
    <w:rsid w:val="00F23772"/>
    <w:rsid w:val="00F2451F"/>
    <w:rsid w:val="00F2629A"/>
    <w:rsid w:val="00F31082"/>
    <w:rsid w:val="00F3113A"/>
    <w:rsid w:val="00F35535"/>
    <w:rsid w:val="00F361BB"/>
    <w:rsid w:val="00F368F6"/>
    <w:rsid w:val="00F370C0"/>
    <w:rsid w:val="00F37A5F"/>
    <w:rsid w:val="00F43146"/>
    <w:rsid w:val="00F4618C"/>
    <w:rsid w:val="00F46431"/>
    <w:rsid w:val="00F468A9"/>
    <w:rsid w:val="00F52F4E"/>
    <w:rsid w:val="00F5438A"/>
    <w:rsid w:val="00F54E67"/>
    <w:rsid w:val="00F57B9B"/>
    <w:rsid w:val="00F61057"/>
    <w:rsid w:val="00F62F37"/>
    <w:rsid w:val="00F65B7F"/>
    <w:rsid w:val="00F7033E"/>
    <w:rsid w:val="00F751E6"/>
    <w:rsid w:val="00F822B7"/>
    <w:rsid w:val="00F8494A"/>
    <w:rsid w:val="00F871D9"/>
    <w:rsid w:val="00F90F90"/>
    <w:rsid w:val="00F9488A"/>
    <w:rsid w:val="00F96FC0"/>
    <w:rsid w:val="00F972ED"/>
    <w:rsid w:val="00FA6C02"/>
    <w:rsid w:val="00FA6D07"/>
    <w:rsid w:val="00FB2EDE"/>
    <w:rsid w:val="00FB6831"/>
    <w:rsid w:val="00FB6958"/>
    <w:rsid w:val="00FC0D7E"/>
    <w:rsid w:val="00FC2595"/>
    <w:rsid w:val="00FC2A07"/>
    <w:rsid w:val="00FC315C"/>
    <w:rsid w:val="00FE1A7B"/>
    <w:rsid w:val="00FE2B8E"/>
    <w:rsid w:val="00FE2C27"/>
    <w:rsid w:val="00FE3F46"/>
    <w:rsid w:val="00FE5A40"/>
    <w:rsid w:val="00FF5F1A"/>
    <w:rsid w:val="00FF6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2D34B4C3"/>
  <w15:docId w15:val="{5213405C-5789-43A4-9BBC-08BE0F12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before="86" w:after="86"/>
      <w:ind w:left="86" w:right="86"/>
    </w:pPr>
    <w:rPr>
      <w:sz w:val="24"/>
      <w:szCs w:val="24"/>
      <w:lang w:bidi="he-IL"/>
    </w:rPr>
  </w:style>
  <w:style w:type="paragraph" w:styleId="Heading1">
    <w:name w:val="heading 1"/>
    <w:basedOn w:val="Heading"/>
    <w:next w:val="BodyText"/>
    <w:qFormat/>
    <w:pPr>
      <w:tabs>
        <w:tab w:val="num" w:pos="0"/>
      </w:tabs>
      <w:ind w:left="0"/>
      <w:outlineLvl w:val="0"/>
    </w:pPr>
    <w:rPr>
      <w:rFonts w:ascii="Thorndale" w:hAnsi="Thorndale"/>
      <w:b/>
      <w:bCs/>
      <w:sz w:val="48"/>
      <w:szCs w:val="48"/>
    </w:rPr>
  </w:style>
  <w:style w:type="paragraph" w:styleId="Heading2">
    <w:name w:val="heading 2"/>
    <w:basedOn w:val="Heading"/>
    <w:next w:val="BodyText"/>
    <w:qFormat/>
    <w:pPr>
      <w:tabs>
        <w:tab w:val="num" w:pos="0"/>
      </w:tabs>
      <w:ind w:left="0"/>
      <w:outlineLvl w:val="1"/>
    </w:pPr>
    <w:rPr>
      <w:b/>
      <w:bCs/>
      <w:i/>
      <w:iCs/>
    </w:rPr>
  </w:style>
  <w:style w:type="paragraph" w:styleId="Heading3">
    <w:name w:val="heading 3"/>
    <w:basedOn w:val="Heading"/>
    <w:next w:val="BodyText"/>
    <w:qFormat/>
    <w:pPr>
      <w:tabs>
        <w:tab w:val="num" w:pos="0"/>
      </w:tabs>
      <w:ind w:left="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yperlink">
    <w:name w:val="Hyperlink"/>
    <w:semiHidden/>
    <w:rPr>
      <w:color w:val="000080"/>
      <w:u w:val="single"/>
    </w:rPr>
  </w:style>
  <w:style w:type="paragraph" w:customStyle="1" w:styleId="Heading">
    <w:name w:val="Heading"/>
    <w:basedOn w:val="Normal"/>
    <w:next w:val="BodyText"/>
    <w:pPr>
      <w:keepNext/>
      <w:spacing w:before="240" w:after="283"/>
    </w:pPr>
    <w:rPr>
      <w:rFonts w:ascii="Albany" w:eastAsia="HG Mincho Light J" w:hAnsi="Albany" w:cs="Arial Unicode MS"/>
      <w:sz w:val="28"/>
      <w:szCs w:val="28"/>
    </w:rPr>
  </w:style>
  <w:style w:type="paragraph" w:styleId="BodyText">
    <w:name w:val="Body Text"/>
    <w:basedOn w:val="Normal"/>
    <w:semiHidden/>
    <w:pPr>
      <w:spacing w:before="0" w:after="0"/>
      <w:ind w:left="0" w:right="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HorizontalLine">
    <w:name w:val="Horizontal Line"/>
    <w:basedOn w:val="Normal"/>
    <w:next w:val="BodyText"/>
    <w:pPr>
      <w:pBdr>
        <w:bottom w:val="double" w:sz="1" w:space="0" w:color="808080"/>
      </w:pBdr>
      <w:spacing w:before="0" w:after="283"/>
    </w:pPr>
    <w:rPr>
      <w:sz w:val="12"/>
    </w:rPr>
  </w:style>
  <w:style w:type="paragraph" w:styleId="EnvelopeReturn">
    <w:name w:val="envelope return"/>
    <w:basedOn w:val="Normal"/>
    <w:semiHidden/>
    <w:pPr>
      <w:spacing w:before="0" w:after="0"/>
    </w:pPr>
    <w:rPr>
      <w:i/>
    </w:rPr>
  </w:style>
  <w:style w:type="paragraph" w:customStyle="1" w:styleId="TableContents">
    <w:name w:val="Table Contents"/>
    <w:basedOn w:val="BodyText"/>
  </w:style>
  <w:style w:type="paragraph" w:styleId="Footer">
    <w:name w:val="footer"/>
    <w:basedOn w:val="Normal"/>
    <w:link w:val="FooterChar"/>
    <w:uiPriority w:val="99"/>
    <w:pPr>
      <w:suppressLineNumbers/>
      <w:tabs>
        <w:tab w:val="center" w:pos="4904"/>
        <w:tab w:val="right" w:pos="9723"/>
      </w:tabs>
    </w:pPr>
  </w:style>
  <w:style w:type="paragraph" w:styleId="Header">
    <w:name w:val="header"/>
    <w:basedOn w:val="Normal"/>
    <w:semiHidden/>
    <w:pPr>
      <w:suppressLineNumbers/>
      <w:tabs>
        <w:tab w:val="center" w:pos="4904"/>
        <w:tab w:val="right" w:pos="9723"/>
      </w:tabs>
    </w:pPr>
  </w:style>
  <w:style w:type="paragraph" w:customStyle="1" w:styleId="TableHeading">
    <w:name w:val="Table Heading"/>
    <w:basedOn w:val="TableContents"/>
    <w:pPr>
      <w:suppressLineNumbers/>
      <w:jc w:val="center"/>
    </w:pPr>
    <w:rPr>
      <w:b/>
      <w:bCs/>
    </w:rPr>
  </w:style>
  <w:style w:type="paragraph" w:styleId="ListParagraph">
    <w:name w:val="List Paragraph"/>
    <w:basedOn w:val="Normal"/>
    <w:uiPriority w:val="34"/>
    <w:qFormat/>
    <w:rsid w:val="002E1D26"/>
    <w:pPr>
      <w:widowControl/>
      <w:suppressAutoHyphens w:val="0"/>
      <w:spacing w:before="0" w:after="200" w:line="276" w:lineRule="auto"/>
      <w:ind w:left="720" w:right="0"/>
      <w:contextualSpacing/>
    </w:pPr>
    <w:rPr>
      <w:rFonts w:ascii="Calibri" w:eastAsia="SimSun" w:hAnsi="Calibri"/>
      <w:sz w:val="22"/>
      <w:szCs w:val="22"/>
      <w:lang w:bidi="ar-SA"/>
    </w:rPr>
  </w:style>
  <w:style w:type="table" w:styleId="TableGrid">
    <w:name w:val="Table Grid"/>
    <w:basedOn w:val="TableNormal"/>
    <w:uiPriority w:val="59"/>
    <w:rsid w:val="002E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0245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0245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oterChar">
    <w:name w:val="Footer Char"/>
    <w:basedOn w:val="DefaultParagraphFont"/>
    <w:link w:val="Footer"/>
    <w:uiPriority w:val="99"/>
    <w:rsid w:val="00D665A6"/>
    <w:rPr>
      <w:sz w:val="24"/>
      <w:szCs w:val="24"/>
      <w:lang w:bidi="he-IL"/>
    </w:rPr>
  </w:style>
  <w:style w:type="character" w:styleId="FollowedHyperlink">
    <w:name w:val="FollowedHyperlink"/>
    <w:basedOn w:val="DefaultParagraphFont"/>
    <w:uiPriority w:val="99"/>
    <w:semiHidden/>
    <w:unhideWhenUsed/>
    <w:rsid w:val="002A2E50"/>
    <w:rPr>
      <w:color w:val="800080" w:themeColor="followedHyperlink"/>
      <w:u w:val="single"/>
    </w:rPr>
  </w:style>
  <w:style w:type="character" w:styleId="UnresolvedMention">
    <w:name w:val="Unresolved Mention"/>
    <w:basedOn w:val="DefaultParagraphFont"/>
    <w:uiPriority w:val="99"/>
    <w:semiHidden/>
    <w:unhideWhenUsed/>
    <w:rsid w:val="00ED2666"/>
    <w:rPr>
      <w:color w:val="605E5C"/>
      <w:shd w:val="clear" w:color="auto" w:fill="E1DFDD"/>
    </w:rPr>
  </w:style>
  <w:style w:type="paragraph" w:customStyle="1" w:styleId="msonormal0">
    <w:name w:val="msonormal"/>
    <w:basedOn w:val="Normal"/>
    <w:rsid w:val="001C4597"/>
    <w:pPr>
      <w:widowControl/>
      <w:suppressAutoHyphens w:val="0"/>
      <w:spacing w:before="100" w:beforeAutospacing="1" w:after="100" w:afterAutospacing="1"/>
      <w:ind w:left="0" w:right="0"/>
    </w:pPr>
    <w:rPr>
      <w:lang w:eastAsia="en-US" w:bidi="ar-SA"/>
    </w:rPr>
  </w:style>
  <w:style w:type="paragraph" w:customStyle="1" w:styleId="transcript-list-item">
    <w:name w:val="transcript-list-item"/>
    <w:basedOn w:val="Normal"/>
    <w:rsid w:val="001C4597"/>
    <w:pPr>
      <w:widowControl/>
      <w:suppressAutoHyphens w:val="0"/>
      <w:spacing w:before="100" w:beforeAutospacing="1" w:after="100" w:afterAutospacing="1"/>
      <w:ind w:left="0" w:right="0"/>
    </w:pPr>
    <w:rPr>
      <w:lang w:eastAsia="en-US" w:bidi="ar-SA"/>
    </w:rPr>
  </w:style>
  <w:style w:type="character" w:customStyle="1" w:styleId="user-name-span">
    <w:name w:val="user-name-span"/>
    <w:basedOn w:val="DefaultParagraphFont"/>
    <w:rsid w:val="001C4597"/>
  </w:style>
  <w:style w:type="character" w:customStyle="1" w:styleId="time">
    <w:name w:val="time"/>
    <w:basedOn w:val="DefaultParagraphFont"/>
    <w:rsid w:val="001C4597"/>
  </w:style>
  <w:style w:type="character" w:customStyle="1" w:styleId="text">
    <w:name w:val="text"/>
    <w:basedOn w:val="DefaultParagraphFont"/>
    <w:rsid w:val="001C4597"/>
  </w:style>
  <w:style w:type="character" w:customStyle="1" w:styleId="zm-buttonslot">
    <w:name w:val="zm-button__slot"/>
    <w:basedOn w:val="DefaultParagraphFont"/>
    <w:rsid w:val="001C4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llcoll-edu.zoom.us/rec/share/cyPT5EN25q_5FRQIjepf7Esh_y02HdonRlu7aZRCGvtT6GEppwkqtLqIjqXm-TF2.SehLta5DV6nZDstc?startTime=175951471400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hadwick\AppData\Roaming\Microsoft\Templates\Informal%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36FD9C0834CE4C90DB44083DA266A1" ma:contentTypeVersion="3" ma:contentTypeDescription="Create a new document." ma:contentTypeScope="" ma:versionID="3f2bcb44756b7e73199c09e287e30210">
  <xsd:schema xmlns:xsd="http://www.w3.org/2001/XMLSchema" xmlns:xs="http://www.w3.org/2001/XMLSchema" xmlns:p="http://schemas.microsoft.com/office/2006/metadata/properties" targetNamespace="http://schemas.microsoft.com/office/2006/metadata/properties" ma:root="true" ma:fieldsID="5776e12710425ef6441a81c479bb71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68810-7815-45E1-83D0-D21E20612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0F821B-E56F-492B-9078-5BC2752C0A9B}">
  <ds:schemaRefs>
    <ds:schemaRef ds:uri="http://schemas.microsoft.com/sharepoint/v3/contenttype/forms"/>
  </ds:schemaRefs>
</ds:datastoreItem>
</file>

<file path=customXml/itemProps3.xml><?xml version="1.0" encoding="utf-8"?>
<ds:datastoreItem xmlns:ds="http://schemas.openxmlformats.org/officeDocument/2006/customXml" ds:itemID="{9880AD06-4DE7-4275-99B1-2ADC2F7811E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2DAC1B0-7625-4849-8A07-1C85A0BED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Informal meeting agenda.dot</Template>
  <TotalTime>548</TotalTime>
  <Pages>4</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 User</dc:creator>
  <cp:lastModifiedBy>George Bonnand</cp:lastModifiedBy>
  <cp:revision>88</cp:revision>
  <cp:lastPrinted>2025-10-03T16:57:00Z</cp:lastPrinted>
  <dcterms:created xsi:type="dcterms:W3CDTF">2025-10-04T16:24:00Z</dcterms:created>
  <dcterms:modified xsi:type="dcterms:W3CDTF">2025-10-05T21:11:00Z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TC103804581033</vt:lpwstr>
  </property>
  <property fmtid="{D5CDD505-2E9C-101B-9397-08002B2CF9AE}" pid="3" name="ContentTypeId">
    <vt:lpwstr>0x0101004736FD9C0834CE4C90DB44083DA266A1</vt:lpwstr>
  </property>
</Properties>
</file>