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8DD3" w14:textId="5F10AF41" w:rsidR="007C4237" w:rsidRDefault="0022769A">
      <w:pPr>
        <w:pStyle w:val="BodyText"/>
        <w:rPr>
          <w:rFonts w:ascii="Times New Roman"/>
        </w:rPr>
      </w:pPr>
      <w:r>
        <w:rPr>
          <w:noProof/>
        </w:rPr>
        <mc:AlternateContent>
          <mc:Choice Requires="wps">
            <w:drawing>
              <wp:anchor distT="0" distB="0" distL="114300" distR="114300" simplePos="0" relativeHeight="15730688" behindDoc="0" locked="0" layoutInCell="1" allowOverlap="1" wp14:anchorId="15A38DFF" wp14:editId="6218736B">
                <wp:simplePos x="0" y="0"/>
                <wp:positionH relativeFrom="page">
                  <wp:posOffset>4591050</wp:posOffset>
                </wp:positionH>
                <wp:positionV relativeFrom="page">
                  <wp:posOffset>838200</wp:posOffset>
                </wp:positionV>
                <wp:extent cx="3171825"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01600">
                          <a:solidFill>
                            <a:srgbClr val="1F487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BB619" id="Line 10"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1.5pt,66pt" to="611.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" strokecolor="#1f487c" strokeweight="8pt">
                <w10:wrap anchorx="page" anchory="page"/>
              </v:line>
            </w:pict>
          </mc:Fallback>
        </mc:AlternateContent>
      </w:r>
      <w:r>
        <w:rPr>
          <w:noProof/>
        </w:rPr>
        <mc:AlternateContent>
          <mc:Choice Requires="wps">
            <w:drawing>
              <wp:anchor distT="0" distB="0" distL="114300" distR="114300" simplePos="0" relativeHeight="15731200" behindDoc="0" locked="0" layoutInCell="1" allowOverlap="1" wp14:anchorId="15A38E00" wp14:editId="6FD9D1D9">
                <wp:simplePos x="0" y="0"/>
                <wp:positionH relativeFrom="page">
                  <wp:posOffset>4591050</wp:posOffset>
                </wp:positionH>
                <wp:positionV relativeFrom="page">
                  <wp:posOffset>676275</wp:posOffset>
                </wp:positionV>
                <wp:extent cx="317182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25400">
                          <a:solidFill>
                            <a:srgbClr val="1F487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E71EA" id="Line 9"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1.5pt,53.25pt" to="611.2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" strokecolor="#1f487c" strokeweight="2pt">
                <w10:wrap anchorx="page" anchory="page"/>
              </v:line>
            </w:pict>
          </mc:Fallback>
        </mc:AlternateContent>
      </w:r>
      <w:r>
        <w:rPr>
          <w:noProof/>
        </w:rPr>
        <mc:AlternateContent>
          <mc:Choice Requires="wps">
            <w:drawing>
              <wp:anchor distT="0" distB="0" distL="114300" distR="114300" simplePos="0" relativeHeight="15731712" behindDoc="0" locked="0" layoutInCell="1" allowOverlap="1" wp14:anchorId="15A38E01" wp14:editId="76F662E4">
                <wp:simplePos x="0" y="0"/>
                <wp:positionH relativeFrom="page">
                  <wp:posOffset>4591050</wp:posOffset>
                </wp:positionH>
                <wp:positionV relativeFrom="page">
                  <wp:posOffset>1000125</wp:posOffset>
                </wp:positionV>
                <wp:extent cx="3171825"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25400">
                          <a:solidFill>
                            <a:srgbClr val="1F487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37E54" id="Line 8"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1.5pt,78.75pt" to="611.2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" strokecolor="#1f487c" strokeweight="2pt">
                <w10:wrap anchorx="page" anchory="page"/>
              </v:line>
            </w:pict>
          </mc:Fallback>
        </mc:AlternateContent>
      </w:r>
    </w:p>
    <w:p w14:paraId="15A38DD4" w14:textId="77777777" w:rsidR="007C4237" w:rsidRDefault="007C4237">
      <w:pPr>
        <w:pStyle w:val="BodyText"/>
        <w:rPr>
          <w:rFonts w:ascii="Times New Roman"/>
        </w:rPr>
      </w:pPr>
    </w:p>
    <w:p w14:paraId="15A38DD5" w14:textId="77777777" w:rsidR="007C4237" w:rsidRDefault="007C4237">
      <w:pPr>
        <w:pStyle w:val="BodyText"/>
        <w:spacing w:before="1"/>
        <w:rPr>
          <w:rFonts w:ascii="Times New Roman"/>
          <w:sz w:val="16"/>
        </w:rPr>
      </w:pPr>
    </w:p>
    <w:p w14:paraId="15A38DD6" w14:textId="61509552" w:rsidR="007C4237" w:rsidRDefault="0022769A">
      <w:pPr>
        <w:pStyle w:val="BodyText"/>
        <w:spacing w:line="40" w:lineRule="exact"/>
        <w:ind w:left="-1180"/>
        <w:rPr>
          <w:rFonts w:ascii="Times New Roman"/>
          <w:sz w:val="4"/>
        </w:rPr>
      </w:pPr>
      <w:r>
        <w:rPr>
          <w:rFonts w:ascii="Times New Roman"/>
          <w:noProof/>
          <w:sz w:val="4"/>
        </w:rPr>
        <mc:AlternateContent>
          <mc:Choice Requires="wpg">
            <w:drawing>
              <wp:inline distT="0" distB="0" distL="0" distR="0" wp14:anchorId="15A38E03" wp14:editId="0B128A4E">
                <wp:extent cx="3105150" cy="25400"/>
                <wp:effectExtent l="0" t="0" r="0" b="0"/>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25400"/>
                          <a:chOff x="0" y="0"/>
                          <a:chExt cx="4890" cy="40"/>
                        </a:xfrm>
                      </wpg:grpSpPr>
                      <wps:wsp>
                        <wps:cNvPr id="7" name="docshape2"/>
                        <wps:cNvSpPr>
                          <a:spLocks noChangeArrowheads="1"/>
                        </wps:cNvSpPr>
                        <wps:spPr bwMode="auto">
                          <a:xfrm>
                            <a:off x="0" y="0"/>
                            <a:ext cx="4890" cy="4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DDF74C" id="docshapegroup1" o:spid="_x0000_s1026" style="width:244.5pt;height:2pt;mso-position-horizontal-relative:char;mso-position-vertical-relative:line" coordsize="489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">
                <v:rect id="docshape2" o:spid="_x0000_s1027" style="position:absolute;width:489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" fillcolor="#1f487c" stroked="f"/>
                <w10:anchorlock/>
              </v:group>
            </w:pict>
          </mc:Fallback>
        </mc:AlternateContent>
      </w:r>
    </w:p>
    <w:p w14:paraId="15A38DD7" w14:textId="77777777" w:rsidR="007C4237" w:rsidRDefault="007C4237">
      <w:pPr>
        <w:pStyle w:val="BodyText"/>
        <w:spacing w:before="5"/>
        <w:rPr>
          <w:rFonts w:ascii="Times New Roman"/>
          <w:sz w:val="13"/>
        </w:rPr>
      </w:pPr>
    </w:p>
    <w:p w14:paraId="15A38DD8" w14:textId="017DDF35" w:rsidR="007C4237" w:rsidRDefault="0022769A">
      <w:pPr>
        <w:pStyle w:val="BodyText"/>
        <w:spacing w:line="160" w:lineRule="exact"/>
        <w:ind w:left="-1180"/>
        <w:rPr>
          <w:rFonts w:ascii="Times New Roman"/>
          <w:sz w:val="16"/>
        </w:rPr>
      </w:pPr>
      <w:r>
        <w:rPr>
          <w:rFonts w:ascii="Times New Roman"/>
          <w:noProof/>
          <w:position w:val="-2"/>
          <w:sz w:val="16"/>
        </w:rPr>
        <mc:AlternateContent>
          <mc:Choice Requires="wpg">
            <w:drawing>
              <wp:inline distT="0" distB="0" distL="0" distR="0" wp14:anchorId="15A38E05" wp14:editId="7C0FB41E">
                <wp:extent cx="3105150" cy="101600"/>
                <wp:effectExtent l="0" t="4445" r="0" b="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101600"/>
                          <a:chOff x="0" y="0"/>
                          <a:chExt cx="4890" cy="160"/>
                        </a:xfrm>
                      </wpg:grpSpPr>
                      <wps:wsp>
                        <wps:cNvPr id="5" name="docshape4"/>
                        <wps:cNvSpPr>
                          <a:spLocks noChangeArrowheads="1"/>
                        </wps:cNvSpPr>
                        <wps:spPr bwMode="auto">
                          <a:xfrm>
                            <a:off x="0" y="0"/>
                            <a:ext cx="4890" cy="16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75EE7A" id="docshapegroup3" o:spid="_x0000_s1026" style="width:244.5pt;height:8pt;mso-position-horizontal-relative:char;mso-position-vertical-relative:line" coordsize="489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">
                <v:rect id="docshape4" o:spid="_x0000_s1027" style="position:absolute;width:489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" fillcolor="#1f487c" stroked="f"/>
                <w10:anchorlock/>
              </v:group>
            </w:pict>
          </mc:Fallback>
        </mc:AlternateContent>
      </w:r>
    </w:p>
    <w:p w14:paraId="15A38DD9" w14:textId="77777777" w:rsidR="007C4237" w:rsidRDefault="007C4237">
      <w:pPr>
        <w:pStyle w:val="BodyText"/>
        <w:spacing w:before="5"/>
        <w:rPr>
          <w:rFonts w:ascii="Times New Roman"/>
          <w:sz w:val="13"/>
        </w:rPr>
      </w:pPr>
    </w:p>
    <w:p w14:paraId="15A38DDA" w14:textId="54FCF243" w:rsidR="007C4237" w:rsidRDefault="0022769A">
      <w:pPr>
        <w:pStyle w:val="BodyText"/>
        <w:spacing w:line="40" w:lineRule="exact"/>
        <w:ind w:left="-1180"/>
        <w:rPr>
          <w:rFonts w:ascii="Times New Roman"/>
          <w:sz w:val="4"/>
        </w:rPr>
      </w:pPr>
      <w:r>
        <w:rPr>
          <w:rFonts w:ascii="Times New Roman"/>
          <w:noProof/>
          <w:sz w:val="4"/>
        </w:rPr>
        <mc:AlternateContent>
          <mc:Choice Requires="wpg">
            <w:drawing>
              <wp:inline distT="0" distB="0" distL="0" distR="0" wp14:anchorId="15A38E07" wp14:editId="44F3B894">
                <wp:extent cx="3105150" cy="25400"/>
                <wp:effectExtent l="0" t="0" r="0" b="0"/>
                <wp:docPr id="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25400"/>
                          <a:chOff x="0" y="0"/>
                          <a:chExt cx="4890" cy="40"/>
                        </a:xfrm>
                      </wpg:grpSpPr>
                      <wps:wsp>
                        <wps:cNvPr id="3" name="docshape6"/>
                        <wps:cNvSpPr>
                          <a:spLocks noChangeArrowheads="1"/>
                        </wps:cNvSpPr>
                        <wps:spPr bwMode="auto">
                          <a:xfrm>
                            <a:off x="0" y="0"/>
                            <a:ext cx="4890" cy="4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F9F5E3" id="docshapegroup5" o:spid="_x0000_s1026" style="width:244.5pt;height:2pt;mso-position-horizontal-relative:char;mso-position-vertical-relative:line" coordsize="489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">
                <v:rect id="docshape6" o:spid="_x0000_s1027" style="position:absolute;width:489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" fillcolor="#1f487c" stroked="f"/>
                <w10:anchorlock/>
              </v:group>
            </w:pict>
          </mc:Fallback>
        </mc:AlternateContent>
      </w:r>
    </w:p>
    <w:p w14:paraId="15A38DDB" w14:textId="77777777" w:rsidR="007C4237" w:rsidRDefault="00012726">
      <w:pPr>
        <w:tabs>
          <w:tab w:val="left" w:pos="6983"/>
        </w:tabs>
        <w:spacing w:before="82"/>
        <w:ind w:left="101"/>
        <w:rPr>
          <w:sz w:val="18"/>
        </w:rPr>
      </w:pPr>
      <w:r>
        <w:rPr>
          <w:noProof/>
        </w:rPr>
        <w:drawing>
          <wp:anchor distT="0" distB="0" distL="0" distR="0" simplePos="0" relativeHeight="487545344" behindDoc="1" locked="0" layoutInCell="1" allowOverlap="1" wp14:anchorId="15A38E08" wp14:editId="15A38E09">
            <wp:simplePos x="0" y="0"/>
            <wp:positionH relativeFrom="page">
              <wp:posOffset>3238500</wp:posOffset>
            </wp:positionH>
            <wp:positionV relativeFrom="paragraph">
              <wp:posOffset>-755671</wp:posOffset>
            </wp:positionV>
            <wp:extent cx="1209675" cy="1143000"/>
            <wp:effectExtent l="0" t="0" r="0" b="0"/>
            <wp:wrapNone/>
            <wp:docPr id="1" name="image1.jpeg" descr="2006 FC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09675" cy="1143000"/>
                    </a:xfrm>
                    <a:prstGeom prst="rect">
                      <a:avLst/>
                    </a:prstGeom>
                  </pic:spPr>
                </pic:pic>
              </a:graphicData>
            </a:graphic>
          </wp:anchor>
        </w:drawing>
      </w:r>
      <w:r>
        <w:rPr>
          <w:sz w:val="18"/>
        </w:rPr>
        <w:t>Gilbert</w:t>
      </w:r>
      <w:r>
        <w:rPr>
          <w:spacing w:val="-5"/>
          <w:sz w:val="18"/>
        </w:rPr>
        <w:t xml:space="preserve"> </w:t>
      </w:r>
      <w:r>
        <w:rPr>
          <w:sz w:val="18"/>
        </w:rPr>
        <w:t>J.</w:t>
      </w:r>
      <w:r>
        <w:rPr>
          <w:spacing w:val="-4"/>
          <w:sz w:val="18"/>
        </w:rPr>
        <w:t xml:space="preserve"> </w:t>
      </w:r>
      <w:r>
        <w:rPr>
          <w:sz w:val="18"/>
        </w:rPr>
        <w:t>Contreras,</w:t>
      </w:r>
      <w:r>
        <w:rPr>
          <w:spacing w:val="-4"/>
          <w:sz w:val="18"/>
        </w:rPr>
        <w:t xml:space="preserve"> Ph.D.</w:t>
      </w:r>
      <w:r>
        <w:rPr>
          <w:sz w:val="18"/>
        </w:rPr>
        <w:tab/>
        <w:t>Vice</w:t>
      </w:r>
      <w:r>
        <w:rPr>
          <w:spacing w:val="-5"/>
          <w:sz w:val="18"/>
        </w:rPr>
        <w:t xml:space="preserve"> </w:t>
      </w:r>
      <w:r>
        <w:rPr>
          <w:sz w:val="18"/>
        </w:rPr>
        <w:t>President</w:t>
      </w:r>
      <w:r>
        <w:rPr>
          <w:spacing w:val="-2"/>
          <w:sz w:val="18"/>
        </w:rPr>
        <w:t xml:space="preserve"> </w:t>
      </w:r>
      <w:r>
        <w:rPr>
          <w:sz w:val="18"/>
        </w:rPr>
        <w:t>of</w:t>
      </w:r>
      <w:r>
        <w:rPr>
          <w:spacing w:val="-4"/>
          <w:sz w:val="18"/>
        </w:rPr>
        <w:t xml:space="preserve"> </w:t>
      </w:r>
      <w:r>
        <w:rPr>
          <w:sz w:val="18"/>
        </w:rPr>
        <w:t>Student</w:t>
      </w:r>
      <w:r>
        <w:rPr>
          <w:spacing w:val="-2"/>
          <w:sz w:val="18"/>
        </w:rPr>
        <w:t xml:space="preserve"> Services</w:t>
      </w:r>
    </w:p>
    <w:p w14:paraId="15A38DDC" w14:textId="77777777" w:rsidR="007C4237" w:rsidRDefault="007C4237"/>
    <w:p w14:paraId="15A38DDD" w14:textId="77777777" w:rsidR="007C4237" w:rsidRDefault="007C4237"/>
    <w:p w14:paraId="15A38DF6" w14:textId="77777777" w:rsidR="007C4237" w:rsidRDefault="007C4237">
      <w:pPr>
        <w:pStyle w:val="BodyText"/>
        <w:rPr>
          <w:sz w:val="22"/>
        </w:rPr>
      </w:pPr>
    </w:p>
    <w:p w14:paraId="15A38DF7" w14:textId="77777777" w:rsidR="007C4237" w:rsidRDefault="007C4237">
      <w:pPr>
        <w:pStyle w:val="BodyText"/>
        <w:rPr>
          <w:sz w:val="22"/>
        </w:rPr>
      </w:pPr>
    </w:p>
    <w:p w14:paraId="15A38DF8" w14:textId="35C7F2D6" w:rsidR="007C4237" w:rsidRDefault="00B4589E" w:rsidP="00B4589E">
      <w:pPr>
        <w:pStyle w:val="BodyText"/>
        <w:jc w:val="center"/>
        <w:rPr>
          <w:rFonts w:asciiTheme="minorHAnsi" w:hAnsiTheme="minorHAnsi" w:cstheme="minorHAnsi"/>
          <w:sz w:val="22"/>
        </w:rPr>
      </w:pPr>
      <w:r>
        <w:rPr>
          <w:rFonts w:asciiTheme="minorHAnsi" w:hAnsiTheme="minorHAnsi" w:cstheme="minorHAnsi"/>
          <w:sz w:val="22"/>
        </w:rPr>
        <w:t>Safety Committee Meeting</w:t>
      </w:r>
    </w:p>
    <w:p w14:paraId="0A2030C3" w14:textId="56F811F5" w:rsidR="00B4589E" w:rsidRDefault="00337E5A" w:rsidP="00B4589E">
      <w:pPr>
        <w:pStyle w:val="BodyText"/>
        <w:jc w:val="center"/>
        <w:rPr>
          <w:rFonts w:asciiTheme="minorHAnsi" w:hAnsiTheme="minorHAnsi" w:cstheme="minorHAnsi"/>
          <w:sz w:val="22"/>
        </w:rPr>
      </w:pPr>
      <w:r>
        <w:rPr>
          <w:rFonts w:asciiTheme="minorHAnsi" w:hAnsiTheme="minorHAnsi" w:cstheme="minorHAnsi"/>
          <w:sz w:val="22"/>
        </w:rPr>
        <w:t>July 11, 2023</w:t>
      </w:r>
    </w:p>
    <w:p w14:paraId="553E2B68" w14:textId="77C6990B" w:rsidR="00B4589E" w:rsidRDefault="00B4589E" w:rsidP="00B4589E">
      <w:pPr>
        <w:pStyle w:val="BodyText"/>
        <w:jc w:val="center"/>
        <w:rPr>
          <w:rFonts w:asciiTheme="minorHAnsi" w:hAnsiTheme="minorHAnsi" w:cstheme="minorHAnsi"/>
          <w:sz w:val="22"/>
        </w:rPr>
      </w:pPr>
      <w:r>
        <w:rPr>
          <w:rFonts w:asciiTheme="minorHAnsi" w:hAnsiTheme="minorHAnsi" w:cstheme="minorHAnsi"/>
          <w:sz w:val="22"/>
        </w:rPr>
        <w:t>Cruz Reynoso Hall, Room 22</w:t>
      </w:r>
      <w:r w:rsidR="00B74F34">
        <w:rPr>
          <w:rFonts w:asciiTheme="minorHAnsi" w:hAnsiTheme="minorHAnsi" w:cstheme="minorHAnsi"/>
          <w:sz w:val="22"/>
        </w:rPr>
        <w:t>7</w:t>
      </w:r>
    </w:p>
    <w:p w14:paraId="7DFA9037" w14:textId="77777777" w:rsidR="00B4589E" w:rsidRDefault="00B4589E" w:rsidP="00B4589E">
      <w:pPr>
        <w:pStyle w:val="BodyText"/>
        <w:jc w:val="center"/>
        <w:rPr>
          <w:rFonts w:asciiTheme="minorHAnsi" w:hAnsiTheme="minorHAnsi" w:cstheme="minorHAnsi"/>
          <w:sz w:val="22"/>
        </w:rPr>
      </w:pPr>
    </w:p>
    <w:p w14:paraId="6E133DF1" w14:textId="13D0E1B6" w:rsidR="00B4589E" w:rsidRDefault="00B4589E" w:rsidP="007704B2">
      <w:pPr>
        <w:pStyle w:val="BodyText"/>
        <w:numPr>
          <w:ilvl w:val="0"/>
          <w:numId w:val="2"/>
        </w:numPr>
        <w:spacing w:before="240"/>
        <w:rPr>
          <w:rFonts w:asciiTheme="minorHAnsi" w:hAnsiTheme="minorHAnsi" w:cstheme="minorHAnsi"/>
          <w:sz w:val="22"/>
        </w:rPr>
      </w:pPr>
      <w:r>
        <w:rPr>
          <w:rFonts w:asciiTheme="minorHAnsi" w:hAnsiTheme="minorHAnsi" w:cstheme="minorHAnsi"/>
          <w:sz w:val="22"/>
        </w:rPr>
        <w:t>Welcome/Introductions</w:t>
      </w:r>
    </w:p>
    <w:p w14:paraId="10F13314" w14:textId="25AD609D" w:rsidR="003E5BB3" w:rsidRDefault="003E5BB3" w:rsidP="003E5BB3">
      <w:pPr>
        <w:pStyle w:val="BodyText"/>
        <w:spacing w:before="240"/>
        <w:rPr>
          <w:rFonts w:asciiTheme="minorHAnsi" w:hAnsiTheme="minorHAnsi" w:cstheme="minorHAnsi"/>
          <w:sz w:val="22"/>
        </w:rPr>
      </w:pPr>
      <w:r>
        <w:rPr>
          <w:rFonts w:asciiTheme="minorHAnsi" w:hAnsiTheme="minorHAnsi" w:cstheme="minorHAnsi"/>
          <w:sz w:val="22"/>
        </w:rPr>
        <w:t>Follow-up to last meeting. Finish off with Board of trustee’s presentation on July 25</w:t>
      </w:r>
      <w:r w:rsidRPr="003E5BB3">
        <w:rPr>
          <w:rFonts w:asciiTheme="minorHAnsi" w:hAnsiTheme="minorHAnsi" w:cstheme="minorHAnsi"/>
          <w:sz w:val="22"/>
          <w:vertAlign w:val="superscript"/>
        </w:rPr>
        <w:t>th</w:t>
      </w:r>
      <w:r>
        <w:rPr>
          <w:rFonts w:asciiTheme="minorHAnsi" w:hAnsiTheme="minorHAnsi" w:cstheme="minorHAnsi"/>
          <w:sz w:val="22"/>
        </w:rPr>
        <w:t>, Dr olivo wants to identify the safety committee as well as SSRT</w:t>
      </w:r>
      <w:r w:rsidR="00DE1642">
        <w:rPr>
          <w:rFonts w:asciiTheme="minorHAnsi" w:hAnsiTheme="minorHAnsi" w:cstheme="minorHAnsi"/>
          <w:sz w:val="22"/>
        </w:rPr>
        <w:t>.</w:t>
      </w:r>
    </w:p>
    <w:p w14:paraId="51259FCA" w14:textId="255DD942" w:rsidR="007704B2" w:rsidRDefault="00B74F34" w:rsidP="007704B2">
      <w:pPr>
        <w:pStyle w:val="BodyText"/>
        <w:numPr>
          <w:ilvl w:val="0"/>
          <w:numId w:val="2"/>
        </w:numPr>
        <w:spacing w:before="240" w:after="240"/>
        <w:rPr>
          <w:rFonts w:asciiTheme="minorHAnsi" w:hAnsiTheme="minorHAnsi" w:cstheme="minorHAnsi"/>
          <w:sz w:val="22"/>
        </w:rPr>
      </w:pPr>
      <w:r>
        <w:rPr>
          <w:rFonts w:asciiTheme="minorHAnsi" w:hAnsiTheme="minorHAnsi" w:cstheme="minorHAnsi"/>
          <w:sz w:val="22"/>
        </w:rPr>
        <w:t>Fullerton College Safety Committee vs NOCCCD Workplace Safety Committee</w:t>
      </w:r>
    </w:p>
    <w:p w14:paraId="2D9F216C" w14:textId="46181B45" w:rsidR="003E5BB3" w:rsidRPr="007704B2" w:rsidRDefault="00B4143D" w:rsidP="003E5BB3">
      <w:pPr>
        <w:pStyle w:val="BodyText"/>
        <w:spacing w:before="240" w:after="240"/>
        <w:rPr>
          <w:rFonts w:asciiTheme="minorHAnsi" w:hAnsiTheme="minorHAnsi" w:cstheme="minorHAnsi"/>
          <w:sz w:val="22"/>
        </w:rPr>
      </w:pPr>
      <w:r>
        <w:rPr>
          <w:rFonts w:asciiTheme="minorHAnsi" w:hAnsiTheme="minorHAnsi" w:cstheme="minorHAnsi"/>
          <w:sz w:val="22"/>
        </w:rPr>
        <w:t>Tammy Oh – definition of their safety committee is a workplace safety committee. Had meeting with Tami and Henry to do that work separately instead of the share governance committee. We are just meeting now to form the committee and make sure that the managers have an idea of how we want to proceed.</w:t>
      </w:r>
    </w:p>
    <w:p w14:paraId="3B4994E0" w14:textId="6C1C2ACD" w:rsidR="00B4589E" w:rsidRDefault="00B4589E" w:rsidP="007704B2">
      <w:pPr>
        <w:pStyle w:val="BodyText"/>
        <w:numPr>
          <w:ilvl w:val="0"/>
          <w:numId w:val="2"/>
        </w:numPr>
        <w:spacing w:after="240"/>
        <w:rPr>
          <w:rFonts w:asciiTheme="minorHAnsi" w:hAnsiTheme="minorHAnsi" w:cstheme="minorHAnsi"/>
          <w:sz w:val="22"/>
        </w:rPr>
      </w:pPr>
      <w:r>
        <w:rPr>
          <w:rFonts w:asciiTheme="minorHAnsi" w:hAnsiTheme="minorHAnsi" w:cstheme="minorHAnsi"/>
          <w:sz w:val="22"/>
        </w:rPr>
        <w:t>Deliverables for 2023/2024</w:t>
      </w:r>
    </w:p>
    <w:p w14:paraId="1D221463" w14:textId="55BB9CDA" w:rsidR="00B4143D" w:rsidRDefault="00FB0ECD" w:rsidP="00DE1642">
      <w:pPr>
        <w:pStyle w:val="BodyText"/>
        <w:numPr>
          <w:ilvl w:val="0"/>
          <w:numId w:val="3"/>
        </w:numPr>
        <w:spacing w:after="240"/>
        <w:rPr>
          <w:rFonts w:asciiTheme="minorHAnsi" w:hAnsiTheme="minorHAnsi" w:cstheme="minorHAnsi"/>
          <w:sz w:val="22"/>
        </w:rPr>
      </w:pPr>
      <w:r>
        <w:rPr>
          <w:rFonts w:asciiTheme="minorHAnsi" w:hAnsiTheme="minorHAnsi" w:cstheme="minorHAnsi"/>
          <w:sz w:val="22"/>
        </w:rPr>
        <w:t xml:space="preserve">Make them less and more </w:t>
      </w:r>
      <w:r w:rsidR="00DE1642">
        <w:rPr>
          <w:rFonts w:asciiTheme="minorHAnsi" w:hAnsiTheme="minorHAnsi" w:cstheme="minorHAnsi"/>
          <w:sz w:val="22"/>
        </w:rPr>
        <w:t>robust.</w:t>
      </w:r>
    </w:p>
    <w:p w14:paraId="2AD77640" w14:textId="4C20EDD8" w:rsidR="00FB0ECD" w:rsidRDefault="00FB0ECD" w:rsidP="00DE1642">
      <w:pPr>
        <w:pStyle w:val="BodyText"/>
        <w:numPr>
          <w:ilvl w:val="0"/>
          <w:numId w:val="3"/>
        </w:numPr>
        <w:spacing w:after="240"/>
        <w:rPr>
          <w:rFonts w:asciiTheme="minorHAnsi" w:hAnsiTheme="minorHAnsi" w:cstheme="minorHAnsi"/>
          <w:sz w:val="22"/>
        </w:rPr>
      </w:pPr>
      <w:r>
        <w:rPr>
          <w:rFonts w:asciiTheme="minorHAnsi" w:hAnsiTheme="minorHAnsi" w:cstheme="minorHAnsi"/>
          <w:sz w:val="22"/>
        </w:rPr>
        <w:t>Charge would be to facilitate input from campus on safety and monitor perception of safety. Work with data and representatives of campus constituent group</w:t>
      </w:r>
    </w:p>
    <w:p w14:paraId="2F0E96F9" w14:textId="5E2D8ED7" w:rsidR="00FB0ECD" w:rsidRDefault="00FB0ECD" w:rsidP="00DE1642">
      <w:pPr>
        <w:pStyle w:val="BodyText"/>
        <w:numPr>
          <w:ilvl w:val="0"/>
          <w:numId w:val="3"/>
        </w:numPr>
        <w:spacing w:after="240"/>
        <w:rPr>
          <w:rFonts w:asciiTheme="minorHAnsi" w:hAnsiTheme="minorHAnsi" w:cstheme="minorHAnsi"/>
          <w:sz w:val="22"/>
        </w:rPr>
      </w:pPr>
      <w:r>
        <w:rPr>
          <w:rFonts w:asciiTheme="minorHAnsi" w:hAnsiTheme="minorHAnsi" w:cstheme="minorHAnsi"/>
          <w:sz w:val="22"/>
        </w:rPr>
        <w:t>Policy 7600</w:t>
      </w:r>
      <w:r w:rsidR="00DE1642">
        <w:rPr>
          <w:rFonts w:asciiTheme="minorHAnsi" w:hAnsiTheme="minorHAnsi" w:cstheme="minorHAnsi"/>
          <w:sz w:val="22"/>
        </w:rPr>
        <w:t>-Campus Safety</w:t>
      </w:r>
    </w:p>
    <w:p w14:paraId="2AD2CBDB" w14:textId="4FBF426D" w:rsidR="00FB0ECD" w:rsidRDefault="00FB0ECD" w:rsidP="00DE1642">
      <w:pPr>
        <w:pStyle w:val="BodyText"/>
        <w:numPr>
          <w:ilvl w:val="0"/>
          <w:numId w:val="3"/>
        </w:numPr>
        <w:spacing w:after="240"/>
        <w:rPr>
          <w:rFonts w:asciiTheme="minorHAnsi" w:hAnsiTheme="minorHAnsi" w:cstheme="minorHAnsi"/>
          <w:sz w:val="22"/>
        </w:rPr>
      </w:pPr>
      <w:r>
        <w:rPr>
          <w:rFonts w:asciiTheme="minorHAnsi" w:hAnsiTheme="minorHAnsi" w:cstheme="minorHAnsi"/>
          <w:sz w:val="22"/>
        </w:rPr>
        <w:t>GEO coding of our buildings</w:t>
      </w:r>
    </w:p>
    <w:p w14:paraId="5AC42645" w14:textId="16F45121" w:rsidR="00FB0ECD" w:rsidRDefault="00FB0ECD" w:rsidP="00DE1642">
      <w:pPr>
        <w:pStyle w:val="BodyText"/>
        <w:numPr>
          <w:ilvl w:val="0"/>
          <w:numId w:val="3"/>
        </w:numPr>
        <w:spacing w:after="240"/>
        <w:rPr>
          <w:rFonts w:asciiTheme="minorHAnsi" w:hAnsiTheme="minorHAnsi" w:cstheme="minorHAnsi"/>
          <w:sz w:val="22"/>
        </w:rPr>
      </w:pPr>
      <w:r>
        <w:rPr>
          <w:rFonts w:asciiTheme="minorHAnsi" w:hAnsiTheme="minorHAnsi" w:cstheme="minorHAnsi"/>
          <w:sz w:val="22"/>
        </w:rPr>
        <w:t>Once a year to conduct a safety walk with student, campus leaders and members of this committee. To look at any safety issues.</w:t>
      </w:r>
    </w:p>
    <w:p w14:paraId="1BA892D8" w14:textId="66AA2452" w:rsidR="00FB0ECD" w:rsidRDefault="00FB0ECD" w:rsidP="00DE1642">
      <w:pPr>
        <w:pStyle w:val="BodyText"/>
        <w:numPr>
          <w:ilvl w:val="0"/>
          <w:numId w:val="3"/>
        </w:numPr>
        <w:spacing w:after="240"/>
        <w:rPr>
          <w:rFonts w:asciiTheme="minorHAnsi" w:hAnsiTheme="minorHAnsi" w:cstheme="minorHAnsi"/>
          <w:sz w:val="22"/>
        </w:rPr>
      </w:pPr>
      <w:r>
        <w:rPr>
          <w:rFonts w:asciiTheme="minorHAnsi" w:hAnsiTheme="minorHAnsi" w:cstheme="minorHAnsi"/>
          <w:sz w:val="22"/>
        </w:rPr>
        <w:t>Safety</w:t>
      </w:r>
      <w:r w:rsidR="0019560B">
        <w:rPr>
          <w:rFonts w:asciiTheme="minorHAnsi" w:hAnsiTheme="minorHAnsi" w:cstheme="minorHAnsi"/>
          <w:sz w:val="22"/>
        </w:rPr>
        <w:t xml:space="preserve"> (emergency boxes)</w:t>
      </w:r>
      <w:r>
        <w:rPr>
          <w:rFonts w:asciiTheme="minorHAnsi" w:hAnsiTheme="minorHAnsi" w:cstheme="minorHAnsi"/>
          <w:sz w:val="22"/>
        </w:rPr>
        <w:t xml:space="preserve"> boxes- police chief </w:t>
      </w:r>
      <w:r w:rsidR="005A14DE">
        <w:rPr>
          <w:rFonts w:asciiTheme="minorHAnsi" w:hAnsiTheme="minorHAnsi" w:cstheme="minorHAnsi"/>
          <w:sz w:val="22"/>
        </w:rPr>
        <w:t>D</w:t>
      </w:r>
      <w:r>
        <w:rPr>
          <w:rFonts w:asciiTheme="minorHAnsi" w:hAnsiTheme="minorHAnsi" w:cstheme="minorHAnsi"/>
          <w:sz w:val="22"/>
        </w:rPr>
        <w:t xml:space="preserve">unn </w:t>
      </w:r>
      <w:r w:rsidR="005A14DE">
        <w:rPr>
          <w:rFonts w:asciiTheme="minorHAnsi" w:hAnsiTheme="minorHAnsi" w:cstheme="minorHAnsi"/>
          <w:sz w:val="22"/>
        </w:rPr>
        <w:t xml:space="preserve">worked with all schools in the area (preschool to doctoral program) make sure there is a safety component to education. As a part of that </w:t>
      </w:r>
      <w:r w:rsidR="00E8511F">
        <w:rPr>
          <w:rFonts w:asciiTheme="minorHAnsi" w:hAnsiTheme="minorHAnsi" w:cstheme="minorHAnsi"/>
          <w:sz w:val="22"/>
        </w:rPr>
        <w:t>initiative,</w:t>
      </w:r>
      <w:r w:rsidR="005A14DE">
        <w:rPr>
          <w:rFonts w:asciiTheme="minorHAnsi" w:hAnsiTheme="minorHAnsi" w:cstheme="minorHAnsi"/>
          <w:sz w:val="22"/>
        </w:rPr>
        <w:t xml:space="preserve"> we would get emergency/first responder box. </w:t>
      </w:r>
      <w:r w:rsidR="00E8511F">
        <w:rPr>
          <w:rFonts w:asciiTheme="minorHAnsi" w:hAnsiTheme="minorHAnsi" w:cstheme="minorHAnsi"/>
          <w:sz w:val="22"/>
        </w:rPr>
        <w:t>Conversation on what goes into those boxed.</w:t>
      </w:r>
    </w:p>
    <w:p w14:paraId="476F6A7A" w14:textId="328CE1AF" w:rsidR="000654C9" w:rsidRDefault="000654C9" w:rsidP="00DE1642">
      <w:pPr>
        <w:pStyle w:val="BodyText"/>
        <w:numPr>
          <w:ilvl w:val="0"/>
          <w:numId w:val="3"/>
        </w:numPr>
        <w:spacing w:after="240"/>
        <w:rPr>
          <w:rFonts w:asciiTheme="minorHAnsi" w:hAnsiTheme="minorHAnsi" w:cstheme="minorHAnsi"/>
          <w:sz w:val="22"/>
        </w:rPr>
      </w:pPr>
      <w:r>
        <w:rPr>
          <w:rFonts w:asciiTheme="minorHAnsi" w:hAnsiTheme="minorHAnsi" w:cstheme="minorHAnsi"/>
          <w:sz w:val="22"/>
        </w:rPr>
        <w:t>Review safety protocols for disaster issues</w:t>
      </w:r>
    </w:p>
    <w:p w14:paraId="571F4113" w14:textId="4CA12BB9" w:rsidR="000654C9" w:rsidRDefault="000654C9" w:rsidP="00DE1642">
      <w:pPr>
        <w:pStyle w:val="BodyText"/>
        <w:numPr>
          <w:ilvl w:val="0"/>
          <w:numId w:val="3"/>
        </w:numPr>
        <w:spacing w:after="240"/>
        <w:rPr>
          <w:rFonts w:asciiTheme="minorHAnsi" w:hAnsiTheme="minorHAnsi" w:cstheme="minorHAnsi"/>
          <w:sz w:val="22"/>
        </w:rPr>
      </w:pPr>
      <w:r>
        <w:rPr>
          <w:rFonts w:asciiTheme="minorHAnsi" w:hAnsiTheme="minorHAnsi" w:cstheme="minorHAnsi"/>
          <w:sz w:val="22"/>
        </w:rPr>
        <w:t>End of semester w</w:t>
      </w:r>
      <w:r w:rsidR="00656725">
        <w:rPr>
          <w:rFonts w:asciiTheme="minorHAnsi" w:hAnsiTheme="minorHAnsi" w:cstheme="minorHAnsi"/>
          <w:sz w:val="22"/>
        </w:rPr>
        <w:t>ith a presentation to PAC</w:t>
      </w:r>
    </w:p>
    <w:p w14:paraId="0434F97E" w14:textId="7E56179A" w:rsidR="007704B2" w:rsidRDefault="007704B2" w:rsidP="007704B2">
      <w:pPr>
        <w:pStyle w:val="BodyText"/>
        <w:numPr>
          <w:ilvl w:val="0"/>
          <w:numId w:val="2"/>
        </w:numPr>
        <w:spacing w:before="240"/>
        <w:rPr>
          <w:rFonts w:asciiTheme="minorHAnsi" w:hAnsiTheme="minorHAnsi" w:cstheme="minorHAnsi"/>
          <w:sz w:val="22"/>
        </w:rPr>
      </w:pPr>
      <w:r>
        <w:rPr>
          <w:rFonts w:asciiTheme="minorHAnsi" w:hAnsiTheme="minorHAnsi" w:cstheme="minorHAnsi"/>
          <w:sz w:val="22"/>
        </w:rPr>
        <w:t>Committee Meeting Schedule</w:t>
      </w:r>
    </w:p>
    <w:p w14:paraId="3E06E414" w14:textId="7D73A613" w:rsidR="00656725" w:rsidRDefault="00656725" w:rsidP="00656725">
      <w:pPr>
        <w:pStyle w:val="BodyText"/>
        <w:numPr>
          <w:ilvl w:val="0"/>
          <w:numId w:val="4"/>
        </w:numPr>
        <w:spacing w:before="240"/>
        <w:rPr>
          <w:rFonts w:asciiTheme="minorHAnsi" w:hAnsiTheme="minorHAnsi" w:cstheme="minorHAnsi"/>
          <w:sz w:val="22"/>
        </w:rPr>
      </w:pPr>
      <w:r>
        <w:rPr>
          <w:rFonts w:asciiTheme="minorHAnsi" w:hAnsiTheme="minorHAnsi" w:cstheme="minorHAnsi"/>
          <w:sz w:val="22"/>
        </w:rPr>
        <w:t>Once during the fall</w:t>
      </w:r>
    </w:p>
    <w:p w14:paraId="062D3F82" w14:textId="5BBBF2AB" w:rsidR="00656725" w:rsidRDefault="00656725" w:rsidP="00656725">
      <w:pPr>
        <w:pStyle w:val="BodyText"/>
        <w:numPr>
          <w:ilvl w:val="0"/>
          <w:numId w:val="4"/>
        </w:numPr>
        <w:spacing w:before="240"/>
        <w:rPr>
          <w:rFonts w:asciiTheme="minorHAnsi" w:hAnsiTheme="minorHAnsi" w:cstheme="minorHAnsi"/>
          <w:sz w:val="22"/>
        </w:rPr>
      </w:pPr>
      <w:r>
        <w:rPr>
          <w:rFonts w:asciiTheme="minorHAnsi" w:hAnsiTheme="minorHAnsi" w:cstheme="minorHAnsi"/>
          <w:sz w:val="22"/>
        </w:rPr>
        <w:t>Twice during the spring</w:t>
      </w:r>
    </w:p>
    <w:p w14:paraId="0667CE81" w14:textId="7A1985C9" w:rsidR="00656725" w:rsidRDefault="00656725" w:rsidP="00656725">
      <w:pPr>
        <w:pStyle w:val="BodyText"/>
        <w:numPr>
          <w:ilvl w:val="0"/>
          <w:numId w:val="4"/>
        </w:numPr>
        <w:spacing w:before="240"/>
        <w:rPr>
          <w:rFonts w:asciiTheme="minorHAnsi" w:hAnsiTheme="minorHAnsi" w:cstheme="minorHAnsi"/>
          <w:sz w:val="22"/>
        </w:rPr>
      </w:pPr>
      <w:r>
        <w:rPr>
          <w:rFonts w:asciiTheme="minorHAnsi" w:hAnsiTheme="minorHAnsi" w:cstheme="minorHAnsi"/>
          <w:sz w:val="22"/>
        </w:rPr>
        <w:t xml:space="preserve">Subcommittee of safety committee can work on projects. </w:t>
      </w:r>
    </w:p>
    <w:p w14:paraId="3A0C89E6" w14:textId="4BC95F8D" w:rsidR="007704B2" w:rsidRDefault="007704B2" w:rsidP="007704B2">
      <w:pPr>
        <w:pStyle w:val="BodyText"/>
        <w:numPr>
          <w:ilvl w:val="0"/>
          <w:numId w:val="2"/>
        </w:numPr>
        <w:spacing w:before="240"/>
        <w:rPr>
          <w:rFonts w:asciiTheme="minorHAnsi" w:hAnsiTheme="minorHAnsi" w:cstheme="minorHAnsi"/>
          <w:sz w:val="22"/>
        </w:rPr>
      </w:pPr>
      <w:r>
        <w:rPr>
          <w:rFonts w:asciiTheme="minorHAnsi" w:hAnsiTheme="minorHAnsi" w:cstheme="minorHAnsi"/>
          <w:sz w:val="22"/>
        </w:rPr>
        <w:t xml:space="preserve">Around the Room </w:t>
      </w:r>
    </w:p>
    <w:p w14:paraId="3B49AFAC" w14:textId="75E3A13C" w:rsidR="00656725" w:rsidRDefault="00656725" w:rsidP="00656725">
      <w:pPr>
        <w:pStyle w:val="BodyText"/>
        <w:numPr>
          <w:ilvl w:val="0"/>
          <w:numId w:val="5"/>
        </w:numPr>
        <w:spacing w:before="240"/>
        <w:rPr>
          <w:rFonts w:asciiTheme="minorHAnsi" w:hAnsiTheme="minorHAnsi" w:cstheme="minorHAnsi"/>
          <w:sz w:val="22"/>
        </w:rPr>
      </w:pPr>
      <w:r>
        <w:rPr>
          <w:rFonts w:asciiTheme="minorHAnsi" w:hAnsiTheme="minorHAnsi" w:cstheme="minorHAnsi"/>
          <w:sz w:val="22"/>
        </w:rPr>
        <w:lastRenderedPageBreak/>
        <w:t>Important to have a dialogue with the city.</w:t>
      </w:r>
      <w:r w:rsidR="009827AB">
        <w:rPr>
          <w:rFonts w:asciiTheme="minorHAnsi" w:hAnsiTheme="minorHAnsi" w:cstheme="minorHAnsi"/>
          <w:sz w:val="22"/>
        </w:rPr>
        <w:t xml:space="preserve"> This is important,</w:t>
      </w:r>
    </w:p>
    <w:p w14:paraId="417A1B8B" w14:textId="262D414F" w:rsidR="00AD2775" w:rsidRDefault="00656725" w:rsidP="00AD2775">
      <w:pPr>
        <w:pStyle w:val="BodyText"/>
        <w:numPr>
          <w:ilvl w:val="0"/>
          <w:numId w:val="5"/>
        </w:numPr>
        <w:spacing w:before="240"/>
        <w:rPr>
          <w:rFonts w:asciiTheme="minorHAnsi" w:hAnsiTheme="minorHAnsi" w:cstheme="minorHAnsi"/>
          <w:sz w:val="22"/>
        </w:rPr>
      </w:pPr>
      <w:r>
        <w:rPr>
          <w:rFonts w:asciiTheme="minorHAnsi" w:hAnsiTheme="minorHAnsi" w:cstheme="minorHAnsi"/>
          <w:sz w:val="22"/>
        </w:rPr>
        <w:t xml:space="preserve">Concern about safety walk. What may happen, faculty and students </w:t>
      </w:r>
      <w:r w:rsidR="005D20E9">
        <w:rPr>
          <w:rFonts w:asciiTheme="minorHAnsi" w:hAnsiTheme="minorHAnsi" w:cstheme="minorHAnsi"/>
          <w:sz w:val="22"/>
        </w:rPr>
        <w:t xml:space="preserve">may identify things that are not really safety issues because they do not know regulations. Maybe we can include that in communication through Lisa instead of </w:t>
      </w:r>
      <w:r w:rsidR="00AD2775">
        <w:rPr>
          <w:rFonts w:asciiTheme="minorHAnsi" w:hAnsiTheme="minorHAnsi" w:cstheme="minorHAnsi"/>
          <w:sz w:val="22"/>
        </w:rPr>
        <w:t>walking</w:t>
      </w:r>
      <w:r w:rsidR="005D20E9">
        <w:rPr>
          <w:rFonts w:asciiTheme="minorHAnsi" w:hAnsiTheme="minorHAnsi" w:cstheme="minorHAnsi"/>
          <w:sz w:val="22"/>
        </w:rPr>
        <w:t xml:space="preserve"> around. </w:t>
      </w:r>
      <w:r w:rsidR="004B55BB">
        <w:rPr>
          <w:rFonts w:asciiTheme="minorHAnsi" w:hAnsiTheme="minorHAnsi" w:cstheme="minorHAnsi"/>
          <w:sz w:val="22"/>
        </w:rPr>
        <w:t>They can send and email</w:t>
      </w:r>
      <w:r w:rsidR="00EE16B6">
        <w:rPr>
          <w:rFonts w:asciiTheme="minorHAnsi" w:hAnsiTheme="minorHAnsi" w:cstheme="minorHAnsi"/>
          <w:sz w:val="22"/>
        </w:rPr>
        <w:t xml:space="preserve"> and picture. Is everyone ok with removing that as a deliverable. YES – We will have a virtual map of the college </w:t>
      </w:r>
      <w:r w:rsidR="00AD2775">
        <w:rPr>
          <w:rFonts w:asciiTheme="minorHAnsi" w:hAnsiTheme="minorHAnsi" w:cstheme="minorHAnsi"/>
          <w:sz w:val="22"/>
        </w:rPr>
        <w:t>soon,</w:t>
      </w:r>
      <w:r w:rsidR="00EE16B6">
        <w:rPr>
          <w:rFonts w:asciiTheme="minorHAnsi" w:hAnsiTheme="minorHAnsi" w:cstheme="minorHAnsi"/>
          <w:sz w:val="22"/>
        </w:rPr>
        <w:t xml:space="preserve"> but that tool is not built for this</w:t>
      </w:r>
      <w:r w:rsidR="00AD2775">
        <w:rPr>
          <w:rFonts w:asciiTheme="minorHAnsi" w:hAnsiTheme="minorHAnsi" w:cstheme="minorHAnsi"/>
          <w:sz w:val="22"/>
        </w:rPr>
        <w:t>.</w:t>
      </w:r>
    </w:p>
    <w:p w14:paraId="42E05F04" w14:textId="20A5A85B" w:rsidR="00AD2775" w:rsidRPr="00AD2775" w:rsidRDefault="00AD2775" w:rsidP="00AD2775">
      <w:pPr>
        <w:pStyle w:val="BodyText"/>
        <w:spacing w:before="240"/>
        <w:ind w:left="1800"/>
        <w:rPr>
          <w:rFonts w:asciiTheme="minorHAnsi" w:hAnsiTheme="minorHAnsi" w:cstheme="minorHAnsi"/>
          <w:sz w:val="22"/>
        </w:rPr>
      </w:pPr>
      <w:r>
        <w:rPr>
          <w:rFonts w:asciiTheme="minorHAnsi" w:hAnsiTheme="minorHAnsi" w:cstheme="minorHAnsi"/>
          <w:sz w:val="22"/>
        </w:rPr>
        <w:t xml:space="preserve">- </w:t>
      </w:r>
      <w:r w:rsidRPr="00AD2775">
        <w:rPr>
          <w:rFonts w:asciiTheme="minorHAnsi" w:hAnsiTheme="minorHAnsi" w:cstheme="minorHAnsi"/>
          <w:sz w:val="22"/>
        </w:rPr>
        <w:t>Would like to see what it is like to be a night student. Curious what the student experience is without dealing with what was mentioned before</w:t>
      </w:r>
      <w:r>
        <w:rPr>
          <w:rFonts w:asciiTheme="minorHAnsi" w:hAnsiTheme="minorHAnsi" w:cstheme="minorHAnsi"/>
          <w:sz w:val="22"/>
        </w:rPr>
        <w:t>.</w:t>
      </w:r>
    </w:p>
    <w:p w14:paraId="15A38DFE" w14:textId="2FED42FC" w:rsidR="007C4237" w:rsidRPr="00406F56" w:rsidRDefault="009827AB" w:rsidP="00406F56">
      <w:pPr>
        <w:pStyle w:val="BodyText"/>
        <w:numPr>
          <w:ilvl w:val="0"/>
          <w:numId w:val="5"/>
        </w:numPr>
        <w:spacing w:before="240"/>
        <w:rPr>
          <w:rFonts w:asciiTheme="minorHAnsi" w:hAnsiTheme="minorHAnsi" w:cstheme="minorHAnsi"/>
          <w:sz w:val="22"/>
        </w:rPr>
      </w:pPr>
      <w:r w:rsidRPr="00406F56">
        <w:rPr>
          <w:rFonts w:asciiTheme="minorHAnsi" w:hAnsiTheme="minorHAnsi" w:cstheme="minorHAnsi"/>
          <w:sz w:val="22"/>
        </w:rPr>
        <w:t>** take if off the list</w:t>
      </w:r>
    </w:p>
    <w:p w14:paraId="16A157F2" w14:textId="01DCB1DC" w:rsidR="009827AB" w:rsidRPr="00406F56" w:rsidRDefault="009827AB" w:rsidP="00406F56">
      <w:pPr>
        <w:pStyle w:val="BodyText"/>
        <w:spacing w:before="240"/>
        <w:rPr>
          <w:rFonts w:asciiTheme="minorHAnsi" w:hAnsiTheme="minorHAnsi" w:cstheme="minorHAnsi"/>
          <w:sz w:val="22"/>
        </w:rPr>
      </w:pPr>
    </w:p>
    <w:p w14:paraId="4ED725EF" w14:textId="56370007" w:rsidR="00095138" w:rsidRPr="00406F56" w:rsidRDefault="00D55242" w:rsidP="00406F56">
      <w:pPr>
        <w:pStyle w:val="BodyText"/>
        <w:numPr>
          <w:ilvl w:val="0"/>
          <w:numId w:val="5"/>
        </w:numPr>
        <w:spacing w:before="240"/>
        <w:rPr>
          <w:rFonts w:asciiTheme="minorHAnsi" w:hAnsiTheme="minorHAnsi" w:cstheme="minorHAnsi"/>
          <w:sz w:val="22"/>
        </w:rPr>
      </w:pPr>
      <w:r w:rsidRPr="00406F56">
        <w:rPr>
          <w:rFonts w:asciiTheme="minorHAnsi" w:hAnsiTheme="minorHAnsi" w:cstheme="minorHAnsi"/>
          <w:sz w:val="22"/>
        </w:rPr>
        <w:t xml:space="preserve">Do we have a way of sharing resources with other campuses and outside resources. Yes, we different areas like communications and campus safety have relationships with other campus and district </w:t>
      </w:r>
      <w:r w:rsidR="00095138" w:rsidRPr="00406F56">
        <w:rPr>
          <w:rFonts w:asciiTheme="minorHAnsi" w:hAnsiTheme="minorHAnsi" w:cstheme="minorHAnsi"/>
          <w:sz w:val="22"/>
        </w:rPr>
        <w:t xml:space="preserve">We have a contractual MOU with the city and county regarding </w:t>
      </w:r>
      <w:r w:rsidRPr="00406F56">
        <w:rPr>
          <w:rFonts w:asciiTheme="minorHAnsi" w:hAnsiTheme="minorHAnsi" w:cstheme="minorHAnsi"/>
          <w:sz w:val="22"/>
        </w:rPr>
        <w:t xml:space="preserve">disaster relief. Something to look into </w:t>
      </w:r>
      <w:r w:rsidR="00117DC4" w:rsidRPr="00406F56">
        <w:rPr>
          <w:rFonts w:asciiTheme="minorHAnsi" w:hAnsiTheme="minorHAnsi" w:cstheme="minorHAnsi"/>
          <w:sz w:val="22"/>
        </w:rPr>
        <w:t>but not for this committee.</w:t>
      </w:r>
    </w:p>
    <w:p w14:paraId="76101130" w14:textId="77777777" w:rsidR="00117DC4" w:rsidRPr="00406F56" w:rsidRDefault="00117DC4" w:rsidP="00406F56">
      <w:pPr>
        <w:pStyle w:val="BodyText"/>
        <w:spacing w:before="240"/>
        <w:ind w:left="1440"/>
        <w:rPr>
          <w:rFonts w:asciiTheme="minorHAnsi" w:hAnsiTheme="minorHAnsi" w:cstheme="minorHAnsi"/>
          <w:sz w:val="22"/>
        </w:rPr>
      </w:pPr>
    </w:p>
    <w:p w14:paraId="53B1FC70" w14:textId="79A95755" w:rsidR="00117DC4" w:rsidRPr="00406F56" w:rsidRDefault="00651E8C" w:rsidP="00406F56">
      <w:pPr>
        <w:pStyle w:val="BodyText"/>
        <w:numPr>
          <w:ilvl w:val="0"/>
          <w:numId w:val="5"/>
        </w:numPr>
        <w:spacing w:before="240"/>
        <w:rPr>
          <w:rFonts w:asciiTheme="minorHAnsi" w:hAnsiTheme="minorHAnsi" w:cstheme="minorHAnsi"/>
          <w:sz w:val="22"/>
        </w:rPr>
      </w:pPr>
      <w:r w:rsidRPr="00406F56">
        <w:rPr>
          <w:rFonts w:asciiTheme="minorHAnsi" w:hAnsiTheme="minorHAnsi" w:cstheme="minorHAnsi"/>
          <w:sz w:val="22"/>
        </w:rPr>
        <w:t>**</w:t>
      </w:r>
      <w:r w:rsidR="00117DC4" w:rsidRPr="00406F56">
        <w:rPr>
          <w:rFonts w:asciiTheme="minorHAnsi" w:hAnsiTheme="minorHAnsi" w:cstheme="minorHAnsi"/>
          <w:sz w:val="22"/>
        </w:rPr>
        <w:t>Theresa – we do not have supplies for disaster</w:t>
      </w:r>
      <w:r w:rsidR="00974874" w:rsidRPr="00406F56">
        <w:rPr>
          <w:rFonts w:asciiTheme="minorHAnsi" w:hAnsiTheme="minorHAnsi" w:cstheme="minorHAnsi"/>
          <w:sz w:val="22"/>
        </w:rPr>
        <w:t>- Gil asked Theresa to prepare a proposal.</w:t>
      </w:r>
    </w:p>
    <w:p w14:paraId="1EC829E4" w14:textId="5CFD5D57" w:rsidR="00974874" w:rsidRPr="00406F56" w:rsidRDefault="00974874" w:rsidP="00406F56">
      <w:pPr>
        <w:pStyle w:val="BodyText"/>
        <w:spacing w:before="240"/>
        <w:ind w:left="1800"/>
        <w:rPr>
          <w:rFonts w:asciiTheme="minorHAnsi" w:hAnsiTheme="minorHAnsi" w:cstheme="minorHAnsi"/>
          <w:sz w:val="22"/>
        </w:rPr>
      </w:pPr>
      <w:r w:rsidRPr="00406F56">
        <w:rPr>
          <w:rFonts w:asciiTheme="minorHAnsi" w:hAnsiTheme="minorHAnsi" w:cstheme="minorHAnsi"/>
          <w:sz w:val="22"/>
        </w:rPr>
        <w:t xml:space="preserve">Issue- what are we preparing for. How many people will be staying. Emergency supplies for how many people for how many days. </w:t>
      </w:r>
    </w:p>
    <w:p w14:paraId="20F5F640" w14:textId="77777777" w:rsidR="006121CD" w:rsidRPr="00406F56" w:rsidRDefault="002756A8" w:rsidP="00406F56">
      <w:pPr>
        <w:pStyle w:val="BodyText"/>
        <w:spacing w:before="240"/>
        <w:ind w:left="1800"/>
        <w:rPr>
          <w:rFonts w:asciiTheme="minorHAnsi" w:hAnsiTheme="minorHAnsi" w:cstheme="minorHAnsi"/>
          <w:sz w:val="22"/>
        </w:rPr>
      </w:pPr>
      <w:r w:rsidRPr="00406F56">
        <w:rPr>
          <w:rFonts w:asciiTheme="minorHAnsi" w:hAnsiTheme="minorHAnsi" w:cstheme="minorHAnsi"/>
          <w:sz w:val="22"/>
        </w:rPr>
        <w:t xml:space="preserve">Is there guidance provided? Reach out to Linda for the disaster </w:t>
      </w:r>
      <w:r w:rsidR="006121CD" w:rsidRPr="00406F56">
        <w:rPr>
          <w:rFonts w:asciiTheme="minorHAnsi" w:hAnsiTheme="minorHAnsi" w:cstheme="minorHAnsi"/>
          <w:sz w:val="22"/>
        </w:rPr>
        <w:t xml:space="preserve">info. </w:t>
      </w:r>
    </w:p>
    <w:p w14:paraId="3877A1F1" w14:textId="77777777" w:rsidR="007A0F1D" w:rsidRPr="00406F56" w:rsidRDefault="006121CD" w:rsidP="00406F56">
      <w:pPr>
        <w:pStyle w:val="BodyText"/>
        <w:spacing w:before="240"/>
        <w:ind w:left="1800"/>
        <w:rPr>
          <w:rFonts w:asciiTheme="minorHAnsi" w:hAnsiTheme="minorHAnsi" w:cstheme="minorHAnsi"/>
          <w:sz w:val="22"/>
        </w:rPr>
      </w:pPr>
      <w:r w:rsidRPr="00406F56">
        <w:rPr>
          <w:rFonts w:asciiTheme="minorHAnsi" w:hAnsiTheme="minorHAnsi" w:cstheme="minorHAnsi"/>
          <w:sz w:val="22"/>
        </w:rPr>
        <w:t>Theresa, there are kits that you can put around campus with supplies are placed. (first aid piece)</w:t>
      </w:r>
    </w:p>
    <w:p w14:paraId="33D3DE4E" w14:textId="19BDA784" w:rsidR="00651E8C" w:rsidRPr="00406F56" w:rsidRDefault="00406F56" w:rsidP="00406F56">
      <w:pPr>
        <w:pStyle w:val="BodyText"/>
        <w:spacing w:before="240"/>
        <w:ind w:left="1800"/>
        <w:rPr>
          <w:rFonts w:asciiTheme="minorHAnsi" w:hAnsiTheme="minorHAnsi" w:cstheme="minorHAnsi"/>
          <w:sz w:val="22"/>
        </w:rPr>
      </w:pPr>
      <w:r>
        <w:rPr>
          <w:rFonts w:asciiTheme="minorHAnsi" w:hAnsiTheme="minorHAnsi" w:cstheme="minorHAnsi"/>
          <w:sz w:val="22"/>
        </w:rPr>
        <w:t>C</w:t>
      </w:r>
      <w:r w:rsidR="007A0F1D" w:rsidRPr="00406F56">
        <w:rPr>
          <w:rFonts w:asciiTheme="minorHAnsi" w:hAnsiTheme="minorHAnsi" w:cstheme="minorHAnsi"/>
          <w:sz w:val="22"/>
        </w:rPr>
        <w:t>ommittee can look by building to see if we have emergency supplies</w:t>
      </w:r>
      <w:r w:rsidR="00DC166C" w:rsidRPr="00406F56">
        <w:rPr>
          <w:rFonts w:asciiTheme="minorHAnsi" w:hAnsiTheme="minorHAnsi" w:cstheme="minorHAnsi"/>
          <w:sz w:val="22"/>
        </w:rPr>
        <w:t>. It is the building responsibility to keep up with it (</w:t>
      </w:r>
      <w:r w:rsidR="00A639E2" w:rsidRPr="00406F56">
        <w:rPr>
          <w:rFonts w:asciiTheme="minorHAnsi" w:hAnsiTheme="minorHAnsi" w:cstheme="minorHAnsi"/>
          <w:sz w:val="22"/>
        </w:rPr>
        <w:t xml:space="preserve">floor </w:t>
      </w:r>
      <w:r w:rsidR="00651E8C" w:rsidRPr="00406F56">
        <w:rPr>
          <w:rFonts w:asciiTheme="minorHAnsi" w:hAnsiTheme="minorHAnsi" w:cstheme="minorHAnsi"/>
          <w:sz w:val="22"/>
        </w:rPr>
        <w:t>marshal</w:t>
      </w:r>
      <w:r w:rsidR="00A639E2" w:rsidRPr="00406F56">
        <w:rPr>
          <w:rFonts w:asciiTheme="minorHAnsi" w:hAnsiTheme="minorHAnsi" w:cstheme="minorHAnsi"/>
          <w:sz w:val="22"/>
        </w:rPr>
        <w:t>)</w:t>
      </w:r>
      <w:r w:rsidR="002756A8" w:rsidRPr="00406F56">
        <w:rPr>
          <w:rFonts w:asciiTheme="minorHAnsi" w:hAnsiTheme="minorHAnsi" w:cstheme="minorHAnsi"/>
          <w:sz w:val="22"/>
        </w:rPr>
        <w:t xml:space="preserve"> </w:t>
      </w:r>
    </w:p>
    <w:p w14:paraId="5185F063" w14:textId="6D4E2E32" w:rsidR="00651E8C" w:rsidRPr="00406F56" w:rsidRDefault="00651E8C" w:rsidP="009659AE">
      <w:pPr>
        <w:pStyle w:val="BodyText"/>
        <w:spacing w:before="240"/>
        <w:ind w:left="1800"/>
        <w:rPr>
          <w:rFonts w:asciiTheme="minorHAnsi" w:hAnsiTheme="minorHAnsi" w:cstheme="minorHAnsi"/>
          <w:sz w:val="22"/>
        </w:rPr>
      </w:pPr>
      <w:r w:rsidRPr="00406F56">
        <w:rPr>
          <w:rFonts w:asciiTheme="minorHAnsi" w:hAnsiTheme="minorHAnsi" w:cstheme="minorHAnsi"/>
          <w:sz w:val="22"/>
        </w:rPr>
        <w:t>Also know about what our area has already for disaster areas (contact fire department)</w:t>
      </w:r>
    </w:p>
    <w:p w14:paraId="0CE96B73" w14:textId="77777777" w:rsidR="00406F56" w:rsidRDefault="00406F56" w:rsidP="009827AB">
      <w:pPr>
        <w:tabs>
          <w:tab w:val="left" w:pos="5835"/>
        </w:tabs>
        <w:spacing w:before="2"/>
        <w:ind w:right="317"/>
        <w:jc w:val="both"/>
      </w:pPr>
    </w:p>
    <w:p w14:paraId="7B855399" w14:textId="51D22B6E" w:rsidR="00974874" w:rsidRPr="009659AE" w:rsidRDefault="00406F56" w:rsidP="009827AB">
      <w:pPr>
        <w:tabs>
          <w:tab w:val="left" w:pos="5835"/>
        </w:tabs>
        <w:spacing w:before="2"/>
        <w:ind w:right="317"/>
        <w:jc w:val="both"/>
        <w:rPr>
          <w:rFonts w:asciiTheme="minorHAnsi" w:eastAsia="Z@R970.tmp" w:hAnsiTheme="minorHAnsi" w:cstheme="minorHAnsi"/>
          <w:szCs w:val="20"/>
        </w:rPr>
      </w:pPr>
      <w:r w:rsidRPr="009659AE">
        <w:rPr>
          <w:rFonts w:asciiTheme="minorHAnsi" w:eastAsia="Z@R970.tmp" w:hAnsiTheme="minorHAnsi" w:cstheme="minorHAnsi"/>
          <w:szCs w:val="20"/>
        </w:rPr>
        <w:t>Move away from blaming and move to contributing and engaging in how to solve the issues</w:t>
      </w:r>
      <w:r w:rsidR="009659AE" w:rsidRPr="009659AE">
        <w:rPr>
          <w:rFonts w:asciiTheme="minorHAnsi" w:eastAsia="Z@R970.tmp" w:hAnsiTheme="minorHAnsi" w:cstheme="minorHAnsi"/>
          <w:szCs w:val="20"/>
        </w:rPr>
        <w:t xml:space="preserve">. </w:t>
      </w:r>
    </w:p>
    <w:p w14:paraId="04ECE6B9" w14:textId="77777777" w:rsidR="009659AE" w:rsidRDefault="009659AE" w:rsidP="009827AB">
      <w:pPr>
        <w:tabs>
          <w:tab w:val="left" w:pos="5835"/>
        </w:tabs>
        <w:spacing w:before="2"/>
        <w:ind w:right="317"/>
        <w:jc w:val="both"/>
      </w:pPr>
    </w:p>
    <w:p w14:paraId="572E376D" w14:textId="7F72E25A" w:rsidR="009659AE" w:rsidRDefault="009659AE" w:rsidP="009827AB">
      <w:pPr>
        <w:tabs>
          <w:tab w:val="left" w:pos="5835"/>
        </w:tabs>
        <w:spacing w:before="2"/>
        <w:ind w:right="317"/>
        <w:jc w:val="both"/>
      </w:pPr>
      <w:r>
        <w:t xml:space="preserve">Presentation- Safety at Fullerton College presentation to board on </w:t>
      </w:r>
      <w:r w:rsidR="001B0C35">
        <w:t>July 25</w:t>
      </w:r>
      <w:r w:rsidR="001B0C35" w:rsidRPr="001B0C35">
        <w:rPr>
          <w:vertAlign w:val="superscript"/>
        </w:rPr>
        <w:t>th</w:t>
      </w:r>
    </w:p>
    <w:p w14:paraId="5F192BC5" w14:textId="77777777" w:rsidR="001B0C35" w:rsidRDefault="001B0C35" w:rsidP="009827AB">
      <w:pPr>
        <w:tabs>
          <w:tab w:val="left" w:pos="5835"/>
        </w:tabs>
        <w:spacing w:before="2"/>
        <w:ind w:right="317"/>
        <w:jc w:val="both"/>
      </w:pPr>
    </w:p>
    <w:p w14:paraId="1AC8CEAD" w14:textId="5C22FC4C" w:rsidR="001B0C35" w:rsidRDefault="001B0C35" w:rsidP="009827AB">
      <w:pPr>
        <w:tabs>
          <w:tab w:val="left" w:pos="5835"/>
        </w:tabs>
        <w:spacing w:before="2"/>
        <w:ind w:right="317"/>
        <w:jc w:val="both"/>
      </w:pPr>
      <w:r>
        <w:t>**Get copy of slide and notes</w:t>
      </w:r>
    </w:p>
    <w:p w14:paraId="3AB1FBA2" w14:textId="387A8A8C" w:rsidR="001B0C35" w:rsidRDefault="00EE261D" w:rsidP="009827AB">
      <w:pPr>
        <w:tabs>
          <w:tab w:val="left" w:pos="5835"/>
        </w:tabs>
        <w:spacing w:before="2"/>
        <w:ind w:right="317"/>
        <w:jc w:val="both"/>
      </w:pPr>
      <w:r>
        <w:t>Slide 4</w:t>
      </w:r>
    </w:p>
    <w:p w14:paraId="19A71534" w14:textId="77777777" w:rsidR="00416654" w:rsidRDefault="00416654" w:rsidP="00416654">
      <w:pPr>
        <w:tabs>
          <w:tab w:val="left" w:pos="5835"/>
        </w:tabs>
        <w:spacing w:before="2"/>
        <w:ind w:right="317"/>
        <w:jc w:val="both"/>
      </w:pPr>
      <w:r>
        <w:t>Doors with fob lock</w:t>
      </w:r>
    </w:p>
    <w:p w14:paraId="393AC473" w14:textId="51808532" w:rsidR="001B0C35" w:rsidRDefault="00511D0D" w:rsidP="009827AB">
      <w:pPr>
        <w:tabs>
          <w:tab w:val="left" w:pos="5835"/>
        </w:tabs>
        <w:spacing w:before="2"/>
        <w:ind w:right="317"/>
        <w:jc w:val="both"/>
      </w:pPr>
      <w:r>
        <w:t>Edit bullet proof to bullet resistant.</w:t>
      </w:r>
    </w:p>
    <w:p w14:paraId="3F4B69B8" w14:textId="77777777" w:rsidR="00511D0D" w:rsidRDefault="00511D0D" w:rsidP="009827AB">
      <w:pPr>
        <w:tabs>
          <w:tab w:val="left" w:pos="5835"/>
        </w:tabs>
        <w:spacing w:before="2"/>
        <w:ind w:right="317"/>
        <w:jc w:val="both"/>
      </w:pPr>
    </w:p>
    <w:sectPr w:rsidR="00511D0D">
      <w:type w:val="continuous"/>
      <w:pgSz w:w="12240" w:h="15840"/>
      <w:pgMar w:top="400" w:right="8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Z@R970.tmp">
    <w:altName w:val="Z@R970.tmp"/>
    <w:charset w:val="02"/>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5F9B"/>
    <w:multiLevelType w:val="hybridMultilevel"/>
    <w:tmpl w:val="32FC6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651280"/>
    <w:multiLevelType w:val="hybridMultilevel"/>
    <w:tmpl w:val="CBA88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840110"/>
    <w:multiLevelType w:val="hybridMultilevel"/>
    <w:tmpl w:val="D7CA05D4"/>
    <w:lvl w:ilvl="0" w:tplc="E5A6D346">
      <w:start w:val="1"/>
      <w:numFmt w:val="decimal"/>
      <w:lvlText w:val="%1."/>
      <w:lvlJc w:val="left"/>
      <w:pPr>
        <w:ind w:left="980" w:hanging="360"/>
        <w:jc w:val="left"/>
      </w:pPr>
      <w:rPr>
        <w:rFonts w:ascii="Verdana" w:eastAsia="Verdana" w:hAnsi="Verdana" w:cs="Verdana" w:hint="default"/>
        <w:b w:val="0"/>
        <w:bCs w:val="0"/>
        <w:i w:val="0"/>
        <w:iCs w:val="0"/>
        <w:spacing w:val="0"/>
        <w:w w:val="100"/>
        <w:sz w:val="24"/>
        <w:szCs w:val="24"/>
        <w:lang w:val="en-US" w:eastAsia="en-US" w:bidi="ar-SA"/>
      </w:rPr>
    </w:lvl>
    <w:lvl w:ilvl="1" w:tplc="C6FC2C3E">
      <w:numFmt w:val="bullet"/>
      <w:lvlText w:val="•"/>
      <w:lvlJc w:val="left"/>
      <w:pPr>
        <w:ind w:left="1902" w:hanging="360"/>
      </w:pPr>
      <w:rPr>
        <w:rFonts w:hint="default"/>
        <w:lang w:val="en-US" w:eastAsia="en-US" w:bidi="ar-SA"/>
      </w:rPr>
    </w:lvl>
    <w:lvl w:ilvl="2" w:tplc="A70850FE">
      <w:numFmt w:val="bullet"/>
      <w:lvlText w:val="•"/>
      <w:lvlJc w:val="left"/>
      <w:pPr>
        <w:ind w:left="2824" w:hanging="360"/>
      </w:pPr>
      <w:rPr>
        <w:rFonts w:hint="default"/>
        <w:lang w:val="en-US" w:eastAsia="en-US" w:bidi="ar-SA"/>
      </w:rPr>
    </w:lvl>
    <w:lvl w:ilvl="3" w:tplc="A608F668">
      <w:numFmt w:val="bullet"/>
      <w:lvlText w:val="•"/>
      <w:lvlJc w:val="left"/>
      <w:pPr>
        <w:ind w:left="3746" w:hanging="360"/>
      </w:pPr>
      <w:rPr>
        <w:rFonts w:hint="default"/>
        <w:lang w:val="en-US" w:eastAsia="en-US" w:bidi="ar-SA"/>
      </w:rPr>
    </w:lvl>
    <w:lvl w:ilvl="4" w:tplc="850C9F06">
      <w:numFmt w:val="bullet"/>
      <w:lvlText w:val="•"/>
      <w:lvlJc w:val="left"/>
      <w:pPr>
        <w:ind w:left="4668" w:hanging="360"/>
      </w:pPr>
      <w:rPr>
        <w:rFonts w:hint="default"/>
        <w:lang w:val="en-US" w:eastAsia="en-US" w:bidi="ar-SA"/>
      </w:rPr>
    </w:lvl>
    <w:lvl w:ilvl="5" w:tplc="41027344">
      <w:numFmt w:val="bullet"/>
      <w:lvlText w:val="•"/>
      <w:lvlJc w:val="left"/>
      <w:pPr>
        <w:ind w:left="5590" w:hanging="360"/>
      </w:pPr>
      <w:rPr>
        <w:rFonts w:hint="default"/>
        <w:lang w:val="en-US" w:eastAsia="en-US" w:bidi="ar-SA"/>
      </w:rPr>
    </w:lvl>
    <w:lvl w:ilvl="6" w:tplc="9816FAAE">
      <w:numFmt w:val="bullet"/>
      <w:lvlText w:val="•"/>
      <w:lvlJc w:val="left"/>
      <w:pPr>
        <w:ind w:left="6512" w:hanging="360"/>
      </w:pPr>
      <w:rPr>
        <w:rFonts w:hint="default"/>
        <w:lang w:val="en-US" w:eastAsia="en-US" w:bidi="ar-SA"/>
      </w:rPr>
    </w:lvl>
    <w:lvl w:ilvl="7" w:tplc="95A43BD2">
      <w:numFmt w:val="bullet"/>
      <w:lvlText w:val="•"/>
      <w:lvlJc w:val="left"/>
      <w:pPr>
        <w:ind w:left="7434" w:hanging="360"/>
      </w:pPr>
      <w:rPr>
        <w:rFonts w:hint="default"/>
        <w:lang w:val="en-US" w:eastAsia="en-US" w:bidi="ar-SA"/>
      </w:rPr>
    </w:lvl>
    <w:lvl w:ilvl="8" w:tplc="591CE9EC">
      <w:numFmt w:val="bullet"/>
      <w:lvlText w:val="•"/>
      <w:lvlJc w:val="left"/>
      <w:pPr>
        <w:ind w:left="8356" w:hanging="360"/>
      </w:pPr>
      <w:rPr>
        <w:rFonts w:hint="default"/>
        <w:lang w:val="en-US" w:eastAsia="en-US" w:bidi="ar-SA"/>
      </w:rPr>
    </w:lvl>
  </w:abstractNum>
  <w:abstractNum w:abstractNumId="3" w15:restartNumberingAfterBreak="0">
    <w:nsid w:val="4D88220F"/>
    <w:multiLevelType w:val="hybridMultilevel"/>
    <w:tmpl w:val="8508EAA4"/>
    <w:lvl w:ilvl="0" w:tplc="7AFEE1A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B2355"/>
    <w:multiLevelType w:val="hybridMultilevel"/>
    <w:tmpl w:val="541A0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38540740">
    <w:abstractNumId w:val="2"/>
  </w:num>
  <w:num w:numId="2" w16cid:durableId="62139859">
    <w:abstractNumId w:val="3"/>
  </w:num>
  <w:num w:numId="3" w16cid:durableId="2123305141">
    <w:abstractNumId w:val="1"/>
  </w:num>
  <w:num w:numId="4" w16cid:durableId="88040144">
    <w:abstractNumId w:val="0"/>
  </w:num>
  <w:num w:numId="5" w16cid:durableId="181240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37"/>
    <w:rsid w:val="00012726"/>
    <w:rsid w:val="000654C9"/>
    <w:rsid w:val="00095138"/>
    <w:rsid w:val="00117DC4"/>
    <w:rsid w:val="0019560B"/>
    <w:rsid w:val="001B0C35"/>
    <w:rsid w:val="0022769A"/>
    <w:rsid w:val="002756A8"/>
    <w:rsid w:val="00337E5A"/>
    <w:rsid w:val="003E5BB3"/>
    <w:rsid w:val="00406F56"/>
    <w:rsid w:val="00416654"/>
    <w:rsid w:val="004B55BB"/>
    <w:rsid w:val="00511D0D"/>
    <w:rsid w:val="005A14DE"/>
    <w:rsid w:val="005D20E9"/>
    <w:rsid w:val="006121CD"/>
    <w:rsid w:val="00651E8C"/>
    <w:rsid w:val="00656725"/>
    <w:rsid w:val="007704B2"/>
    <w:rsid w:val="007A0F1D"/>
    <w:rsid w:val="007C4237"/>
    <w:rsid w:val="007E2616"/>
    <w:rsid w:val="009650CE"/>
    <w:rsid w:val="009659AE"/>
    <w:rsid w:val="00974874"/>
    <w:rsid w:val="009827AB"/>
    <w:rsid w:val="00A4456A"/>
    <w:rsid w:val="00A639E2"/>
    <w:rsid w:val="00AD2775"/>
    <w:rsid w:val="00B4143D"/>
    <w:rsid w:val="00B4589E"/>
    <w:rsid w:val="00B74F34"/>
    <w:rsid w:val="00D55242"/>
    <w:rsid w:val="00DC166C"/>
    <w:rsid w:val="00DE1642"/>
    <w:rsid w:val="00E8511F"/>
    <w:rsid w:val="00EE16B6"/>
    <w:rsid w:val="00EE261D"/>
    <w:rsid w:val="00FB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8DD3"/>
  <w15:docId w15:val="{889CEA6F-F4E2-4E84-9015-EEF68DBA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Z@R970.tmp" w:eastAsia="Z@R970.tmp" w:hAnsi="Z@R970.tmp" w:cs="Z@R970.tmp"/>
      <w:sz w:val="20"/>
      <w:szCs w:val="20"/>
    </w:rPr>
  </w:style>
  <w:style w:type="paragraph" w:styleId="Title">
    <w:name w:val="Title"/>
    <w:basedOn w:val="Normal"/>
    <w:uiPriority w:val="10"/>
    <w:qFormat/>
    <w:pPr>
      <w:ind w:left="2303" w:right="2624"/>
      <w:jc w:val="center"/>
    </w:pPr>
    <w:rPr>
      <w:b/>
      <w:bCs/>
      <w:sz w:val="24"/>
      <w:szCs w:val="24"/>
    </w:rPr>
  </w:style>
  <w:style w:type="paragraph" w:styleId="ListParagraph">
    <w:name w:val="List Paragraph"/>
    <w:basedOn w:val="Normal"/>
    <w:uiPriority w:val="1"/>
    <w:qFormat/>
    <w:pPr>
      <w:ind w:left="9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589E"/>
    <w:rPr>
      <w:color w:val="0000FF" w:themeColor="hyperlink"/>
      <w:u w:val="single"/>
    </w:rPr>
  </w:style>
  <w:style w:type="character" w:styleId="UnresolvedMention">
    <w:name w:val="Unresolved Mention"/>
    <w:basedOn w:val="DefaultParagraphFont"/>
    <w:uiPriority w:val="99"/>
    <w:semiHidden/>
    <w:unhideWhenUsed/>
    <w:rsid w:val="00B45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DB5DA1454984E9C990B4FA159C8B4" ma:contentTypeVersion="4" ma:contentTypeDescription="Create a new document." ma:contentTypeScope="" ma:versionID="1cedcc0905d2d6b905b166142c7d8929">
  <xsd:schema xmlns:xsd="http://www.w3.org/2001/XMLSchema" xmlns:xs="http://www.w3.org/2001/XMLSchema" xmlns:p="http://schemas.microsoft.com/office/2006/metadata/properties" xmlns:ns2="1969fbab-204e-48fb-8d91-2a58be6f6a44" targetNamespace="http://schemas.microsoft.com/office/2006/metadata/properties" ma:root="true" ma:fieldsID="a0e1c76c809384d347bdfcfda43a4bd6" ns2:_="">
    <xsd:import namespace="1969fbab-204e-48fb-8d91-2a58be6f6a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9fbab-204e-48fb-8d91-2a58be6f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F7659-9238-4026-AB9C-192E5FA576D8}"/>
</file>

<file path=customXml/itemProps2.xml><?xml version="1.0" encoding="utf-8"?>
<ds:datastoreItem xmlns:ds="http://schemas.openxmlformats.org/officeDocument/2006/customXml" ds:itemID="{B787F7C6-EE66-402A-ADAB-DC5965FB9AC7}"/>
</file>

<file path=customXml/itemProps3.xml><?xml version="1.0" encoding="utf-8"?>
<ds:datastoreItem xmlns:ds="http://schemas.openxmlformats.org/officeDocument/2006/customXml" ds:itemID="{59C5A1BD-5C86-4E2F-95D0-22D8FCD5443D}"/>
</file>

<file path=docProps/app.xml><?xml version="1.0" encoding="utf-8"?>
<Properties xmlns="http://schemas.openxmlformats.org/officeDocument/2006/extended-properties" xmlns:vt="http://schemas.openxmlformats.org/officeDocument/2006/docPropsVTypes">
  <Template>Normal.dotm</Template>
  <TotalTime>36</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Contreras</dc:creator>
  <cp:lastModifiedBy>Monica Ernandes</cp:lastModifiedBy>
  <cp:revision>32</cp:revision>
  <dcterms:created xsi:type="dcterms:W3CDTF">2023-07-11T20:39:00Z</dcterms:created>
  <dcterms:modified xsi:type="dcterms:W3CDTF">2023-07-11T21:14:00Z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2019</vt:lpwstr>
  </property>
  <property fmtid="{D5CDD505-2E9C-101B-9397-08002B2CF9AE}" pid="4" name="LastSaved">
    <vt:filetime>2023-05-02T00:00:00Z</vt:filetime>
  </property>
  <property fmtid="{D5CDD505-2E9C-101B-9397-08002B2CF9AE}" pid="5" name="Producer">
    <vt:lpwstr>Microsoft® Word 2019</vt:lpwstr>
  </property>
  <property fmtid="{D5CDD505-2E9C-101B-9397-08002B2CF9AE}" pid="6" name="ContentTypeId">
    <vt:lpwstr>0x010100FEDDB5DA1454984E9C990B4FA159C8B4</vt:lpwstr>
  </property>
</Properties>
</file>