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8DD3" w14:textId="77777777" w:rsidR="007C4237" w:rsidRDefault="00000000">
      <w:pPr>
        <w:pStyle w:val="BodyText"/>
        <w:rPr>
          <w:rFonts w:ascii="Times New Roman"/>
        </w:rPr>
      </w:pPr>
      <w:r>
        <w:pict w14:anchorId="15A38DFF">
          <v:line id="_x0000_s1034" style="position:absolute;z-index:15730688;mso-position-horizontal-relative:page;mso-position-vertical-relative:page" from="361.5pt,66pt" to="611.25pt,66pt" strokecolor="#1f487c" strokeweight="8pt">
            <w10:wrap anchorx="page" anchory="page"/>
          </v:line>
        </w:pict>
      </w:r>
      <w:r>
        <w:pict w14:anchorId="15A38E00">
          <v:line id="_x0000_s1033" style="position:absolute;z-index:15731200;mso-position-horizontal-relative:page;mso-position-vertical-relative:page" from="361.5pt,53.25pt" to="611.25pt,53.25pt" strokecolor="#1f487c" strokeweight="2pt">
            <w10:wrap anchorx="page" anchory="page"/>
          </v:line>
        </w:pict>
      </w:r>
      <w:r>
        <w:pict w14:anchorId="15A38E01">
          <v:line id="_x0000_s1032" style="position:absolute;z-index:15731712;mso-position-horizontal-relative:page;mso-position-vertical-relative:page" from="361.5pt,78.75pt" to="611.25pt,78.75pt" strokecolor="#1f487c" strokeweight="2pt">
            <w10:wrap anchorx="page" anchory="page"/>
          </v:line>
        </w:pict>
      </w:r>
    </w:p>
    <w:p w14:paraId="15A38DD4" w14:textId="77777777" w:rsidR="007C4237" w:rsidRDefault="007C4237">
      <w:pPr>
        <w:pStyle w:val="BodyText"/>
        <w:rPr>
          <w:rFonts w:ascii="Times New Roman"/>
        </w:rPr>
      </w:pPr>
    </w:p>
    <w:p w14:paraId="15A38DD5" w14:textId="77777777" w:rsidR="007C4237" w:rsidRDefault="007C4237">
      <w:pPr>
        <w:pStyle w:val="BodyText"/>
        <w:spacing w:before="1"/>
        <w:rPr>
          <w:rFonts w:ascii="Times New Roman"/>
          <w:sz w:val="16"/>
        </w:rPr>
      </w:pPr>
    </w:p>
    <w:p w14:paraId="15A38DD6" w14:textId="77777777" w:rsidR="007C4237" w:rsidRDefault="00000000">
      <w:pPr>
        <w:pStyle w:val="BodyText"/>
        <w:spacing w:line="40" w:lineRule="exact"/>
        <w:ind w:left="-1180"/>
        <w:rPr>
          <w:rFonts w:ascii="Times New Roman"/>
          <w:sz w:val="4"/>
        </w:rPr>
      </w:pPr>
      <w:r>
        <w:rPr>
          <w:rFonts w:ascii="Times New Roman"/>
          <w:sz w:val="4"/>
        </w:rPr>
      </w:r>
      <w:r>
        <w:rPr>
          <w:rFonts w:ascii="Times New Roman"/>
          <w:sz w:val="4"/>
        </w:rPr>
        <w:pict w14:anchorId="15A38E03">
          <v:group id="docshapegroup1" o:spid="_x0000_s1030" style="width:244.5pt;height:2pt;mso-position-horizontal-relative:char;mso-position-vertical-relative:line" coordsize="4890,40">
            <v:rect id="docshape2" o:spid="_x0000_s1031" style="position:absolute;width:4890;height:40" fillcolor="#1f487c" stroked="f"/>
            <w10:anchorlock/>
          </v:group>
        </w:pict>
      </w:r>
    </w:p>
    <w:p w14:paraId="15A38DD7" w14:textId="77777777" w:rsidR="007C4237" w:rsidRDefault="007C4237">
      <w:pPr>
        <w:pStyle w:val="BodyText"/>
        <w:spacing w:before="5"/>
        <w:rPr>
          <w:rFonts w:ascii="Times New Roman"/>
          <w:sz w:val="13"/>
        </w:rPr>
      </w:pPr>
    </w:p>
    <w:p w14:paraId="15A38DD8" w14:textId="77777777" w:rsidR="007C4237" w:rsidRDefault="00000000">
      <w:pPr>
        <w:pStyle w:val="BodyText"/>
        <w:spacing w:line="160" w:lineRule="exact"/>
        <w:ind w:left="-1180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</w:r>
      <w:r>
        <w:rPr>
          <w:rFonts w:ascii="Times New Roman"/>
          <w:position w:val="-2"/>
          <w:sz w:val="16"/>
        </w:rPr>
        <w:pict w14:anchorId="15A38E05">
          <v:group id="docshapegroup3" o:spid="_x0000_s1028" style="width:244.5pt;height:8pt;mso-position-horizontal-relative:char;mso-position-vertical-relative:line" coordsize="4890,160">
            <v:rect id="docshape4" o:spid="_x0000_s1029" style="position:absolute;width:4890;height:160" fillcolor="#1f487c" stroked="f"/>
            <w10:anchorlock/>
          </v:group>
        </w:pict>
      </w:r>
    </w:p>
    <w:p w14:paraId="15A38DD9" w14:textId="77777777" w:rsidR="007C4237" w:rsidRDefault="007C4237">
      <w:pPr>
        <w:pStyle w:val="BodyText"/>
        <w:spacing w:before="5"/>
        <w:rPr>
          <w:rFonts w:ascii="Times New Roman"/>
          <w:sz w:val="13"/>
        </w:rPr>
      </w:pPr>
    </w:p>
    <w:p w14:paraId="15A38DDA" w14:textId="77777777" w:rsidR="007C4237" w:rsidRDefault="00000000">
      <w:pPr>
        <w:pStyle w:val="BodyText"/>
        <w:spacing w:line="40" w:lineRule="exact"/>
        <w:ind w:left="-1180"/>
        <w:rPr>
          <w:rFonts w:ascii="Times New Roman"/>
          <w:sz w:val="4"/>
        </w:rPr>
      </w:pPr>
      <w:r>
        <w:rPr>
          <w:rFonts w:ascii="Times New Roman"/>
          <w:sz w:val="4"/>
        </w:rPr>
      </w:r>
      <w:r>
        <w:rPr>
          <w:rFonts w:ascii="Times New Roman"/>
          <w:sz w:val="4"/>
        </w:rPr>
        <w:pict w14:anchorId="15A38E07">
          <v:group id="docshapegroup5" o:spid="_x0000_s1026" style="width:244.5pt;height:2pt;mso-position-horizontal-relative:char;mso-position-vertical-relative:line" coordsize="4890,40">
            <v:rect id="docshape6" o:spid="_x0000_s1027" style="position:absolute;width:4890;height:40" fillcolor="#1f487c" stroked="f"/>
            <w10:anchorlock/>
          </v:group>
        </w:pict>
      </w:r>
    </w:p>
    <w:p w14:paraId="15A38DDB" w14:textId="77777777" w:rsidR="007C4237" w:rsidRDefault="00012726">
      <w:pPr>
        <w:tabs>
          <w:tab w:val="left" w:pos="6983"/>
        </w:tabs>
        <w:spacing w:before="82"/>
        <w:ind w:left="101"/>
        <w:rPr>
          <w:sz w:val="18"/>
        </w:rPr>
      </w:pPr>
      <w:r>
        <w:rPr>
          <w:noProof/>
        </w:rPr>
        <w:drawing>
          <wp:anchor distT="0" distB="0" distL="0" distR="0" simplePos="0" relativeHeight="487545344" behindDoc="1" locked="0" layoutInCell="1" allowOverlap="1" wp14:anchorId="15A38E08" wp14:editId="15A38E09">
            <wp:simplePos x="0" y="0"/>
            <wp:positionH relativeFrom="page">
              <wp:posOffset>3238500</wp:posOffset>
            </wp:positionH>
            <wp:positionV relativeFrom="paragraph">
              <wp:posOffset>-755671</wp:posOffset>
            </wp:positionV>
            <wp:extent cx="1209675" cy="1143000"/>
            <wp:effectExtent l="0" t="0" r="0" b="0"/>
            <wp:wrapNone/>
            <wp:docPr id="1" name="image1.jpeg" descr="2006 FCSeal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Gilbert</w:t>
      </w:r>
      <w:r>
        <w:rPr>
          <w:spacing w:val="-5"/>
          <w:sz w:val="18"/>
        </w:rPr>
        <w:t xml:space="preserve"> </w:t>
      </w:r>
      <w:r>
        <w:rPr>
          <w:sz w:val="18"/>
        </w:rPr>
        <w:t>J.</w:t>
      </w:r>
      <w:r>
        <w:rPr>
          <w:spacing w:val="-4"/>
          <w:sz w:val="18"/>
        </w:rPr>
        <w:t xml:space="preserve"> </w:t>
      </w:r>
      <w:r>
        <w:rPr>
          <w:sz w:val="18"/>
        </w:rPr>
        <w:t>Contreras,</w:t>
      </w:r>
      <w:r>
        <w:rPr>
          <w:spacing w:val="-4"/>
          <w:sz w:val="18"/>
        </w:rPr>
        <w:t xml:space="preserve"> Ph.D.</w:t>
      </w:r>
      <w:r>
        <w:rPr>
          <w:sz w:val="18"/>
        </w:rPr>
        <w:tab/>
        <w:t>Vice</w:t>
      </w:r>
      <w:r>
        <w:rPr>
          <w:spacing w:val="-5"/>
          <w:sz w:val="18"/>
        </w:rPr>
        <w:t xml:space="preserve"> </w:t>
      </w:r>
      <w:r>
        <w:rPr>
          <w:sz w:val="18"/>
        </w:rPr>
        <w:t>President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Student</w:t>
      </w:r>
      <w:r>
        <w:rPr>
          <w:spacing w:val="-2"/>
          <w:sz w:val="18"/>
        </w:rPr>
        <w:t xml:space="preserve"> Services</w:t>
      </w:r>
    </w:p>
    <w:p w14:paraId="15A38DDC" w14:textId="77777777" w:rsidR="007C4237" w:rsidRDefault="007C4237"/>
    <w:p w14:paraId="15A38DDD" w14:textId="77777777" w:rsidR="007C4237" w:rsidRDefault="007C4237"/>
    <w:p w14:paraId="15A38DF6" w14:textId="77777777" w:rsidR="007C4237" w:rsidRDefault="007C4237">
      <w:pPr>
        <w:pStyle w:val="BodyText"/>
        <w:rPr>
          <w:sz w:val="22"/>
        </w:rPr>
      </w:pPr>
    </w:p>
    <w:p w14:paraId="15A38DF7" w14:textId="77777777" w:rsidR="007C4237" w:rsidRDefault="007C4237">
      <w:pPr>
        <w:pStyle w:val="BodyText"/>
        <w:rPr>
          <w:sz w:val="22"/>
        </w:rPr>
      </w:pPr>
    </w:p>
    <w:p w14:paraId="15A38DF8" w14:textId="35C7F2D6" w:rsidR="007C4237" w:rsidRDefault="00B4589E" w:rsidP="00B4589E">
      <w:pPr>
        <w:pStyle w:val="BodyText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Safety Committee Meeting</w:t>
      </w:r>
    </w:p>
    <w:p w14:paraId="0A2030C3" w14:textId="339D1B5B" w:rsidR="00B4589E" w:rsidRDefault="00B4589E" w:rsidP="00B4589E">
      <w:pPr>
        <w:pStyle w:val="BodyText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June </w:t>
      </w:r>
      <w:r w:rsidR="00361170">
        <w:rPr>
          <w:rFonts w:asciiTheme="minorHAnsi" w:hAnsiTheme="minorHAnsi" w:cstheme="minorHAnsi"/>
          <w:sz w:val="22"/>
        </w:rPr>
        <w:t>6</w:t>
      </w:r>
      <w:r>
        <w:rPr>
          <w:rFonts w:asciiTheme="minorHAnsi" w:hAnsiTheme="minorHAnsi" w:cstheme="minorHAnsi"/>
          <w:sz w:val="22"/>
        </w:rPr>
        <w:t>, 2023</w:t>
      </w:r>
      <w:r w:rsidR="00A4456A">
        <w:rPr>
          <w:rFonts w:asciiTheme="minorHAnsi" w:hAnsiTheme="minorHAnsi" w:cstheme="minorHAnsi"/>
          <w:sz w:val="22"/>
        </w:rPr>
        <w:t>, 1:30-2:20pm</w:t>
      </w:r>
    </w:p>
    <w:p w14:paraId="553E2B68" w14:textId="56D1D576" w:rsidR="00B4589E" w:rsidRDefault="00B4589E" w:rsidP="00B4589E">
      <w:pPr>
        <w:pStyle w:val="BodyText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Cruz Reynoso Hall, Room 229</w:t>
      </w:r>
    </w:p>
    <w:p w14:paraId="7DFA9037" w14:textId="77777777" w:rsidR="00B4589E" w:rsidRDefault="00B4589E" w:rsidP="00B4589E">
      <w:pPr>
        <w:pStyle w:val="BodyText"/>
        <w:jc w:val="center"/>
        <w:rPr>
          <w:rFonts w:asciiTheme="minorHAnsi" w:hAnsiTheme="minorHAnsi" w:cstheme="minorHAnsi"/>
          <w:sz w:val="22"/>
        </w:rPr>
      </w:pPr>
    </w:p>
    <w:p w14:paraId="3DA24BCF" w14:textId="09A1157A" w:rsidR="00F07357" w:rsidRDefault="00F07357" w:rsidP="00F07357">
      <w:pPr>
        <w:pStyle w:val="Body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Present: Gil Contreras, Jorge Gamboa, Lisa McPherson, Larry Lara, Steve Selby, </w:t>
      </w:r>
      <w:r w:rsidR="005B1ADA">
        <w:rPr>
          <w:rFonts w:asciiTheme="minorHAnsi" w:hAnsiTheme="minorHAnsi" w:cstheme="minorHAnsi"/>
          <w:sz w:val="22"/>
        </w:rPr>
        <w:t xml:space="preserve">Dana Timmermans, </w:t>
      </w:r>
      <w:r>
        <w:rPr>
          <w:rFonts w:asciiTheme="minorHAnsi" w:hAnsiTheme="minorHAnsi" w:cstheme="minorHAnsi"/>
          <w:sz w:val="22"/>
        </w:rPr>
        <w:t xml:space="preserve">Tammy Oh, </w:t>
      </w:r>
      <w:r w:rsidR="005B1ADA">
        <w:rPr>
          <w:rFonts w:asciiTheme="minorHAnsi" w:hAnsiTheme="minorHAnsi" w:cstheme="minorHAnsi"/>
          <w:sz w:val="22"/>
        </w:rPr>
        <w:t xml:space="preserve">Mejon Kairan, Monica Ernandes. </w:t>
      </w:r>
    </w:p>
    <w:p w14:paraId="6E133DF1" w14:textId="4D41A3E6" w:rsidR="00B4589E" w:rsidRDefault="00B4589E" w:rsidP="007704B2">
      <w:pPr>
        <w:pStyle w:val="BodyText"/>
        <w:numPr>
          <w:ilvl w:val="0"/>
          <w:numId w:val="2"/>
        </w:numPr>
        <w:spacing w:before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Welcome/Introductions</w:t>
      </w:r>
    </w:p>
    <w:p w14:paraId="38B12CDD" w14:textId="717440DF" w:rsidR="005B1ADA" w:rsidRDefault="005B1ADA" w:rsidP="008732F1">
      <w:pPr>
        <w:pStyle w:val="BodyText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Purpose is to set the agenda for next year when we have </w:t>
      </w:r>
      <w:r w:rsidR="005868E1">
        <w:rPr>
          <w:rFonts w:asciiTheme="minorHAnsi" w:hAnsiTheme="minorHAnsi" w:cstheme="minorHAnsi"/>
          <w:sz w:val="22"/>
        </w:rPr>
        <w:t>a fully sanctioned committee.</w:t>
      </w:r>
    </w:p>
    <w:p w14:paraId="072D6A0E" w14:textId="0E775AAB" w:rsidR="005868E1" w:rsidRDefault="005868E1" w:rsidP="008732F1">
      <w:pPr>
        <w:pStyle w:val="BodyText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Packet Contains</w:t>
      </w:r>
    </w:p>
    <w:p w14:paraId="49F67452" w14:textId="5420016A" w:rsidR="00732CD4" w:rsidRDefault="00732CD4" w:rsidP="008732F1">
      <w:pPr>
        <w:pStyle w:val="BodyText"/>
        <w:numPr>
          <w:ilvl w:val="2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Agenda</w:t>
      </w:r>
    </w:p>
    <w:p w14:paraId="28A316BA" w14:textId="3860B9CE" w:rsidR="00732CD4" w:rsidRDefault="00DC041E" w:rsidP="008732F1">
      <w:pPr>
        <w:pStyle w:val="BodyText"/>
        <w:numPr>
          <w:ilvl w:val="2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Safety Committee </w:t>
      </w:r>
      <w:r w:rsidR="00732CD4">
        <w:rPr>
          <w:rFonts w:asciiTheme="minorHAnsi" w:hAnsiTheme="minorHAnsi" w:cstheme="minorHAnsi"/>
          <w:sz w:val="22"/>
        </w:rPr>
        <w:t xml:space="preserve">Draft </w:t>
      </w:r>
    </w:p>
    <w:p w14:paraId="341A3FEB" w14:textId="2C4D9A71" w:rsidR="00FE309D" w:rsidRDefault="00FE309D" w:rsidP="008732F1">
      <w:pPr>
        <w:pStyle w:val="BodyText"/>
        <w:numPr>
          <w:ilvl w:val="2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Data on Activity &amp; Injury</w:t>
      </w:r>
    </w:p>
    <w:p w14:paraId="51259FCA" w14:textId="45EFE7CE" w:rsidR="007704B2" w:rsidRDefault="00B4589E" w:rsidP="0048361E">
      <w:pPr>
        <w:pStyle w:val="BodyText"/>
        <w:numPr>
          <w:ilvl w:val="0"/>
          <w:numId w:val="2"/>
        </w:numPr>
        <w:spacing w:before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Goal and Objectives for 2023/2024</w:t>
      </w:r>
    </w:p>
    <w:p w14:paraId="55C64E0F" w14:textId="7F94A557" w:rsidR="008732F1" w:rsidRDefault="008732F1" w:rsidP="0048361E">
      <w:pPr>
        <w:pStyle w:val="BodyText"/>
        <w:numPr>
          <w:ilvl w:val="2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Route Safety Committee through shared governance</w:t>
      </w:r>
    </w:p>
    <w:p w14:paraId="5397DEE0" w14:textId="2F9F818C" w:rsidR="008732F1" w:rsidRDefault="008732F1" w:rsidP="0048361E">
      <w:pPr>
        <w:pStyle w:val="BodyText"/>
        <w:numPr>
          <w:ilvl w:val="2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Report to PAC</w:t>
      </w:r>
    </w:p>
    <w:p w14:paraId="064F66DE" w14:textId="367A8475" w:rsidR="0048361E" w:rsidRDefault="0048361E" w:rsidP="0048361E">
      <w:pPr>
        <w:pStyle w:val="BodyText"/>
        <w:numPr>
          <w:ilvl w:val="2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Timeline</w:t>
      </w:r>
    </w:p>
    <w:p w14:paraId="2AD71C5A" w14:textId="69F4D57B" w:rsidR="0048361E" w:rsidRDefault="0085386C" w:rsidP="0048361E">
      <w:pPr>
        <w:pStyle w:val="BodyText"/>
        <w:numPr>
          <w:ilvl w:val="3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September</w:t>
      </w:r>
      <w:r w:rsidR="005D6A3D">
        <w:rPr>
          <w:rFonts w:asciiTheme="minorHAnsi" w:hAnsiTheme="minorHAnsi" w:cstheme="minorHAnsi"/>
          <w:sz w:val="22"/>
        </w:rPr>
        <w:t xml:space="preserve"> </w:t>
      </w:r>
      <w:r w:rsidR="0048361E">
        <w:rPr>
          <w:rFonts w:asciiTheme="minorHAnsi" w:hAnsiTheme="minorHAnsi" w:cstheme="minorHAnsi"/>
          <w:sz w:val="22"/>
        </w:rPr>
        <w:t xml:space="preserve">2023 take it to shared </w:t>
      </w:r>
      <w:r w:rsidR="007A3DD8">
        <w:rPr>
          <w:rFonts w:asciiTheme="minorHAnsi" w:hAnsiTheme="minorHAnsi" w:cstheme="minorHAnsi"/>
          <w:sz w:val="22"/>
        </w:rPr>
        <w:t>governance.</w:t>
      </w:r>
    </w:p>
    <w:p w14:paraId="240A3D89" w14:textId="721E51AC" w:rsidR="007A3DD8" w:rsidRDefault="007A3DD8" w:rsidP="0048361E">
      <w:pPr>
        <w:pStyle w:val="BodyText"/>
        <w:numPr>
          <w:ilvl w:val="3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Approved by October 2023</w:t>
      </w:r>
    </w:p>
    <w:p w14:paraId="790F51DD" w14:textId="444D45D2" w:rsidR="007A3DD8" w:rsidRDefault="007A1BF4" w:rsidP="007A3DD8">
      <w:pPr>
        <w:pStyle w:val="BodyText"/>
        <w:numPr>
          <w:ilvl w:val="3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Begin meeting in November 2023</w:t>
      </w:r>
    </w:p>
    <w:p w14:paraId="0E8A15E0" w14:textId="7754C4B5" w:rsidR="007A3DD8" w:rsidRPr="007A3DD8" w:rsidRDefault="007A3DD8" w:rsidP="007A1BF4">
      <w:pPr>
        <w:pStyle w:val="BodyText"/>
        <w:ind w:left="2160"/>
        <w:rPr>
          <w:rFonts w:asciiTheme="minorHAnsi" w:hAnsiTheme="minorHAnsi" w:cstheme="minorHAnsi"/>
          <w:sz w:val="22"/>
        </w:rPr>
      </w:pPr>
    </w:p>
    <w:p w14:paraId="3B4994E0" w14:textId="6C1C2ACD" w:rsidR="00B4589E" w:rsidRDefault="00B4589E" w:rsidP="007704B2">
      <w:pPr>
        <w:pStyle w:val="BodyText"/>
        <w:numPr>
          <w:ilvl w:val="0"/>
          <w:numId w:val="2"/>
        </w:numPr>
        <w:spacing w:after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Deliverables for 2023/2024</w:t>
      </w:r>
    </w:p>
    <w:p w14:paraId="78106C44" w14:textId="3A827209" w:rsidR="00B4589E" w:rsidRPr="00495B06" w:rsidRDefault="00B4589E" w:rsidP="007704B2">
      <w:pPr>
        <w:pStyle w:val="BodyText"/>
        <w:numPr>
          <w:ilvl w:val="1"/>
          <w:numId w:val="2"/>
        </w:numPr>
        <w:rPr>
          <w:rFonts w:asciiTheme="minorHAnsi" w:hAnsiTheme="minorHAnsi" w:cstheme="minorHAnsi"/>
          <w:strike/>
          <w:sz w:val="22"/>
        </w:rPr>
      </w:pPr>
      <w:r w:rsidRPr="00495B06">
        <w:rPr>
          <w:rFonts w:asciiTheme="minorHAnsi" w:hAnsiTheme="minorHAnsi" w:cstheme="minorHAnsi"/>
          <w:strike/>
          <w:sz w:val="22"/>
        </w:rPr>
        <w:t>Campus Safety Walk, Fall 2023</w:t>
      </w:r>
      <w:r w:rsidR="00495B06">
        <w:rPr>
          <w:rFonts w:asciiTheme="minorHAnsi" w:hAnsiTheme="minorHAnsi" w:cstheme="minorHAnsi"/>
          <w:sz w:val="22"/>
        </w:rPr>
        <w:t xml:space="preserve"> will not be able to have this ready</w:t>
      </w:r>
    </w:p>
    <w:p w14:paraId="73555006" w14:textId="337E840E" w:rsidR="00B4589E" w:rsidRDefault="00B4589E" w:rsidP="007704B2">
      <w:pPr>
        <w:pStyle w:val="BodyText"/>
        <w:numPr>
          <w:ilvl w:val="1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Campus Safety Walk Spring 2024</w:t>
      </w:r>
    </w:p>
    <w:p w14:paraId="7A53B842" w14:textId="60A80F5B" w:rsidR="00B4589E" w:rsidRDefault="00B4589E" w:rsidP="007704B2">
      <w:pPr>
        <w:pStyle w:val="BodyText"/>
        <w:numPr>
          <w:ilvl w:val="1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Review </w:t>
      </w:r>
      <w:hyperlink r:id="rId6" w:history="1">
        <w:r w:rsidRPr="00B4589E">
          <w:rPr>
            <w:rStyle w:val="Hyperlink"/>
            <w:rFonts w:asciiTheme="minorHAnsi" w:hAnsiTheme="minorHAnsi" w:cstheme="minorHAnsi"/>
            <w:sz w:val="22"/>
          </w:rPr>
          <w:t>AP7600 - Campus Safety Officers</w:t>
        </w:r>
      </w:hyperlink>
    </w:p>
    <w:p w14:paraId="0CF79CCE" w14:textId="60BE20B2" w:rsidR="00B4589E" w:rsidRDefault="007704B2" w:rsidP="007704B2">
      <w:pPr>
        <w:pStyle w:val="BodyText"/>
        <w:numPr>
          <w:ilvl w:val="1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Emergency Boxes</w:t>
      </w:r>
    </w:p>
    <w:p w14:paraId="0CB3AD18" w14:textId="5D67B8A8" w:rsidR="007704B2" w:rsidRDefault="007704B2" w:rsidP="007704B2">
      <w:pPr>
        <w:pStyle w:val="BodyText"/>
        <w:numPr>
          <w:ilvl w:val="1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GEO Coding the Campus</w:t>
      </w:r>
    </w:p>
    <w:p w14:paraId="4F9CB200" w14:textId="473328A3" w:rsidR="007704B2" w:rsidRDefault="007704B2" w:rsidP="007704B2">
      <w:pPr>
        <w:pStyle w:val="BodyText"/>
        <w:numPr>
          <w:ilvl w:val="1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Review fire alarm protocol</w:t>
      </w:r>
    </w:p>
    <w:p w14:paraId="0434F97E" w14:textId="7E56179A" w:rsidR="007704B2" w:rsidRDefault="007704B2" w:rsidP="007704B2">
      <w:pPr>
        <w:pStyle w:val="BodyText"/>
        <w:numPr>
          <w:ilvl w:val="0"/>
          <w:numId w:val="2"/>
        </w:numPr>
        <w:spacing w:before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Committee Meeting Schedule</w:t>
      </w:r>
    </w:p>
    <w:p w14:paraId="0FE3490F" w14:textId="5171A054" w:rsidR="00D4761C" w:rsidRDefault="00B27CCB" w:rsidP="00B27CCB">
      <w:pPr>
        <w:pStyle w:val="BodyText"/>
        <w:numPr>
          <w:ilvl w:val="1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Suggestion - m</w:t>
      </w:r>
      <w:r w:rsidR="00186599">
        <w:rPr>
          <w:rFonts w:asciiTheme="minorHAnsi" w:hAnsiTheme="minorHAnsi" w:cstheme="minorHAnsi"/>
          <w:sz w:val="22"/>
        </w:rPr>
        <w:t>eet two times per semester</w:t>
      </w:r>
      <w:r w:rsidR="00B02CC8">
        <w:rPr>
          <w:rFonts w:asciiTheme="minorHAnsi" w:hAnsiTheme="minorHAnsi" w:cstheme="minorHAnsi"/>
          <w:sz w:val="22"/>
        </w:rPr>
        <w:t>.</w:t>
      </w:r>
    </w:p>
    <w:p w14:paraId="7598DE2D" w14:textId="0F525DE3" w:rsidR="00B02CC8" w:rsidRDefault="00B02CC8" w:rsidP="00B27CCB">
      <w:pPr>
        <w:pStyle w:val="BodyText"/>
        <w:numPr>
          <w:ilvl w:val="2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Fall – November and December</w:t>
      </w:r>
      <w:r w:rsidR="002C1771">
        <w:rPr>
          <w:rFonts w:asciiTheme="minorHAnsi" w:hAnsiTheme="minorHAnsi" w:cstheme="minorHAnsi"/>
          <w:sz w:val="22"/>
        </w:rPr>
        <w:t xml:space="preserve"> </w:t>
      </w:r>
    </w:p>
    <w:p w14:paraId="7BB08A51" w14:textId="03EEFA2E" w:rsidR="00B02CC8" w:rsidRPr="00B02CC8" w:rsidRDefault="00B02CC8" w:rsidP="00B27CCB">
      <w:pPr>
        <w:pStyle w:val="BodyText"/>
        <w:numPr>
          <w:ilvl w:val="2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Spring – early in the semester</w:t>
      </w:r>
      <w:r w:rsidR="00B27CCB">
        <w:rPr>
          <w:rFonts w:asciiTheme="minorHAnsi" w:hAnsiTheme="minorHAnsi" w:cstheme="minorHAnsi"/>
          <w:sz w:val="22"/>
        </w:rPr>
        <w:t xml:space="preserve"> (February)</w:t>
      </w:r>
      <w:r>
        <w:rPr>
          <w:rFonts w:asciiTheme="minorHAnsi" w:hAnsiTheme="minorHAnsi" w:cstheme="minorHAnsi"/>
          <w:sz w:val="22"/>
        </w:rPr>
        <w:t xml:space="preserve"> and then </w:t>
      </w:r>
      <w:r w:rsidR="00B27CCB">
        <w:rPr>
          <w:rFonts w:asciiTheme="minorHAnsi" w:hAnsiTheme="minorHAnsi" w:cstheme="minorHAnsi"/>
          <w:sz w:val="22"/>
        </w:rPr>
        <w:t>in April</w:t>
      </w:r>
    </w:p>
    <w:p w14:paraId="3A0C89E6" w14:textId="7203CF75" w:rsidR="007704B2" w:rsidRDefault="007704B2" w:rsidP="007704B2">
      <w:pPr>
        <w:pStyle w:val="BodyText"/>
        <w:numPr>
          <w:ilvl w:val="0"/>
          <w:numId w:val="2"/>
        </w:numPr>
        <w:spacing w:before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Around the Room </w:t>
      </w:r>
      <w:r w:rsidR="007A1BF4">
        <w:rPr>
          <w:rFonts w:asciiTheme="minorHAnsi" w:hAnsiTheme="minorHAnsi" w:cstheme="minorHAnsi"/>
          <w:sz w:val="22"/>
        </w:rPr>
        <w:t>Discussion</w:t>
      </w:r>
    </w:p>
    <w:p w14:paraId="41AD729B" w14:textId="69DE8C7B" w:rsidR="007A1BF4" w:rsidRDefault="007A1BF4" w:rsidP="007A1BF4">
      <w:pPr>
        <w:pStyle w:val="BodyText"/>
        <w:numPr>
          <w:ilvl w:val="1"/>
          <w:numId w:val="2"/>
        </w:numPr>
        <w:spacing w:before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Goals and Objectives</w:t>
      </w:r>
    </w:p>
    <w:p w14:paraId="561FFFD5" w14:textId="426C9DF2" w:rsidR="00682491" w:rsidRDefault="00C82460" w:rsidP="00CC1E95">
      <w:pPr>
        <w:pStyle w:val="BodyText"/>
        <w:numPr>
          <w:ilvl w:val="2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Selby – process and address CAL OSHA Requirements</w:t>
      </w:r>
      <w:r w:rsidR="000E48DE">
        <w:rPr>
          <w:rFonts w:asciiTheme="minorHAnsi" w:hAnsiTheme="minorHAnsi" w:cstheme="minorHAnsi"/>
          <w:sz w:val="22"/>
        </w:rPr>
        <w:t xml:space="preserve"> for injury and threats to workers</w:t>
      </w:r>
    </w:p>
    <w:p w14:paraId="4010E0CD" w14:textId="3633FC68" w:rsidR="00CC1E95" w:rsidRPr="00CC1E95" w:rsidRDefault="00CC1E95" w:rsidP="00CC1E95">
      <w:pPr>
        <w:pStyle w:val="BodyText"/>
        <w:numPr>
          <w:ilvl w:val="4"/>
          <w:numId w:val="4"/>
        </w:numPr>
        <w:ind w:left="2880" w:hanging="1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Communicate safety issues</w:t>
      </w:r>
      <w:r w:rsidR="00B658DD">
        <w:rPr>
          <w:rFonts w:asciiTheme="minorHAnsi" w:hAnsiTheme="minorHAnsi" w:cstheme="minorHAnsi"/>
          <w:sz w:val="22"/>
        </w:rPr>
        <w:t>.</w:t>
      </w:r>
    </w:p>
    <w:p w14:paraId="4F6178F4" w14:textId="77777777" w:rsidR="007A7F89" w:rsidRDefault="000E48DE" w:rsidP="00C82460">
      <w:pPr>
        <w:pStyle w:val="BodyText"/>
        <w:numPr>
          <w:ilvl w:val="2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Tami – this is a requirement of OSHA to have a Safety Committee </w:t>
      </w:r>
    </w:p>
    <w:p w14:paraId="18330535" w14:textId="51D19592" w:rsidR="000E48DE" w:rsidRDefault="007A7F89" w:rsidP="007A7F89">
      <w:pPr>
        <w:pStyle w:val="BodyText"/>
        <w:ind w:left="21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</w:t>
      </w:r>
      <w:r w:rsidR="000E48DE">
        <w:rPr>
          <w:rFonts w:asciiTheme="minorHAnsi" w:hAnsiTheme="minorHAnsi" w:cstheme="minorHAnsi"/>
          <w:sz w:val="22"/>
        </w:rPr>
        <w:t xml:space="preserve">– FC has not had one in </w:t>
      </w:r>
      <w:r>
        <w:rPr>
          <w:rFonts w:asciiTheme="minorHAnsi" w:hAnsiTheme="minorHAnsi" w:cstheme="minorHAnsi"/>
          <w:sz w:val="22"/>
        </w:rPr>
        <w:t>a long time</w:t>
      </w:r>
    </w:p>
    <w:p w14:paraId="42503467" w14:textId="0366F422" w:rsidR="007A7F89" w:rsidRDefault="007A7F89" w:rsidP="007A7F89">
      <w:pPr>
        <w:pStyle w:val="BodyText"/>
        <w:numPr>
          <w:ilvl w:val="4"/>
          <w:numId w:val="4"/>
        </w:numPr>
        <w:ind w:left="2790" w:hanging="9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Purpose is to communicate where an employee goes to </w:t>
      </w:r>
      <w:r w:rsidR="000869A8">
        <w:rPr>
          <w:rFonts w:asciiTheme="minorHAnsi" w:hAnsiTheme="minorHAnsi" w:cstheme="minorHAnsi"/>
          <w:sz w:val="22"/>
        </w:rPr>
        <w:t>identify dangerous areas</w:t>
      </w:r>
      <w:r w:rsidR="00B658DD">
        <w:rPr>
          <w:rFonts w:asciiTheme="minorHAnsi" w:hAnsiTheme="minorHAnsi" w:cstheme="minorHAnsi"/>
          <w:sz w:val="22"/>
        </w:rPr>
        <w:t>.</w:t>
      </w:r>
    </w:p>
    <w:p w14:paraId="6793CBB3" w14:textId="4C9422A6" w:rsidR="00DB204A" w:rsidRDefault="00BC6BF5" w:rsidP="00DB204A">
      <w:pPr>
        <w:pStyle w:val="BodyText"/>
        <w:numPr>
          <w:ilvl w:val="2"/>
          <w:numId w:val="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Larry – Challenge is to focus on effective safe </w:t>
      </w:r>
      <w:r w:rsidR="00B658DD">
        <w:rPr>
          <w:rFonts w:asciiTheme="minorHAnsi" w:hAnsiTheme="minorHAnsi" w:cstheme="minorHAnsi"/>
          <w:sz w:val="22"/>
        </w:rPr>
        <w:t xml:space="preserve">planning. </w:t>
      </w:r>
    </w:p>
    <w:p w14:paraId="261AA314" w14:textId="2DC1A020" w:rsidR="001C178A" w:rsidRDefault="001C178A" w:rsidP="001C178A">
      <w:pPr>
        <w:pStyle w:val="BodyText"/>
        <w:ind w:left="21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- Stay focused on </w:t>
      </w:r>
      <w:r w:rsidR="00601B03">
        <w:rPr>
          <w:rFonts w:asciiTheme="minorHAnsi" w:hAnsiTheme="minorHAnsi" w:cstheme="minorHAnsi"/>
          <w:sz w:val="22"/>
        </w:rPr>
        <w:t>the hazards that are out there (facilities, unsafe behavior)</w:t>
      </w:r>
    </w:p>
    <w:p w14:paraId="259EF584" w14:textId="6DB13D0A" w:rsidR="0011262E" w:rsidRDefault="0011262E" w:rsidP="001C178A">
      <w:pPr>
        <w:pStyle w:val="BodyText"/>
        <w:ind w:left="21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- Define goal/purpose to be effective safety committee</w:t>
      </w:r>
    </w:p>
    <w:p w14:paraId="151EF765" w14:textId="59899525" w:rsidR="00CE3E44" w:rsidRDefault="00CE3E44" w:rsidP="0079721F">
      <w:pPr>
        <w:pStyle w:val="BodyText"/>
        <w:ind w:left="2790" w:hanging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          - The mission statement should be on what we want to accomplish instead of </w:t>
      </w:r>
      <w:r w:rsidR="0079721F">
        <w:rPr>
          <w:rFonts w:asciiTheme="minorHAnsi" w:hAnsiTheme="minorHAnsi" w:cstheme="minorHAnsi"/>
          <w:sz w:val="22"/>
        </w:rPr>
        <w:t>a venue</w:t>
      </w:r>
      <w:r>
        <w:rPr>
          <w:rFonts w:asciiTheme="minorHAnsi" w:hAnsiTheme="minorHAnsi" w:cstheme="minorHAnsi"/>
          <w:sz w:val="22"/>
        </w:rPr>
        <w:t xml:space="preserve"> for complaints</w:t>
      </w:r>
      <w:r w:rsidR="0079721F">
        <w:rPr>
          <w:rFonts w:asciiTheme="minorHAnsi" w:hAnsiTheme="minorHAnsi" w:cstheme="minorHAnsi"/>
          <w:sz w:val="22"/>
        </w:rPr>
        <w:t>/venting.</w:t>
      </w:r>
    </w:p>
    <w:p w14:paraId="1D593A8A" w14:textId="3B2F075E" w:rsidR="0079721F" w:rsidRDefault="0079721F" w:rsidP="0079721F">
      <w:pPr>
        <w:pStyle w:val="BodyText"/>
        <w:numPr>
          <w:ilvl w:val="0"/>
          <w:numId w:val="6"/>
        </w:numPr>
        <w:ind w:firstLine="10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Gil- Develop a Safety Plan that includes:</w:t>
      </w:r>
    </w:p>
    <w:p w14:paraId="3D430357" w14:textId="65172269" w:rsidR="0079721F" w:rsidRDefault="00F91BE3" w:rsidP="0079721F">
      <w:pPr>
        <w:pStyle w:val="BodyText"/>
        <w:numPr>
          <w:ilvl w:val="3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Physical Safety</w:t>
      </w:r>
    </w:p>
    <w:p w14:paraId="047202A9" w14:textId="4691960F" w:rsidR="00F91BE3" w:rsidRDefault="00F91BE3" w:rsidP="0079721F">
      <w:pPr>
        <w:pStyle w:val="BodyText"/>
        <w:numPr>
          <w:ilvl w:val="3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Behavioral Safety</w:t>
      </w:r>
    </w:p>
    <w:p w14:paraId="168F40EA" w14:textId="62A3ED43" w:rsidR="007920E6" w:rsidRDefault="007920E6" w:rsidP="0079721F">
      <w:pPr>
        <w:pStyle w:val="BodyText"/>
        <w:numPr>
          <w:ilvl w:val="3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Communication of emergency preparedness</w:t>
      </w:r>
    </w:p>
    <w:p w14:paraId="57327E38" w14:textId="004DAAAA" w:rsidR="007920E6" w:rsidRDefault="007920E6" w:rsidP="0079721F">
      <w:pPr>
        <w:pStyle w:val="BodyText"/>
        <w:numPr>
          <w:ilvl w:val="3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Review areas of safety</w:t>
      </w:r>
    </w:p>
    <w:p w14:paraId="745D6A40" w14:textId="5156C450" w:rsidR="00373958" w:rsidRDefault="00373958" w:rsidP="00373958">
      <w:pPr>
        <w:pStyle w:val="BodyText"/>
        <w:numPr>
          <w:ilvl w:val="2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Jorge – Safety Emergency Response Campaign should be ongoing and put front and center.</w:t>
      </w:r>
    </w:p>
    <w:p w14:paraId="50B49680" w14:textId="1A5AE773" w:rsidR="00142AF4" w:rsidRDefault="00142AF4" w:rsidP="00054245">
      <w:pPr>
        <w:pStyle w:val="BodyText"/>
        <w:numPr>
          <w:ilvl w:val="2"/>
          <w:numId w:val="6"/>
        </w:numPr>
        <w:tabs>
          <w:tab w:val="left" w:pos="2160"/>
        </w:tabs>
        <w:ind w:left="2700" w:hanging="9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Tami-It would be too much to include emergency response in the Safety Committee</w:t>
      </w:r>
      <w:r w:rsidR="000A1BD8">
        <w:rPr>
          <w:rFonts w:asciiTheme="minorHAnsi" w:hAnsiTheme="minorHAnsi" w:cstheme="minorHAnsi"/>
          <w:sz w:val="22"/>
        </w:rPr>
        <w:t xml:space="preserve"> </w:t>
      </w:r>
      <w:r w:rsidR="0048316D">
        <w:rPr>
          <w:rFonts w:asciiTheme="minorHAnsi" w:hAnsiTheme="minorHAnsi" w:cstheme="minorHAnsi"/>
          <w:sz w:val="22"/>
        </w:rPr>
        <w:t xml:space="preserve">responsibilities. </w:t>
      </w:r>
    </w:p>
    <w:p w14:paraId="51BB85A8" w14:textId="644E270B" w:rsidR="00054245" w:rsidRDefault="00054245" w:rsidP="00054245">
      <w:pPr>
        <w:pStyle w:val="BodyText"/>
        <w:tabs>
          <w:tab w:val="left" w:pos="2160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  <w:t xml:space="preserve">         - </w:t>
      </w:r>
      <w:r w:rsidR="00EA5CD5">
        <w:rPr>
          <w:rFonts w:asciiTheme="minorHAnsi" w:hAnsiTheme="minorHAnsi" w:cstheme="minorHAnsi"/>
          <w:sz w:val="22"/>
        </w:rPr>
        <w:t>Keep committee focused on safety issues on campus</w:t>
      </w:r>
    </w:p>
    <w:p w14:paraId="270F6B48" w14:textId="77777777" w:rsidR="00762E6B" w:rsidRDefault="00673285" w:rsidP="00762E6B">
      <w:pPr>
        <w:pStyle w:val="BodyText"/>
        <w:tabs>
          <w:tab w:val="left" w:pos="1980"/>
        </w:tabs>
        <w:ind w:left="2160" w:hanging="1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>         - Goal of committee is to look at accidents on campus and look at how to prevent</w:t>
      </w:r>
    </w:p>
    <w:p w14:paraId="05F5ECB1" w14:textId="77777777" w:rsidR="00561FCE" w:rsidRDefault="00762E6B" w:rsidP="00762E6B">
      <w:pPr>
        <w:pStyle w:val="BodyText"/>
        <w:tabs>
          <w:tab w:val="left" w:pos="1980"/>
        </w:tabs>
        <w:ind w:left="2160" w:hanging="1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-</w:t>
      </w:r>
      <w:r w:rsidR="004D2F91">
        <w:rPr>
          <w:rFonts w:asciiTheme="minorHAnsi" w:hAnsiTheme="minorHAnsi" w:cstheme="minorHAnsi"/>
          <w:sz w:val="22"/>
        </w:rPr>
        <w:t>Members that represent where accidents could happen (PE. Theater, Science. Tech)</w:t>
      </w:r>
    </w:p>
    <w:p w14:paraId="36228EE4" w14:textId="6948947C" w:rsidR="00673285" w:rsidRDefault="00561FCE" w:rsidP="00762E6B">
      <w:pPr>
        <w:pStyle w:val="BodyText"/>
        <w:tabs>
          <w:tab w:val="left" w:pos="1980"/>
        </w:tabs>
        <w:ind w:left="2160" w:hanging="1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- these are OSHA requirements (</w:t>
      </w:r>
      <w:r>
        <w:rPr>
          <w:rFonts w:asciiTheme="minorHAnsi" w:hAnsiTheme="minorHAnsi" w:cstheme="minorHAnsi"/>
          <w:color w:val="FF0000"/>
          <w:sz w:val="22"/>
        </w:rPr>
        <w:t xml:space="preserve">OSHA should be </w:t>
      </w:r>
      <w:r w:rsidR="00233637">
        <w:rPr>
          <w:rFonts w:asciiTheme="minorHAnsi" w:hAnsiTheme="minorHAnsi" w:cstheme="minorHAnsi"/>
          <w:color w:val="FF0000"/>
          <w:sz w:val="22"/>
        </w:rPr>
        <w:t>completed by VPAS)</w:t>
      </w:r>
      <w:r w:rsidR="00673285">
        <w:rPr>
          <w:rFonts w:asciiTheme="minorHAnsi" w:hAnsiTheme="minorHAnsi" w:cstheme="minorHAnsi"/>
          <w:sz w:val="22"/>
        </w:rPr>
        <w:t xml:space="preserve"> </w:t>
      </w:r>
      <w:r w:rsidR="00762E6B">
        <w:rPr>
          <w:rFonts w:asciiTheme="minorHAnsi" w:hAnsiTheme="minorHAnsi" w:cstheme="minorHAnsi"/>
          <w:sz w:val="22"/>
        </w:rPr>
        <w:t xml:space="preserve"> </w:t>
      </w:r>
    </w:p>
    <w:p w14:paraId="26CB7BEB" w14:textId="554C1960" w:rsidR="005D2524" w:rsidRDefault="007A1DF4" w:rsidP="005D2524">
      <w:pPr>
        <w:pStyle w:val="BodyText"/>
        <w:numPr>
          <w:ilvl w:val="1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Purpose of this group (see goals and objectives in Safety Committee Draft)</w:t>
      </w:r>
    </w:p>
    <w:p w14:paraId="5450FBCF" w14:textId="77777777" w:rsidR="00856CB2" w:rsidRPr="00622B5B" w:rsidRDefault="00856CB2" w:rsidP="00856CB2">
      <w:pPr>
        <w:pStyle w:val="BodyText"/>
        <w:numPr>
          <w:ilvl w:val="2"/>
          <w:numId w:val="6"/>
        </w:numPr>
        <w:rPr>
          <w:rFonts w:asciiTheme="minorHAnsi" w:hAnsiTheme="minorHAnsi" w:cstheme="minorHAnsi"/>
          <w:strike/>
          <w:sz w:val="22"/>
        </w:rPr>
      </w:pPr>
      <w:r w:rsidRPr="00622B5B">
        <w:rPr>
          <w:rFonts w:asciiTheme="minorHAnsi" w:hAnsiTheme="minorHAnsi" w:cstheme="minorHAnsi"/>
          <w:strike/>
          <w:sz w:val="22"/>
        </w:rPr>
        <w:t>Review prevention, intervention, suppression policies, practices, and programming</w:t>
      </w:r>
    </w:p>
    <w:p w14:paraId="41D903D9" w14:textId="559C5216" w:rsidR="00856CB2" w:rsidRPr="00856CB2" w:rsidRDefault="00856CB2" w:rsidP="00856CB2">
      <w:pPr>
        <w:pStyle w:val="BodyText"/>
        <w:numPr>
          <w:ilvl w:val="2"/>
          <w:numId w:val="6"/>
        </w:numPr>
        <w:rPr>
          <w:rFonts w:asciiTheme="minorHAnsi" w:hAnsiTheme="minorHAnsi" w:cstheme="minorHAnsi"/>
          <w:sz w:val="22"/>
        </w:rPr>
      </w:pPr>
      <w:r w:rsidRPr="00856CB2">
        <w:rPr>
          <w:rFonts w:asciiTheme="minorHAnsi" w:hAnsiTheme="minorHAnsi" w:cstheme="minorHAnsi"/>
          <w:sz w:val="22"/>
        </w:rPr>
        <w:t>Facilitate input from campus constituencies about safety</w:t>
      </w:r>
      <w:r>
        <w:rPr>
          <w:rFonts w:asciiTheme="minorHAnsi" w:hAnsiTheme="minorHAnsi" w:cstheme="minorHAnsi"/>
          <w:sz w:val="22"/>
        </w:rPr>
        <w:t>.</w:t>
      </w:r>
    </w:p>
    <w:p w14:paraId="3D7578E5" w14:textId="6905F693" w:rsidR="00856CB2" w:rsidRPr="00856CB2" w:rsidRDefault="00856CB2" w:rsidP="00856CB2">
      <w:pPr>
        <w:pStyle w:val="BodyText"/>
        <w:numPr>
          <w:ilvl w:val="2"/>
          <w:numId w:val="6"/>
        </w:numPr>
        <w:rPr>
          <w:rFonts w:asciiTheme="minorHAnsi" w:hAnsiTheme="minorHAnsi" w:cstheme="minorHAnsi"/>
          <w:sz w:val="22"/>
        </w:rPr>
      </w:pPr>
      <w:r w:rsidRPr="00856CB2">
        <w:rPr>
          <w:rFonts w:asciiTheme="minorHAnsi" w:hAnsiTheme="minorHAnsi" w:cstheme="minorHAnsi"/>
          <w:sz w:val="22"/>
        </w:rPr>
        <w:t>Monitor perceptions of safety – disaggregated</w:t>
      </w:r>
      <w:r>
        <w:rPr>
          <w:rFonts w:asciiTheme="minorHAnsi" w:hAnsiTheme="minorHAnsi" w:cstheme="minorHAnsi"/>
          <w:sz w:val="22"/>
        </w:rPr>
        <w:t>.</w:t>
      </w:r>
      <w:r w:rsidRPr="00856CB2">
        <w:rPr>
          <w:rFonts w:asciiTheme="minorHAnsi" w:hAnsiTheme="minorHAnsi" w:cstheme="minorHAnsi"/>
          <w:sz w:val="22"/>
        </w:rPr>
        <w:t xml:space="preserve"> </w:t>
      </w:r>
    </w:p>
    <w:p w14:paraId="5EABB398" w14:textId="77777777" w:rsidR="00856CB2" w:rsidRPr="00933227" w:rsidRDefault="00856CB2" w:rsidP="00856CB2">
      <w:pPr>
        <w:pStyle w:val="BodyText"/>
        <w:numPr>
          <w:ilvl w:val="2"/>
          <w:numId w:val="6"/>
        </w:numPr>
        <w:rPr>
          <w:rFonts w:asciiTheme="minorHAnsi" w:hAnsiTheme="minorHAnsi" w:cstheme="minorHAnsi"/>
          <w:strike/>
          <w:sz w:val="22"/>
        </w:rPr>
      </w:pPr>
      <w:r w:rsidRPr="00933227">
        <w:rPr>
          <w:rFonts w:asciiTheme="minorHAnsi" w:hAnsiTheme="minorHAnsi" w:cstheme="minorHAnsi"/>
          <w:strike/>
          <w:sz w:val="22"/>
        </w:rPr>
        <w:t xml:space="preserve">Review campus and online physical safety </w:t>
      </w:r>
    </w:p>
    <w:p w14:paraId="7C15B637" w14:textId="77777777" w:rsidR="00856CB2" w:rsidRPr="00933227" w:rsidRDefault="00856CB2" w:rsidP="00856CB2">
      <w:pPr>
        <w:pStyle w:val="BodyText"/>
        <w:numPr>
          <w:ilvl w:val="2"/>
          <w:numId w:val="6"/>
        </w:numPr>
        <w:rPr>
          <w:rFonts w:asciiTheme="minorHAnsi" w:hAnsiTheme="minorHAnsi" w:cstheme="minorHAnsi"/>
          <w:strike/>
          <w:sz w:val="22"/>
        </w:rPr>
      </w:pPr>
      <w:r w:rsidRPr="00933227">
        <w:rPr>
          <w:rFonts w:asciiTheme="minorHAnsi" w:hAnsiTheme="minorHAnsi" w:cstheme="minorHAnsi"/>
          <w:strike/>
          <w:sz w:val="22"/>
        </w:rPr>
        <w:t>Review campus and online emotional safety</w:t>
      </w:r>
    </w:p>
    <w:p w14:paraId="67FC60AD" w14:textId="24D1446A" w:rsidR="00856CB2" w:rsidRPr="00933227" w:rsidRDefault="00856CB2" w:rsidP="00856CB2">
      <w:pPr>
        <w:pStyle w:val="BodyText"/>
        <w:numPr>
          <w:ilvl w:val="2"/>
          <w:numId w:val="6"/>
        </w:numPr>
        <w:rPr>
          <w:rFonts w:asciiTheme="minorHAnsi" w:hAnsiTheme="minorHAnsi" w:cstheme="minorHAnsi"/>
          <w:strike/>
          <w:sz w:val="22"/>
        </w:rPr>
      </w:pPr>
      <w:r w:rsidRPr="00933227">
        <w:rPr>
          <w:rFonts w:asciiTheme="minorHAnsi" w:hAnsiTheme="minorHAnsi" w:cstheme="minorHAnsi"/>
          <w:strike/>
          <w:sz w:val="22"/>
        </w:rPr>
        <w:t>Review AP7600 and provide recommendations to PAC</w:t>
      </w:r>
      <w:r w:rsidRPr="00933227">
        <w:rPr>
          <w:rFonts w:asciiTheme="minorHAnsi" w:hAnsiTheme="minorHAnsi" w:cstheme="minorHAnsi"/>
          <w:strike/>
          <w:sz w:val="22"/>
        </w:rPr>
        <w:t>.</w:t>
      </w:r>
    </w:p>
    <w:p w14:paraId="3B2B9589" w14:textId="0B3A5646" w:rsidR="00856CB2" w:rsidRPr="00933227" w:rsidRDefault="00856CB2" w:rsidP="00856CB2">
      <w:pPr>
        <w:pStyle w:val="BodyText"/>
        <w:numPr>
          <w:ilvl w:val="2"/>
          <w:numId w:val="6"/>
        </w:numPr>
        <w:rPr>
          <w:rFonts w:asciiTheme="minorHAnsi" w:hAnsiTheme="minorHAnsi" w:cstheme="minorHAnsi"/>
          <w:strike/>
          <w:sz w:val="22"/>
        </w:rPr>
      </w:pPr>
      <w:r w:rsidRPr="00933227">
        <w:rPr>
          <w:rFonts w:asciiTheme="minorHAnsi" w:hAnsiTheme="minorHAnsi" w:cstheme="minorHAnsi"/>
          <w:strike/>
          <w:sz w:val="22"/>
        </w:rPr>
        <w:t>Review Standard Operating Procedures and provide recommendations to PAC</w:t>
      </w:r>
      <w:r w:rsidRPr="00933227">
        <w:rPr>
          <w:rFonts w:asciiTheme="minorHAnsi" w:hAnsiTheme="minorHAnsi" w:cstheme="minorHAnsi"/>
          <w:strike/>
          <w:sz w:val="22"/>
        </w:rPr>
        <w:t>.</w:t>
      </w:r>
    </w:p>
    <w:p w14:paraId="735785CD" w14:textId="03DE1259" w:rsidR="00856CB2" w:rsidRDefault="00011BAE" w:rsidP="00856CB2">
      <w:pPr>
        <w:pStyle w:val="BodyText"/>
        <w:numPr>
          <w:ilvl w:val="2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Discussion</w:t>
      </w:r>
    </w:p>
    <w:p w14:paraId="3921FA74" w14:textId="230DDE44" w:rsidR="00011BAE" w:rsidRDefault="00011BAE" w:rsidP="00011BAE">
      <w:pPr>
        <w:pStyle w:val="BodyText"/>
        <w:numPr>
          <w:ilvl w:val="3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Need to further define or eliminate some of the goals and objectives above.</w:t>
      </w:r>
    </w:p>
    <w:p w14:paraId="4503AADD" w14:textId="6920F197" w:rsidR="00011BAE" w:rsidRDefault="00011BAE" w:rsidP="00011BAE">
      <w:pPr>
        <w:pStyle w:val="BodyText"/>
        <w:numPr>
          <w:ilvl w:val="3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Gil, removed some of the objectives </w:t>
      </w:r>
      <w:r w:rsidR="00622B5B">
        <w:rPr>
          <w:rFonts w:asciiTheme="minorHAnsi" w:hAnsiTheme="minorHAnsi" w:cstheme="minorHAnsi"/>
          <w:sz w:val="22"/>
        </w:rPr>
        <w:t>(removed items crossed out)</w:t>
      </w:r>
    </w:p>
    <w:p w14:paraId="4F07D1D0" w14:textId="223302C0" w:rsidR="00933227" w:rsidRDefault="00933227" w:rsidP="00011BAE">
      <w:pPr>
        <w:pStyle w:val="BodyText"/>
        <w:numPr>
          <w:ilvl w:val="3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Mejon </w:t>
      </w:r>
      <w:r w:rsidR="00677932">
        <w:rPr>
          <w:rFonts w:asciiTheme="minorHAnsi" w:hAnsiTheme="minorHAnsi" w:cstheme="minorHAnsi"/>
          <w:sz w:val="22"/>
        </w:rPr>
        <w:t xml:space="preserve">– add </w:t>
      </w:r>
      <w:r w:rsidR="00762E6B">
        <w:rPr>
          <w:rFonts w:asciiTheme="minorHAnsi" w:hAnsiTheme="minorHAnsi" w:cstheme="minorHAnsi"/>
          <w:sz w:val="22"/>
        </w:rPr>
        <w:t>definitions.</w:t>
      </w:r>
    </w:p>
    <w:p w14:paraId="604618D3" w14:textId="4757B0A1" w:rsidR="0005464D" w:rsidRDefault="0005464D" w:rsidP="0005464D">
      <w:pPr>
        <w:pStyle w:val="BodyText"/>
        <w:numPr>
          <w:ilvl w:val="2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Gil- Campus wants us to look at </w:t>
      </w:r>
      <w:r w:rsidR="005E728C">
        <w:rPr>
          <w:rFonts w:asciiTheme="minorHAnsi" w:hAnsiTheme="minorHAnsi" w:cstheme="minorHAnsi"/>
          <w:sz w:val="22"/>
        </w:rPr>
        <w:t xml:space="preserve">Safety Issues Holistically </w:t>
      </w:r>
    </w:p>
    <w:p w14:paraId="26C79E68" w14:textId="23BD2B09" w:rsidR="007920E6" w:rsidRDefault="007920E6" w:rsidP="007920E6">
      <w:pPr>
        <w:pStyle w:val="BodyText"/>
        <w:ind w:left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Questions:</w:t>
      </w:r>
    </w:p>
    <w:p w14:paraId="54627843" w14:textId="1EA705E3" w:rsidR="007920E6" w:rsidRDefault="00AB56FB" w:rsidP="007920E6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 we have an Anaheim Campus mission statement for their safety committee?</w:t>
      </w:r>
      <w:r w:rsidR="00373958">
        <w:rPr>
          <w:rFonts w:asciiTheme="minorHAnsi" w:hAnsiTheme="minorHAnsi" w:cstheme="minorHAnsi"/>
          <w:sz w:val="22"/>
        </w:rPr>
        <w:t xml:space="preserve"> </w:t>
      </w:r>
      <w:r w:rsidR="00373958">
        <w:rPr>
          <w:rFonts w:asciiTheme="minorHAnsi" w:hAnsiTheme="minorHAnsi" w:cstheme="minorHAnsi"/>
          <w:color w:val="FF0000"/>
          <w:sz w:val="22"/>
        </w:rPr>
        <w:t xml:space="preserve">Tami Oh, </w:t>
      </w:r>
      <w:r w:rsidR="005E728C">
        <w:rPr>
          <w:rFonts w:asciiTheme="minorHAnsi" w:hAnsiTheme="minorHAnsi" w:cstheme="minorHAnsi"/>
          <w:color w:val="FF0000"/>
          <w:sz w:val="22"/>
        </w:rPr>
        <w:t>yes,</w:t>
      </w:r>
      <w:r w:rsidR="00373958">
        <w:rPr>
          <w:rFonts w:asciiTheme="minorHAnsi" w:hAnsiTheme="minorHAnsi" w:cstheme="minorHAnsi"/>
          <w:color w:val="FF0000"/>
          <w:sz w:val="22"/>
        </w:rPr>
        <w:t xml:space="preserve"> she will send us a copy.</w:t>
      </w:r>
    </w:p>
    <w:p w14:paraId="68063042" w14:textId="1B384DEE" w:rsidR="00AB56FB" w:rsidRPr="00B96F92" w:rsidRDefault="0048316D" w:rsidP="007920E6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Does the campus have a threat Assessment team? </w:t>
      </w:r>
      <w:r>
        <w:rPr>
          <w:rFonts w:asciiTheme="minorHAnsi" w:hAnsiTheme="minorHAnsi" w:cstheme="minorHAnsi"/>
          <w:color w:val="FF0000"/>
          <w:sz w:val="22"/>
        </w:rPr>
        <w:t>Yes, the SSRT</w:t>
      </w:r>
    </w:p>
    <w:p w14:paraId="10AD98B5" w14:textId="309B61B3" w:rsidR="00B96F92" w:rsidRPr="00B4589E" w:rsidRDefault="00B96F92" w:rsidP="007920E6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Are there definitions &amp; guidelines for Safety Committee</w:t>
      </w:r>
      <w:r w:rsidR="00507450">
        <w:rPr>
          <w:rFonts w:asciiTheme="minorHAnsi" w:hAnsiTheme="minorHAnsi" w:cstheme="minorHAnsi"/>
          <w:sz w:val="22"/>
        </w:rPr>
        <w:t xml:space="preserve">? </w:t>
      </w:r>
      <w:r w:rsidR="00507450">
        <w:rPr>
          <w:rFonts w:asciiTheme="minorHAnsi" w:hAnsiTheme="minorHAnsi" w:cstheme="minorHAnsi"/>
          <w:color w:val="FF0000"/>
          <w:sz w:val="22"/>
        </w:rPr>
        <w:t>Mejon-Yes, section 3203 (he will share this with the group)</w:t>
      </w:r>
    </w:p>
    <w:p w14:paraId="15A38DFE" w14:textId="4EDAA9F3" w:rsidR="007C4237" w:rsidRDefault="007C4237">
      <w:pPr>
        <w:tabs>
          <w:tab w:val="left" w:pos="5835"/>
        </w:tabs>
        <w:spacing w:before="2"/>
        <w:ind w:right="317"/>
        <w:jc w:val="center"/>
      </w:pPr>
    </w:p>
    <w:p w14:paraId="06272BB7" w14:textId="77777777" w:rsidR="005E728C" w:rsidRDefault="005E728C">
      <w:pPr>
        <w:tabs>
          <w:tab w:val="left" w:pos="5835"/>
        </w:tabs>
        <w:spacing w:before="2"/>
        <w:ind w:right="317"/>
        <w:jc w:val="center"/>
      </w:pPr>
    </w:p>
    <w:p w14:paraId="4454125A" w14:textId="16689CD9" w:rsidR="005E728C" w:rsidRDefault="005E728C" w:rsidP="005E728C">
      <w:r>
        <w:t>Monica Follow-up</w:t>
      </w:r>
    </w:p>
    <w:p w14:paraId="6971ED5E" w14:textId="4D955DFD" w:rsidR="005E728C" w:rsidRDefault="009F6F6E" w:rsidP="005E728C">
      <w:pPr>
        <w:pStyle w:val="ListParagraph"/>
        <w:numPr>
          <w:ilvl w:val="0"/>
          <w:numId w:val="7"/>
        </w:numPr>
      </w:pPr>
      <w:r>
        <w:t xml:space="preserve">Check out Cypress Safety Committee (see Dr </w:t>
      </w:r>
      <w:r w:rsidR="00E00025">
        <w:t>Schoonmaker</w:t>
      </w:r>
      <w:r>
        <w:t>)</w:t>
      </w:r>
    </w:p>
    <w:p w14:paraId="046BFACC" w14:textId="18693BE3" w:rsidR="005E728C" w:rsidRPr="0093122A" w:rsidRDefault="005E728C" w:rsidP="009F6F6E">
      <w:pPr>
        <w:pStyle w:val="ListParagraph"/>
        <w:numPr>
          <w:ilvl w:val="0"/>
          <w:numId w:val="7"/>
        </w:numPr>
        <w:rPr>
          <w:color w:val="FF0000"/>
        </w:rPr>
      </w:pPr>
      <w:r w:rsidRPr="009F6F6E">
        <w:rPr>
          <w:b/>
          <w:bCs/>
          <w:color w:val="FF0000"/>
        </w:rPr>
        <w:t>SCHEDULE MEETING IN JULY</w:t>
      </w:r>
    </w:p>
    <w:p w14:paraId="36BD428B" w14:textId="740837C3" w:rsidR="0093122A" w:rsidRDefault="0093122A" w:rsidP="0093122A">
      <w:pPr>
        <w:pStyle w:val="ListParagraph"/>
        <w:numPr>
          <w:ilvl w:val="1"/>
          <w:numId w:val="7"/>
        </w:numPr>
        <w:rPr>
          <w:color w:val="FF0000"/>
        </w:rPr>
      </w:pPr>
      <w:r>
        <w:rPr>
          <w:color w:val="FF0000"/>
        </w:rPr>
        <w:t>provide more definition</w:t>
      </w:r>
      <w:r w:rsidR="00D7689C">
        <w:rPr>
          <w:color w:val="FF0000"/>
        </w:rPr>
        <w:t>.</w:t>
      </w:r>
    </w:p>
    <w:p w14:paraId="217F925E" w14:textId="50AA18A2" w:rsidR="00E33D53" w:rsidRPr="00E33D53" w:rsidRDefault="002C55EB" w:rsidP="00E33D53">
      <w:pPr>
        <w:pStyle w:val="ListParagraph"/>
        <w:numPr>
          <w:ilvl w:val="1"/>
          <w:numId w:val="7"/>
        </w:numPr>
        <w:rPr>
          <w:color w:val="FF0000"/>
        </w:rPr>
      </w:pPr>
      <w:r>
        <w:rPr>
          <w:color w:val="FF0000"/>
        </w:rPr>
        <w:t xml:space="preserve">Solidify </w:t>
      </w:r>
      <w:r w:rsidR="00E33D53">
        <w:rPr>
          <w:color w:val="FF0000"/>
        </w:rPr>
        <w:t xml:space="preserve">goals objectives. </w:t>
      </w:r>
    </w:p>
    <w:sectPr w:rsidR="00E33D53" w:rsidRPr="00E33D53">
      <w:type w:val="continuous"/>
      <w:pgSz w:w="12240" w:h="15840"/>
      <w:pgMar w:top="400" w:right="8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@R970.tmp">
    <w:altName w:val="Z@R970.tmp"/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E44"/>
    <w:multiLevelType w:val="hybridMultilevel"/>
    <w:tmpl w:val="2858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C5A1A">
      <w:numFmt w:val="bullet"/>
      <w:lvlText w:val="-"/>
      <w:lvlJc w:val="left"/>
      <w:pPr>
        <w:ind w:left="3600" w:hanging="360"/>
      </w:pPr>
      <w:rPr>
        <w:rFonts w:ascii="Calibri" w:eastAsia="Z@R970.tmp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87D4A"/>
    <w:multiLevelType w:val="hybridMultilevel"/>
    <w:tmpl w:val="4A4CB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0693F"/>
    <w:multiLevelType w:val="hybridMultilevel"/>
    <w:tmpl w:val="AB1025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E840110"/>
    <w:multiLevelType w:val="hybridMultilevel"/>
    <w:tmpl w:val="D7CA05D4"/>
    <w:lvl w:ilvl="0" w:tplc="E5A6D346">
      <w:start w:val="1"/>
      <w:numFmt w:val="decimal"/>
      <w:lvlText w:val="%1."/>
      <w:lvlJc w:val="left"/>
      <w:pPr>
        <w:ind w:left="9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FC2C3E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 w:tplc="A70850F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A608F6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850C9F06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41027344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9816FAAE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 w:tplc="95A43BD2"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8" w:tplc="591CE9EC"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1633735"/>
    <w:multiLevelType w:val="hybridMultilevel"/>
    <w:tmpl w:val="465E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777A0"/>
    <w:multiLevelType w:val="hybridMultilevel"/>
    <w:tmpl w:val="0E5C5B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88220F"/>
    <w:multiLevelType w:val="hybridMultilevel"/>
    <w:tmpl w:val="8508EAA4"/>
    <w:lvl w:ilvl="0" w:tplc="7AFEE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540740">
    <w:abstractNumId w:val="3"/>
  </w:num>
  <w:num w:numId="2" w16cid:durableId="62139859">
    <w:abstractNumId w:val="6"/>
  </w:num>
  <w:num w:numId="3" w16cid:durableId="789324186">
    <w:abstractNumId w:val="5"/>
  </w:num>
  <w:num w:numId="4" w16cid:durableId="1580169637">
    <w:abstractNumId w:val="0"/>
  </w:num>
  <w:num w:numId="5" w16cid:durableId="1928466063">
    <w:abstractNumId w:val="2"/>
  </w:num>
  <w:num w:numId="6" w16cid:durableId="1756432862">
    <w:abstractNumId w:val="1"/>
  </w:num>
  <w:num w:numId="7" w16cid:durableId="459348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237"/>
    <w:rsid w:val="00011BAE"/>
    <w:rsid w:val="00012726"/>
    <w:rsid w:val="00054245"/>
    <w:rsid w:val="0005464D"/>
    <w:rsid w:val="000869A8"/>
    <w:rsid w:val="000A1BD8"/>
    <w:rsid w:val="000E48DE"/>
    <w:rsid w:val="0011262E"/>
    <w:rsid w:val="00142AF4"/>
    <w:rsid w:val="00186599"/>
    <w:rsid w:val="001C178A"/>
    <w:rsid w:val="00233637"/>
    <w:rsid w:val="002C1771"/>
    <w:rsid w:val="002C55EB"/>
    <w:rsid w:val="00361170"/>
    <w:rsid w:val="00373958"/>
    <w:rsid w:val="0048316D"/>
    <w:rsid w:val="0048361E"/>
    <w:rsid w:val="00495B06"/>
    <w:rsid w:val="004D2F91"/>
    <w:rsid w:val="004E5828"/>
    <w:rsid w:val="00507450"/>
    <w:rsid w:val="00561FCE"/>
    <w:rsid w:val="00570D45"/>
    <w:rsid w:val="005868E1"/>
    <w:rsid w:val="005B1ADA"/>
    <w:rsid w:val="005D2524"/>
    <w:rsid w:val="005D6A3D"/>
    <w:rsid w:val="005E728C"/>
    <w:rsid w:val="00601B03"/>
    <w:rsid w:val="00622B5B"/>
    <w:rsid w:val="00673285"/>
    <w:rsid w:val="00677932"/>
    <w:rsid w:val="00682491"/>
    <w:rsid w:val="00732CD4"/>
    <w:rsid w:val="00762E6B"/>
    <w:rsid w:val="007704B2"/>
    <w:rsid w:val="007920E6"/>
    <w:rsid w:val="0079721F"/>
    <w:rsid w:val="007A1BF4"/>
    <w:rsid w:val="007A1DF4"/>
    <w:rsid w:val="007A3DD8"/>
    <w:rsid w:val="007A7F89"/>
    <w:rsid w:val="007C4237"/>
    <w:rsid w:val="0085386C"/>
    <w:rsid w:val="00856CB2"/>
    <w:rsid w:val="008732F1"/>
    <w:rsid w:val="0093122A"/>
    <w:rsid w:val="00933227"/>
    <w:rsid w:val="009650CE"/>
    <w:rsid w:val="009F6F6E"/>
    <w:rsid w:val="00A4456A"/>
    <w:rsid w:val="00A52C32"/>
    <w:rsid w:val="00AB56FB"/>
    <w:rsid w:val="00B02CC8"/>
    <w:rsid w:val="00B27CCB"/>
    <w:rsid w:val="00B4589E"/>
    <w:rsid w:val="00B658DD"/>
    <w:rsid w:val="00B96F92"/>
    <w:rsid w:val="00BC6BF5"/>
    <w:rsid w:val="00C82460"/>
    <w:rsid w:val="00CC1E95"/>
    <w:rsid w:val="00CE3E44"/>
    <w:rsid w:val="00D4761C"/>
    <w:rsid w:val="00D7689C"/>
    <w:rsid w:val="00DB204A"/>
    <w:rsid w:val="00DC041E"/>
    <w:rsid w:val="00E00025"/>
    <w:rsid w:val="00E33D53"/>
    <w:rsid w:val="00EA5CD5"/>
    <w:rsid w:val="00F07357"/>
    <w:rsid w:val="00F91BE3"/>
    <w:rsid w:val="00FE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5A38DD3"/>
  <w15:docId w15:val="{889CEA6F-F4E2-4E84-9015-EEF68DBA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Z@R970.tmp" w:eastAsia="Z@R970.tmp" w:hAnsi="Z@R970.tmp" w:cs="Z@R970.tmp"/>
      <w:sz w:val="20"/>
      <w:szCs w:val="20"/>
    </w:rPr>
  </w:style>
  <w:style w:type="paragraph" w:styleId="Title">
    <w:name w:val="Title"/>
    <w:basedOn w:val="Normal"/>
    <w:uiPriority w:val="10"/>
    <w:qFormat/>
    <w:pPr>
      <w:ind w:left="2303" w:right="262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58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cccd.edu/files/7600apcclc-revisedc-staff-2009-05-06_19411.pdf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DB5DA1454984E9C990B4FA159C8B4" ma:contentTypeVersion="4" ma:contentTypeDescription="Create a new document." ma:contentTypeScope="" ma:versionID="1cedcc0905d2d6b905b166142c7d8929">
  <xsd:schema xmlns:xsd="http://www.w3.org/2001/XMLSchema" xmlns:xs="http://www.w3.org/2001/XMLSchema" xmlns:p="http://schemas.microsoft.com/office/2006/metadata/properties" xmlns:ns2="1969fbab-204e-48fb-8d91-2a58be6f6a44" targetNamespace="http://schemas.microsoft.com/office/2006/metadata/properties" ma:root="true" ma:fieldsID="a0e1c76c809384d347bdfcfda43a4bd6" ns2:_="">
    <xsd:import namespace="1969fbab-204e-48fb-8d91-2a58be6f6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9fbab-204e-48fb-8d91-2a58be6f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6B461-B678-4E76-924E-42E95D3AAFB4}"/>
</file>

<file path=customXml/itemProps2.xml><?xml version="1.0" encoding="utf-8"?>
<ds:datastoreItem xmlns:ds="http://schemas.openxmlformats.org/officeDocument/2006/customXml" ds:itemID="{0882D2E2-469A-4F1C-AA3E-8E734EFBCBAA}"/>
</file>

<file path=customXml/itemProps3.xml><?xml version="1.0" encoding="utf-8"?>
<ds:datastoreItem xmlns:ds="http://schemas.openxmlformats.org/officeDocument/2006/customXml" ds:itemID="{D39440B7-1CA4-4FE9-9727-3DFE42AD35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 Contreras</dc:creator>
  <cp:lastModifiedBy>Monica Ernandes</cp:lastModifiedBy>
  <cp:revision>26</cp:revision>
  <dcterms:created xsi:type="dcterms:W3CDTF">2023-06-06T23:42:00Z</dcterms:created>
  <dcterms:modified xsi:type="dcterms:W3CDTF">2023-06-07T00:27:00Z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0x010100FEDDB5DA1454984E9C990B4FA159C8B4</vt:lpwstr>
  </property>
</Properties>
</file>