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3882" w14:textId="77777777" w:rsidR="00E926DE" w:rsidRDefault="00E926DE">
      <w:pPr>
        <w:pStyle w:val="BodyText"/>
        <w:spacing w:before="116"/>
        <w:rPr>
          <w:sz w:val="30"/>
        </w:rPr>
      </w:pPr>
    </w:p>
    <w:p w14:paraId="4BD586DA" w14:textId="77777777" w:rsidR="00E926DE" w:rsidRDefault="009459C6">
      <w:pPr>
        <w:pStyle w:val="Title"/>
      </w:pPr>
      <w:r>
        <w:rPr>
          <w:noProof/>
        </w:rPr>
        <w:drawing>
          <wp:anchor distT="0" distB="0" distL="0" distR="0" simplePos="0" relativeHeight="15729664" behindDoc="0" locked="0" layoutInCell="1" allowOverlap="1" wp14:anchorId="7A8ED08D" wp14:editId="53E39A1F">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9A3444D" w14:textId="77777777" w:rsidR="00E926DE" w:rsidRDefault="00E926DE">
      <w:pPr>
        <w:pStyle w:val="BodyText"/>
        <w:rPr>
          <w:b/>
        </w:rPr>
      </w:pPr>
    </w:p>
    <w:p w14:paraId="67802D2A" w14:textId="77777777" w:rsidR="00E926DE" w:rsidRDefault="00E926DE">
      <w:pPr>
        <w:pStyle w:val="BodyText"/>
        <w:rPr>
          <w:b/>
        </w:rPr>
      </w:pPr>
    </w:p>
    <w:p w14:paraId="3B519361" w14:textId="77777777" w:rsidR="00E926DE" w:rsidRDefault="00E926DE">
      <w:pPr>
        <w:pStyle w:val="BodyText"/>
        <w:spacing w:before="99"/>
        <w:rPr>
          <w:b/>
        </w:rPr>
      </w:pPr>
    </w:p>
    <w:p w14:paraId="438FB207" w14:textId="77777777" w:rsidR="00E926DE" w:rsidRDefault="009459C6">
      <w:pPr>
        <w:pStyle w:val="Heading2"/>
        <w:spacing w:before="1"/>
      </w:pPr>
      <w:r>
        <w:rPr>
          <w:spacing w:val="-2"/>
        </w:rPr>
        <w:t>BACKGROUND:</w:t>
      </w:r>
    </w:p>
    <w:p w14:paraId="7AAD7C7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C8C33A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9A73CE7" w14:textId="77777777" w:rsidR="00E926DE" w:rsidRDefault="00E926DE">
      <w:pPr>
        <w:pStyle w:val="BodyText"/>
        <w:spacing w:before="12"/>
      </w:pPr>
    </w:p>
    <w:p w14:paraId="7FD847A6" w14:textId="77777777" w:rsidR="00E926DE" w:rsidRDefault="009459C6">
      <w:pPr>
        <w:pStyle w:val="Heading2"/>
      </w:pPr>
      <w:r>
        <w:rPr>
          <w:spacing w:val="-2"/>
        </w:rPr>
        <w:t>SUBMISSION:</w:t>
      </w:r>
    </w:p>
    <w:p w14:paraId="2741B46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EB37CA9" w14:textId="340A137A" w:rsidR="00133090" w:rsidRDefault="00E35B3F">
      <w:pPr>
        <w:tabs>
          <w:tab w:val="left" w:pos="4315"/>
          <w:tab w:val="left" w:pos="8199"/>
        </w:tabs>
        <w:spacing w:before="170"/>
        <w:ind w:left="140"/>
      </w:pPr>
      <w:r w:rsidRPr="00E35B3F">
        <w:t>Umoja Community Program</w:t>
      </w:r>
    </w:p>
    <w:p w14:paraId="66C228A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419F410D" w14:textId="55DDF777" w:rsidR="00C17F22" w:rsidRPr="00AC4161" w:rsidRDefault="00E35B3F">
      <w:pPr>
        <w:tabs>
          <w:tab w:val="left" w:pos="4315"/>
          <w:tab w:val="left" w:pos="8199"/>
        </w:tabs>
        <w:spacing w:before="170"/>
        <w:ind w:left="140"/>
        <w:rPr>
          <w:spacing w:val="-2"/>
        </w:rPr>
      </w:pPr>
      <w:r w:rsidRPr="00E35B3F">
        <w:rPr>
          <w:spacing w:val="-2"/>
        </w:rPr>
        <w:t>Mashonda Salsberry and Dr. Connie Moreno Yamashiro</w:t>
      </w:r>
    </w:p>
    <w:p w14:paraId="158F5F26"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841FCF6" w14:textId="72D80DEF" w:rsidR="00133090" w:rsidRPr="00AC4161" w:rsidRDefault="00E35B3F">
      <w:pPr>
        <w:tabs>
          <w:tab w:val="left" w:pos="4315"/>
          <w:tab w:val="left" w:pos="8199"/>
        </w:tabs>
        <w:spacing w:before="170"/>
        <w:ind w:left="140"/>
      </w:pPr>
      <w:r>
        <w:t>Flor Huerta</w:t>
      </w:r>
      <w:r w:rsidR="009459C6" w:rsidRPr="00AC4161">
        <w:tab/>
      </w:r>
    </w:p>
    <w:p w14:paraId="56924022"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3B33F3A" w14:textId="3224D170" w:rsidR="00626632" w:rsidRPr="00626632" w:rsidRDefault="00E35B3F" w:rsidP="00626632">
      <w:pPr>
        <w:tabs>
          <w:tab w:val="left" w:pos="4315"/>
          <w:tab w:val="left" w:pos="8199"/>
        </w:tabs>
        <w:spacing w:before="170"/>
        <w:ind w:left="140"/>
        <w:rPr>
          <w:spacing w:val="-2"/>
        </w:rPr>
      </w:pPr>
      <w:r w:rsidRPr="00E35B3F">
        <w:t>12/05/2024 9:12:19 AM</w:t>
      </w:r>
    </w:p>
    <w:p w14:paraId="4E8D7CF8" w14:textId="77777777" w:rsidR="003A4464" w:rsidRDefault="003A4464"/>
    <w:p w14:paraId="25001B53" w14:textId="77777777" w:rsidR="003A4464" w:rsidRDefault="003A4464"/>
    <w:p w14:paraId="102501D7" w14:textId="77777777" w:rsidR="003A4464" w:rsidRDefault="003A4464"/>
    <w:p w14:paraId="76C461E7" w14:textId="77777777" w:rsidR="003A4464" w:rsidRDefault="003A4464"/>
    <w:p w14:paraId="66ECE216" w14:textId="77777777" w:rsidR="00626632" w:rsidRDefault="00626632"/>
    <w:p w14:paraId="28AA59E8" w14:textId="77777777" w:rsidR="003A4464" w:rsidRDefault="003A4464"/>
    <w:p w14:paraId="2A47F30C" w14:textId="77777777" w:rsidR="003A4464" w:rsidRDefault="003A4464"/>
    <w:p w14:paraId="2543DE11" w14:textId="77777777" w:rsidR="003A4464" w:rsidRDefault="003A4464"/>
    <w:p w14:paraId="37AAE953" w14:textId="77777777" w:rsidR="003A4464" w:rsidRDefault="003A4464"/>
    <w:p w14:paraId="32C5E301" w14:textId="77777777" w:rsidR="003A4464" w:rsidRDefault="003A4464"/>
    <w:p w14:paraId="6CA26CA3" w14:textId="77777777" w:rsidR="00194E07" w:rsidRDefault="00194E07"/>
    <w:p w14:paraId="2E2E89CD" w14:textId="77777777" w:rsidR="00F2086B" w:rsidRDefault="00F2086B"/>
    <w:p w14:paraId="4A693631" w14:textId="77777777" w:rsidR="00F2086B" w:rsidRDefault="00F2086B"/>
    <w:p w14:paraId="4150E2E6" w14:textId="77777777" w:rsidR="00194E07" w:rsidRDefault="00194E07"/>
    <w:p w14:paraId="571D5703" w14:textId="77777777" w:rsidR="00194E07" w:rsidRDefault="00194E07"/>
    <w:p w14:paraId="1B9FF68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4D1056C" w14:textId="77777777" w:rsidTr="00194E07">
        <w:tc>
          <w:tcPr>
            <w:tcW w:w="10656" w:type="dxa"/>
          </w:tcPr>
          <w:p w14:paraId="62C1EDEA" w14:textId="143F36D2" w:rsidR="00194E07" w:rsidRPr="00194E07" w:rsidRDefault="00E35B3F" w:rsidP="00DD7AE9">
            <w:r w:rsidRPr="00E35B3F">
              <w:t>Electronically signed by Connie Yamashiro on 11/25/2024 4:16:59 PM</w:t>
            </w:r>
          </w:p>
        </w:tc>
      </w:tr>
    </w:tbl>
    <w:p w14:paraId="21C9CAC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6616B19" w14:textId="77777777" w:rsidTr="00194E07">
        <w:tc>
          <w:tcPr>
            <w:tcW w:w="10656" w:type="dxa"/>
          </w:tcPr>
          <w:p w14:paraId="557576F5" w14:textId="7657BBFD" w:rsidR="00194E07" w:rsidRDefault="00E35B3F" w:rsidP="009A0559">
            <w:r w:rsidRPr="00E35B3F">
              <w:t>Electronically signed by Flor Huerta on 12/05/2024 9:12:19 AM</w:t>
            </w:r>
          </w:p>
        </w:tc>
      </w:tr>
    </w:tbl>
    <w:p w14:paraId="32566C9C"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8915DEF"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BCD7BAE" w14:textId="77777777" w:rsidR="006E602B" w:rsidRDefault="006E602B" w:rsidP="006E602B">
      <w:pPr>
        <w:pStyle w:val="Heading1"/>
      </w:pPr>
    </w:p>
    <w:p w14:paraId="550EA497"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2DCD21A7" w14:textId="77777777" w:rsidR="00FC2B4D" w:rsidRDefault="00FC2B4D" w:rsidP="00FC2B4D"/>
    <w:p w14:paraId="6F509766" w14:textId="77777777" w:rsidR="00E35B3F" w:rsidRDefault="00E35B3F" w:rsidP="00E35B3F">
      <w:r>
        <w:t xml:space="preserve">(a) Outcome #1: 80% of Umoja Scholars will meet with an Umoja Counselor once a semester to update their educational plan (abbreviated, comprehensive) and ensure progress.   </w:t>
      </w:r>
    </w:p>
    <w:p w14:paraId="01CD150D" w14:textId="77777777" w:rsidR="00E35B3F" w:rsidRDefault="00E35B3F" w:rsidP="00E35B3F"/>
    <w:p w14:paraId="33AD4F71" w14:textId="77777777" w:rsidR="00E35B3F" w:rsidRDefault="00E35B3F" w:rsidP="00E35B3F">
      <w:r>
        <w:t xml:space="preserve">40% of Umoja Scholars met with an Umoja Counselor at least once per semester to update their Educational Plan (Ed Plan) during Spring 24 semester. Our Umoja Community Program only has a </w:t>
      </w:r>
      <w:proofErr w:type="gramStart"/>
      <w:r>
        <w:t>part-time adjunct counselors</w:t>
      </w:r>
      <w:proofErr w:type="gramEnd"/>
      <w:r>
        <w:t xml:space="preserve"> so our team is continuously working on ways to improve our reach and scope to be more intentional in connecting with more scholars.  </w:t>
      </w:r>
    </w:p>
    <w:p w14:paraId="1ACD72FA" w14:textId="77777777" w:rsidR="00E35B3F" w:rsidRDefault="00E35B3F" w:rsidP="00E35B3F">
      <w:r>
        <w:t xml:space="preserve"> </w:t>
      </w:r>
    </w:p>
    <w:p w14:paraId="56C0B1E4" w14:textId="77777777" w:rsidR="00E35B3F" w:rsidRDefault="00E35B3F" w:rsidP="00E35B3F">
      <w:r>
        <w:t xml:space="preserve">(b) Outcome #2: 80% of new Students who enroll in Umoja without an educational plan will develop a comprehensive educational plan from an Umoja Counselor by the end of the first semester of enrollment.   </w:t>
      </w:r>
    </w:p>
    <w:p w14:paraId="39756633" w14:textId="77777777" w:rsidR="00E35B3F" w:rsidRDefault="00E35B3F" w:rsidP="00E35B3F"/>
    <w:p w14:paraId="67DE7B5B" w14:textId="77777777" w:rsidR="00E35B3F" w:rsidRDefault="00E35B3F" w:rsidP="00E35B3F">
      <w:r>
        <w:t xml:space="preserve">32.53% of new Umoja Scholars met with an Umoja Counselor to develop an Ed Plan.  We realize our students are in multiple support programs, and as in prior semesters we allowed students to meet with other support Counselors such as EOPS and DSS, but moving forward as of Fall 24, we are requiring Umoja Scholars to meet with the Umoja Counselor to develop their Ed Plan and if they already have an Ed Plan our scholars can meet with our Umoja Counselors for academic and career support. </w:t>
      </w:r>
    </w:p>
    <w:p w14:paraId="5D2F412D" w14:textId="77777777" w:rsidR="00E35B3F" w:rsidRDefault="00E35B3F" w:rsidP="00E35B3F"/>
    <w:p w14:paraId="78E4437F" w14:textId="77777777" w:rsidR="00E35B3F" w:rsidRDefault="00E35B3F" w:rsidP="00E35B3F">
      <w:r>
        <w:t xml:space="preserve">(c) Outcome #3: 90% of Umoja Scholars will be able to access the Nourish the Soul grocery gift card basic needs service biweekly each semester. </w:t>
      </w:r>
    </w:p>
    <w:p w14:paraId="67FE4B68" w14:textId="77777777" w:rsidR="00E35B3F" w:rsidRDefault="00E35B3F" w:rsidP="00E35B3F"/>
    <w:p w14:paraId="72C5075C" w14:textId="219FC0C1" w:rsidR="00E35B3F" w:rsidRDefault="00E35B3F" w:rsidP="00E35B3F">
      <w:r>
        <w:t>Umoja Scholars program has made an important shift in its approach to supporting students' basic needs. By transitioning to a model where grocery gift cards are provided as a reward for fulfilling contact requirements, the program is aligning with statewide changes while still offering meaningful support to students.  33 students received a grocery gift card during the Spring 24 semester.  Due to assessing student needs, we decided that the inclusion of cards for places like Ross, Marshalls, Uber Eats, and Walmart would ensure that students have access to essential items, whether it’s for clothing, transportation to get to class, or food. The focus on students' broader well-being, rather than just their academic or food needs, speaks to a deeper understanding of the obstacles they face outside of the classroom. This approach not only helps students stay focused on their studies but also empowers them to make choices that best fit their personal circumstances.</w:t>
      </w:r>
    </w:p>
    <w:p w14:paraId="42512441" w14:textId="77777777" w:rsidR="00E35B3F" w:rsidRPr="00787B5D" w:rsidRDefault="00E35B3F" w:rsidP="00E35B3F"/>
    <w:p w14:paraId="3190D39E"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1C1326F9" w14:textId="77777777" w:rsidR="00FC2B4D" w:rsidRDefault="00FC2B4D" w:rsidP="00FC2B4D"/>
    <w:p w14:paraId="273F8E6E" w14:textId="77777777" w:rsidR="00E35B3F" w:rsidRDefault="00E35B3F" w:rsidP="00E35B3F">
      <w:r>
        <w:t xml:space="preserve">Recruitment Efforts for Our Learning Community: We have refined and expanded our recruitment strategies to ensure that we are reaching a diverse pool of potential students. This includes increasing outreach to high schools, community organizations, and local events, as well as enhancing our digital presence to raise awareness about the opportunities within our Learning Community. </w:t>
      </w:r>
    </w:p>
    <w:p w14:paraId="4C47DDF0" w14:textId="77777777" w:rsidR="00E35B3F" w:rsidRDefault="00E35B3F" w:rsidP="00E35B3F"/>
    <w:p w14:paraId="7C1A2111" w14:textId="77777777" w:rsidR="00E35B3F" w:rsidRDefault="00E35B3F" w:rsidP="00E35B3F">
      <w:r>
        <w:t xml:space="preserve">Open Application Periods: In response to feedback from outcomes assessment, we have implemented more flexible and open application periods to reduce barriers to entry. This allows students more time to apply, making the program more accessible for those with varying schedules and commitments. </w:t>
      </w:r>
    </w:p>
    <w:p w14:paraId="11738410" w14:textId="77777777" w:rsidR="00E35B3F" w:rsidRDefault="00E35B3F" w:rsidP="00E35B3F"/>
    <w:p w14:paraId="7884EB26" w14:textId="179E0918" w:rsidR="00E35B3F" w:rsidRDefault="00E35B3F" w:rsidP="00E35B3F">
      <w:r>
        <w:t xml:space="preserve">Broad Definition of an Umoja Scholar: Based on statewide definitions and </w:t>
      </w:r>
      <w:proofErr w:type="gramStart"/>
      <w:r>
        <w:t>in an effort to</w:t>
      </w:r>
      <w:proofErr w:type="gramEnd"/>
      <w:r>
        <w:t xml:space="preserve"> be more inclusive, we have adopted a broader interpretation of what qualifies someone as an Umoja Scholar. By doing so, we aim to reduce barriers for students who may have previously felt excluded from the program due to narrow eligibility criteria. This change ensures that we are not unintentionally limiting opportunities for potential scholars, while also supporting a diverse and inclusive student body.</w:t>
      </w:r>
    </w:p>
    <w:p w14:paraId="4D8B7419" w14:textId="77777777" w:rsidR="00E35B3F" w:rsidRPr="00787B5D" w:rsidRDefault="00E35B3F" w:rsidP="00E35B3F"/>
    <w:p w14:paraId="25CAD86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1DBC45F" w14:textId="77777777" w:rsidR="006E602B" w:rsidRDefault="006E602B" w:rsidP="006E602B"/>
    <w:p w14:paraId="18535094" w14:textId="77777777" w:rsidR="00E35B3F" w:rsidRDefault="00E35B3F" w:rsidP="00E35B3F">
      <w:r>
        <w:t xml:space="preserve">Starfish - Event Check-in – We have transitioned to Starfish as our check-in system as it is used campuswide to gather data such as duration of students in the Umoja village, reason for visit, and to capture heavy traffic times within the village to offer programming.  For Fall 24 we have 40 unduplicated students participating in Umoja events. </w:t>
      </w:r>
    </w:p>
    <w:p w14:paraId="4F46F7E9" w14:textId="77777777" w:rsidR="00E35B3F" w:rsidRDefault="00E35B3F" w:rsidP="00E35B3F"/>
    <w:p w14:paraId="70A17DAF" w14:textId="77777777" w:rsidR="00E35B3F" w:rsidRDefault="00E35B3F" w:rsidP="00E35B3F">
      <w:r>
        <w:t xml:space="preserve">Kiosk Check-in (Lounge) - Fall 24 we transitioned from collecting data via Microsoft Forms to Starfish Kiosk.  As such, for Fall 24 thus far, we have 1,450 student lounge </w:t>
      </w:r>
      <w:proofErr w:type="gramStart"/>
      <w:r>
        <w:t>check-in</w:t>
      </w:r>
      <w:proofErr w:type="gramEnd"/>
      <w:r>
        <w:t xml:space="preserve"> as of Thursday, November 7th. </w:t>
      </w:r>
    </w:p>
    <w:p w14:paraId="7E5F8CD2" w14:textId="77777777" w:rsidR="00E35B3F" w:rsidRDefault="00E35B3F" w:rsidP="00E35B3F"/>
    <w:p w14:paraId="32AA4402" w14:textId="77777777" w:rsidR="00E35B3F" w:rsidRDefault="00E35B3F" w:rsidP="00E35B3F">
      <w:r>
        <w:t xml:space="preserve">OIE data reports – We reach out regularly to OIE to gather reports on enrolled Black/ African American students and have defined the report for our outreach efforts and needs to include other support programs such as EOPS, DSS, GPA, # of units completed, and successful completion of Eng 100 and103 for our Umoja Learning Community Recruitment efforts. </w:t>
      </w:r>
    </w:p>
    <w:p w14:paraId="48FFD3F9" w14:textId="77777777" w:rsidR="00E35B3F" w:rsidRDefault="00E35B3F" w:rsidP="00E35B3F"/>
    <w:p w14:paraId="4AC6D173" w14:textId="1973C9BB" w:rsidR="00E35B3F" w:rsidRDefault="00E35B3F" w:rsidP="00E35B3F">
      <w:r>
        <w:t>Our Umoja Outreach Assistant reaches out to all enrolled students via Canvas, email, Cadence texting, and phone banking to build awareness of the Umoja Community program, its services and programming, and to market our Academic Counseling appointments and Therapeutic Wellness Support Appointments.</w:t>
      </w:r>
    </w:p>
    <w:p w14:paraId="75353696" w14:textId="77777777" w:rsidR="00E35B3F" w:rsidRDefault="00E35B3F" w:rsidP="00E35B3F"/>
    <w:p w14:paraId="5322C98D" w14:textId="77777777" w:rsidR="00E35B3F" w:rsidRDefault="00E35B3F" w:rsidP="00E35B3F"/>
    <w:p w14:paraId="6DC2D2F5" w14:textId="77777777" w:rsidR="00E35B3F" w:rsidRDefault="00E35B3F" w:rsidP="00E35B3F"/>
    <w:p w14:paraId="09E292F5" w14:textId="77777777" w:rsidR="00E35B3F" w:rsidRDefault="00E35B3F" w:rsidP="00E35B3F"/>
    <w:p w14:paraId="4B54A3A3" w14:textId="77777777" w:rsidR="00E35B3F" w:rsidRDefault="00E35B3F" w:rsidP="00E35B3F"/>
    <w:p w14:paraId="3DD7DD4E" w14:textId="77777777" w:rsidR="00E35B3F" w:rsidRDefault="00E35B3F" w:rsidP="00E35B3F"/>
    <w:p w14:paraId="63B83E34" w14:textId="77777777" w:rsidR="00E35B3F" w:rsidRDefault="00E35B3F" w:rsidP="00E35B3F"/>
    <w:p w14:paraId="1885960B" w14:textId="77777777" w:rsidR="00E35B3F" w:rsidRDefault="00E35B3F" w:rsidP="00E35B3F"/>
    <w:p w14:paraId="5DBE5103" w14:textId="77777777" w:rsidR="00E35B3F" w:rsidRDefault="00E35B3F" w:rsidP="00E35B3F"/>
    <w:p w14:paraId="75C3B765" w14:textId="77777777" w:rsidR="00E35B3F" w:rsidRDefault="00E35B3F" w:rsidP="00E35B3F"/>
    <w:p w14:paraId="1CFD259A" w14:textId="77777777" w:rsidR="00E35B3F" w:rsidRDefault="00E35B3F" w:rsidP="00E35B3F"/>
    <w:p w14:paraId="0AD5C099" w14:textId="77777777" w:rsidR="00E35B3F" w:rsidRDefault="00E35B3F" w:rsidP="00E35B3F"/>
    <w:p w14:paraId="50499BD4" w14:textId="77777777" w:rsidR="00E35B3F" w:rsidRDefault="00E35B3F" w:rsidP="00E35B3F"/>
    <w:p w14:paraId="2238A367" w14:textId="77777777" w:rsidR="00E35B3F" w:rsidRDefault="00E35B3F" w:rsidP="00E35B3F"/>
    <w:p w14:paraId="6F591FCE" w14:textId="77777777" w:rsidR="00E35B3F" w:rsidRDefault="00E35B3F" w:rsidP="00E35B3F"/>
    <w:p w14:paraId="57002ADC" w14:textId="77777777" w:rsidR="00E35B3F" w:rsidRDefault="00E35B3F" w:rsidP="00E35B3F"/>
    <w:p w14:paraId="10396080" w14:textId="77777777" w:rsidR="00E35B3F" w:rsidRDefault="00E35B3F" w:rsidP="00E35B3F"/>
    <w:p w14:paraId="6BAEB341" w14:textId="77777777" w:rsidR="00E35B3F" w:rsidRDefault="00E35B3F" w:rsidP="00E35B3F"/>
    <w:p w14:paraId="64E58239" w14:textId="77777777" w:rsidR="00E35B3F" w:rsidRDefault="00E35B3F" w:rsidP="00E35B3F"/>
    <w:p w14:paraId="4639CF0A" w14:textId="77777777" w:rsidR="00E35B3F" w:rsidRDefault="00E35B3F" w:rsidP="00E35B3F"/>
    <w:p w14:paraId="534329CF" w14:textId="77777777" w:rsidR="00E35B3F" w:rsidRDefault="00E35B3F" w:rsidP="00E35B3F"/>
    <w:p w14:paraId="09FB9B17" w14:textId="77777777" w:rsidR="00E35B3F" w:rsidRDefault="00E35B3F" w:rsidP="00E35B3F"/>
    <w:p w14:paraId="15669FD1" w14:textId="77777777" w:rsidR="00E35B3F" w:rsidRDefault="00E35B3F" w:rsidP="00E35B3F"/>
    <w:p w14:paraId="36FE6FDF" w14:textId="77777777" w:rsidR="00E35B3F" w:rsidRDefault="00E35B3F" w:rsidP="00E35B3F"/>
    <w:p w14:paraId="3008B527" w14:textId="77777777" w:rsidR="00E35B3F" w:rsidRDefault="00E35B3F" w:rsidP="00E35B3F"/>
    <w:p w14:paraId="6531171D" w14:textId="77777777" w:rsidR="00E35B3F" w:rsidRDefault="00E35B3F" w:rsidP="00E35B3F"/>
    <w:p w14:paraId="5C5A1EDC" w14:textId="77777777" w:rsidR="00E35B3F" w:rsidRDefault="00E35B3F" w:rsidP="00E35B3F"/>
    <w:p w14:paraId="35F017AD" w14:textId="77777777" w:rsidR="00E35B3F" w:rsidRDefault="00E35B3F" w:rsidP="00E35B3F"/>
    <w:p w14:paraId="7A35B01A" w14:textId="77777777" w:rsidR="00E35B3F" w:rsidRDefault="00E35B3F" w:rsidP="00E35B3F"/>
    <w:p w14:paraId="58473FAB" w14:textId="77777777" w:rsidR="00E35B3F" w:rsidRDefault="00E35B3F" w:rsidP="00E35B3F"/>
    <w:p w14:paraId="1D0767D4" w14:textId="77777777" w:rsidR="00E35B3F" w:rsidRDefault="00E35B3F" w:rsidP="00E35B3F"/>
    <w:p w14:paraId="31874CB4" w14:textId="77777777" w:rsidR="00E35B3F" w:rsidRDefault="00E35B3F" w:rsidP="00E35B3F"/>
    <w:p w14:paraId="58142BB2" w14:textId="77777777" w:rsidR="00E35B3F" w:rsidRDefault="00E35B3F" w:rsidP="00E35B3F"/>
    <w:p w14:paraId="79F13522" w14:textId="77777777" w:rsidR="00E35B3F" w:rsidRDefault="00E35B3F" w:rsidP="00E35B3F"/>
    <w:p w14:paraId="7A6A1521" w14:textId="77777777" w:rsidR="00E35B3F" w:rsidRDefault="00E35B3F" w:rsidP="00E35B3F"/>
    <w:p w14:paraId="30D85896" w14:textId="77777777" w:rsidR="00E35B3F" w:rsidRDefault="00E35B3F" w:rsidP="00E35B3F"/>
    <w:p w14:paraId="6D9E68AE" w14:textId="77777777" w:rsidR="00E35B3F" w:rsidRDefault="00E35B3F" w:rsidP="00E35B3F"/>
    <w:p w14:paraId="616501F6" w14:textId="77777777" w:rsidR="00E35B3F" w:rsidRDefault="00E35B3F" w:rsidP="00E35B3F"/>
    <w:p w14:paraId="26E8C076" w14:textId="77777777" w:rsidR="00E35B3F" w:rsidRPr="006E602B" w:rsidRDefault="00E35B3F" w:rsidP="00E35B3F"/>
    <w:p w14:paraId="17096720"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EC5FEC8" w14:textId="77777777" w:rsidR="00FC2B4D" w:rsidRDefault="00FC2B4D">
      <w:pPr>
        <w:pStyle w:val="Heading1"/>
      </w:pPr>
    </w:p>
    <w:p w14:paraId="6CCC156C" w14:textId="1DBAB2C7" w:rsidR="00FC2B4D" w:rsidRDefault="00E35B3F"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C5EB71C" w14:textId="77777777" w:rsidR="003A4464" w:rsidRPr="00FC2B4D" w:rsidRDefault="003A4464" w:rsidP="003A4464">
      <w:pPr>
        <w:ind w:left="360"/>
        <w:rPr>
          <w:noProof/>
        </w:rPr>
      </w:pPr>
    </w:p>
    <w:p w14:paraId="08A39626" w14:textId="77777777" w:rsidR="00FC2B4D" w:rsidRPr="00FC2B4D" w:rsidRDefault="00E35B3F"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6C3F5B7" w14:textId="77777777" w:rsidR="003A4464" w:rsidRDefault="003A4464"/>
    <w:p w14:paraId="26B63304" w14:textId="77777777" w:rsidR="003A4464" w:rsidRDefault="003A4464"/>
    <w:p w14:paraId="36CFE982" w14:textId="77777777" w:rsidR="003A4464" w:rsidRDefault="003A4464"/>
    <w:p w14:paraId="613DFDE3" w14:textId="77777777" w:rsidR="003A4464" w:rsidRDefault="003A4464"/>
    <w:p w14:paraId="2241C941" w14:textId="77777777" w:rsidR="003A4464" w:rsidRDefault="003A4464"/>
    <w:p w14:paraId="50D289A5" w14:textId="77777777" w:rsidR="003A4464" w:rsidRDefault="003A4464"/>
    <w:p w14:paraId="37F76046" w14:textId="77777777" w:rsidR="003A4464" w:rsidRDefault="003A4464"/>
    <w:p w14:paraId="28353566" w14:textId="77777777" w:rsidR="003A4464" w:rsidRDefault="003A4464"/>
    <w:p w14:paraId="1C4E46F9" w14:textId="77777777" w:rsidR="003A4464" w:rsidRDefault="003A4464"/>
    <w:p w14:paraId="02058BCA" w14:textId="77777777" w:rsidR="003A4464" w:rsidRDefault="003A4464"/>
    <w:p w14:paraId="29D062E1" w14:textId="77777777" w:rsidR="003A4464" w:rsidRDefault="003A4464"/>
    <w:p w14:paraId="3A6E28CF" w14:textId="77777777" w:rsidR="003A4464" w:rsidRDefault="003A4464"/>
    <w:p w14:paraId="2F205A3A" w14:textId="77777777" w:rsidR="003A4464" w:rsidRDefault="003A4464"/>
    <w:p w14:paraId="0732326C" w14:textId="77777777" w:rsidR="003A4464" w:rsidRDefault="003A4464"/>
    <w:p w14:paraId="2BC51A6C" w14:textId="77777777" w:rsidR="003A4464" w:rsidRDefault="003A4464"/>
    <w:p w14:paraId="43937C1F" w14:textId="77777777" w:rsidR="003A4464" w:rsidRDefault="003A4464"/>
    <w:p w14:paraId="0C0D97C4" w14:textId="77777777" w:rsidR="003A4464" w:rsidRDefault="003A4464"/>
    <w:p w14:paraId="00840044" w14:textId="77777777" w:rsidR="003A4464" w:rsidRDefault="003A4464"/>
    <w:p w14:paraId="630ADDCF" w14:textId="77777777" w:rsidR="003A4464" w:rsidRDefault="003A4464"/>
    <w:p w14:paraId="32EC3561" w14:textId="77777777" w:rsidR="003A4464" w:rsidRDefault="003A4464"/>
    <w:p w14:paraId="2AC88DC0" w14:textId="77777777" w:rsidR="003A4464" w:rsidRDefault="003A4464"/>
    <w:p w14:paraId="6AF2CB79"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7BDA" w14:textId="77777777" w:rsidR="00E35B3F" w:rsidRDefault="00E35B3F">
      <w:r>
        <w:separator/>
      </w:r>
    </w:p>
  </w:endnote>
  <w:endnote w:type="continuationSeparator" w:id="0">
    <w:p w14:paraId="16FB26DA" w14:textId="77777777" w:rsidR="00E35B3F" w:rsidRDefault="00E3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66A3"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F656912" wp14:editId="407C910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3326B0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5D3DFC8" wp14:editId="2C3CBE45">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DF3DA9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5D3DFC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DF3DA9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C25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15C22E7" wp14:editId="36B3B67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E7A1E75"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76C803A" wp14:editId="087FE7FF">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2547BA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76C803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2547BA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0B075" w14:textId="77777777" w:rsidR="00E35B3F" w:rsidRDefault="00E35B3F">
      <w:r>
        <w:separator/>
      </w:r>
    </w:p>
  </w:footnote>
  <w:footnote w:type="continuationSeparator" w:id="0">
    <w:p w14:paraId="48555FEE" w14:textId="77777777" w:rsidR="00E35B3F" w:rsidRDefault="00E3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3F"/>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46673"/>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35B3F"/>
    <w:rsid w:val="00E926DE"/>
    <w:rsid w:val="00F2086B"/>
    <w:rsid w:val="00F845EE"/>
    <w:rsid w:val="00F972F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3DA7"/>
  <w15:docId w15:val="{C9EB425F-A49B-4E8C-A72B-029476DE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862C7-8AE5-41C8-A1AA-ED10FC8343B7}"/>
</file>

<file path=customXml/itemProps2.xml><?xml version="1.0" encoding="utf-8"?>
<ds:datastoreItem xmlns:ds="http://schemas.openxmlformats.org/officeDocument/2006/customXml" ds:itemID="{5FD99952-B016-4D3E-923E-B4F0B8943A30}"/>
</file>

<file path=customXml/itemProps3.xml><?xml version="1.0" encoding="utf-8"?>
<ds:datastoreItem xmlns:ds="http://schemas.openxmlformats.org/officeDocument/2006/customXml" ds:itemID="{A37CFE6E-639D-4E92-8F8A-18F0C3442FB0}"/>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2025-01-07T22:20:00Z</dcterms:created>
  <dcterms:modified xsi:type="dcterms:W3CDTF">2025-01-07T22:23:00Z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