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B8646" w14:textId="77777777" w:rsidR="00E926DE" w:rsidRDefault="00E926DE">
      <w:pPr>
        <w:pStyle w:val="BodyText"/>
        <w:spacing w:before="116"/>
        <w:rPr>
          <w:sz w:val="30"/>
        </w:rPr>
      </w:pPr>
    </w:p>
    <w:p w14:paraId="150AC9C7" w14:textId="77777777" w:rsidR="00E926DE" w:rsidRDefault="009459C6">
      <w:pPr>
        <w:pStyle w:val="Title"/>
      </w:pPr>
      <w:r>
        <w:rPr>
          <w:noProof/>
        </w:rPr>
        <w:drawing>
          <wp:anchor distT="0" distB="0" distL="0" distR="0" simplePos="0" relativeHeight="15729664" behindDoc="0" locked="0" layoutInCell="1" allowOverlap="1" wp14:anchorId="20B70B3A" wp14:editId="2936771B">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9EBA06C" w14:textId="77777777" w:rsidR="00E926DE" w:rsidRDefault="00E926DE">
      <w:pPr>
        <w:pStyle w:val="BodyText"/>
        <w:rPr>
          <w:b/>
        </w:rPr>
      </w:pPr>
    </w:p>
    <w:p w14:paraId="3F763F5D" w14:textId="77777777" w:rsidR="00E926DE" w:rsidRDefault="00E926DE">
      <w:pPr>
        <w:pStyle w:val="BodyText"/>
        <w:rPr>
          <w:b/>
        </w:rPr>
      </w:pPr>
    </w:p>
    <w:p w14:paraId="3669B923" w14:textId="77777777" w:rsidR="00E926DE" w:rsidRDefault="00E926DE">
      <w:pPr>
        <w:pStyle w:val="BodyText"/>
        <w:spacing w:before="99"/>
        <w:rPr>
          <w:b/>
        </w:rPr>
      </w:pPr>
    </w:p>
    <w:p w14:paraId="10F05234" w14:textId="77777777" w:rsidR="00E926DE" w:rsidRDefault="009459C6">
      <w:pPr>
        <w:pStyle w:val="Heading2"/>
        <w:spacing w:before="1"/>
      </w:pPr>
      <w:r>
        <w:rPr>
          <w:spacing w:val="-2"/>
        </w:rPr>
        <w:t>BACKGROUND:</w:t>
      </w:r>
    </w:p>
    <w:p w14:paraId="6E8E4A3D"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3C2EC96"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47FB1C05" w14:textId="77777777" w:rsidR="00E926DE" w:rsidRDefault="00E926DE">
      <w:pPr>
        <w:pStyle w:val="BodyText"/>
        <w:spacing w:before="12"/>
      </w:pPr>
    </w:p>
    <w:p w14:paraId="076ECA61" w14:textId="77777777" w:rsidR="00E926DE" w:rsidRDefault="009459C6">
      <w:pPr>
        <w:pStyle w:val="Heading2"/>
      </w:pPr>
      <w:r>
        <w:rPr>
          <w:spacing w:val="-2"/>
        </w:rPr>
        <w:t>SUBMISSION:</w:t>
      </w:r>
    </w:p>
    <w:p w14:paraId="4056A78E"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5766D4E4" w14:textId="24C87B9E" w:rsidR="00133090" w:rsidRDefault="00786B1E">
      <w:pPr>
        <w:tabs>
          <w:tab w:val="left" w:pos="4315"/>
          <w:tab w:val="left" w:pos="8199"/>
        </w:tabs>
        <w:spacing w:before="170"/>
        <w:ind w:left="140"/>
      </w:pPr>
      <w:r w:rsidRPr="00786B1E">
        <w:t>Study Abroad</w:t>
      </w:r>
    </w:p>
    <w:p w14:paraId="1F0214A8"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DDF451A" w14:textId="3B741941" w:rsidR="00C17F22" w:rsidRPr="00AC4161" w:rsidRDefault="00786B1E">
      <w:pPr>
        <w:tabs>
          <w:tab w:val="left" w:pos="4315"/>
          <w:tab w:val="left" w:pos="8199"/>
        </w:tabs>
        <w:spacing w:before="170"/>
        <w:ind w:left="140"/>
        <w:rPr>
          <w:spacing w:val="-2"/>
        </w:rPr>
      </w:pPr>
      <w:r w:rsidRPr="00786B1E">
        <w:rPr>
          <w:spacing w:val="-2"/>
        </w:rPr>
        <w:t>Angela Henderson and Dani Wilson</w:t>
      </w:r>
    </w:p>
    <w:p w14:paraId="696AC8A4"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40A01F62" w14:textId="05A18460" w:rsidR="00133090" w:rsidRPr="00AC4161" w:rsidRDefault="00786B1E">
      <w:pPr>
        <w:tabs>
          <w:tab w:val="left" w:pos="4315"/>
          <w:tab w:val="left" w:pos="8199"/>
        </w:tabs>
        <w:spacing w:before="170"/>
        <w:ind w:left="140"/>
      </w:pPr>
      <w:r>
        <w:t>Dani Wilson</w:t>
      </w:r>
      <w:r w:rsidR="009459C6" w:rsidRPr="00AC4161">
        <w:tab/>
      </w:r>
    </w:p>
    <w:p w14:paraId="59E0CA57"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1FBF6059" w14:textId="6077F51C" w:rsidR="00626632" w:rsidRPr="00626632" w:rsidRDefault="00786B1E" w:rsidP="00626632">
      <w:pPr>
        <w:tabs>
          <w:tab w:val="left" w:pos="4315"/>
          <w:tab w:val="left" w:pos="8199"/>
        </w:tabs>
        <w:spacing w:before="170"/>
        <w:ind w:left="140"/>
        <w:rPr>
          <w:spacing w:val="-2"/>
        </w:rPr>
      </w:pPr>
      <w:r w:rsidRPr="00786B1E">
        <w:t>11/27/2024 10:50:37 AM</w:t>
      </w:r>
    </w:p>
    <w:p w14:paraId="0BDFE9A9" w14:textId="77777777" w:rsidR="003A4464" w:rsidRDefault="003A4464"/>
    <w:p w14:paraId="2813BC22" w14:textId="77777777" w:rsidR="003A4464" w:rsidRDefault="003A4464"/>
    <w:p w14:paraId="18251F9F" w14:textId="77777777" w:rsidR="003A4464" w:rsidRDefault="003A4464"/>
    <w:p w14:paraId="633AE43C" w14:textId="77777777" w:rsidR="003A4464" w:rsidRDefault="003A4464"/>
    <w:p w14:paraId="6552CAF4" w14:textId="77777777" w:rsidR="00626632" w:rsidRDefault="00626632"/>
    <w:p w14:paraId="3440E7D4" w14:textId="77777777" w:rsidR="003A4464" w:rsidRDefault="003A4464"/>
    <w:p w14:paraId="390A8D27" w14:textId="77777777" w:rsidR="003A4464" w:rsidRDefault="003A4464"/>
    <w:p w14:paraId="64D5E28A" w14:textId="77777777" w:rsidR="003A4464" w:rsidRDefault="003A4464"/>
    <w:p w14:paraId="7C60AC02" w14:textId="77777777" w:rsidR="003A4464" w:rsidRDefault="003A4464"/>
    <w:p w14:paraId="23B3CDCD" w14:textId="77777777" w:rsidR="003A4464" w:rsidRDefault="003A4464"/>
    <w:p w14:paraId="43EAFBBA" w14:textId="77777777" w:rsidR="00194E07" w:rsidRDefault="00194E07"/>
    <w:p w14:paraId="28C7E8A3" w14:textId="77777777" w:rsidR="00F2086B" w:rsidRDefault="00F2086B"/>
    <w:p w14:paraId="1834756E" w14:textId="77777777" w:rsidR="00F2086B" w:rsidRDefault="00F2086B"/>
    <w:p w14:paraId="2F89C9FD" w14:textId="77777777" w:rsidR="00194E07" w:rsidRDefault="00194E07"/>
    <w:p w14:paraId="5416BE42" w14:textId="77777777" w:rsidR="00194E07" w:rsidRDefault="00194E07"/>
    <w:p w14:paraId="078DD188"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FF94AF6" w14:textId="77777777" w:rsidTr="00194E07">
        <w:tc>
          <w:tcPr>
            <w:tcW w:w="10656" w:type="dxa"/>
          </w:tcPr>
          <w:p w14:paraId="66AC02EE" w14:textId="3B3727A0" w:rsidR="00194E07" w:rsidRPr="00194E07" w:rsidRDefault="00786B1E" w:rsidP="00DD7AE9">
            <w:r w:rsidRPr="00786B1E">
              <w:t xml:space="preserve">Electronically signed by </w:t>
            </w:r>
            <w:proofErr w:type="gramStart"/>
            <w:r w:rsidRPr="00786B1E">
              <w:t>Angela  Henderson</w:t>
            </w:r>
            <w:proofErr w:type="gramEnd"/>
            <w:r w:rsidRPr="00786B1E">
              <w:t xml:space="preserve"> on 11/27/2024 9:31:16 AM</w:t>
            </w:r>
          </w:p>
        </w:tc>
      </w:tr>
    </w:tbl>
    <w:p w14:paraId="49BDABCA"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61926D3E" w14:textId="77777777" w:rsidTr="00194E07">
        <w:tc>
          <w:tcPr>
            <w:tcW w:w="10656" w:type="dxa"/>
          </w:tcPr>
          <w:p w14:paraId="0C7437EE" w14:textId="47B79327" w:rsidR="00194E07" w:rsidRDefault="00786B1E" w:rsidP="009A0559">
            <w:proofErr w:type="gramStart"/>
            <w:r w:rsidRPr="00786B1E">
              <w:t>Electronically</w:t>
            </w:r>
            <w:proofErr w:type="gramEnd"/>
            <w:r w:rsidRPr="00786B1E">
              <w:t xml:space="preserve"> signed by Dani Wilson on 11/27/2024 10:50:37 AM</w:t>
            </w:r>
          </w:p>
        </w:tc>
      </w:tr>
    </w:tbl>
    <w:p w14:paraId="4975BDD0"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44FFA9AE"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1F1D5F3D" w14:textId="77777777" w:rsidR="006E602B" w:rsidRDefault="006E602B" w:rsidP="006E602B">
      <w:pPr>
        <w:pStyle w:val="Heading1"/>
      </w:pPr>
    </w:p>
    <w:p w14:paraId="44DB77A2"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32895ED7" w14:textId="77777777" w:rsidR="00FC2B4D" w:rsidRDefault="00FC2B4D" w:rsidP="00FC2B4D"/>
    <w:p w14:paraId="33335625" w14:textId="77777777" w:rsidR="00786B1E" w:rsidRDefault="00786B1E" w:rsidP="00786B1E">
      <w:r>
        <w:t>Outcome #</w:t>
      </w:r>
      <w:proofErr w:type="gramStart"/>
      <w:r>
        <w:t>1 :</w:t>
      </w:r>
      <w:proofErr w:type="gramEnd"/>
      <w:r>
        <w:t xml:space="preserve"> Students will feel more prepared to study abroad after completing all of our pre-departure activities. Students will report feeling more prepared to study in a foreign country. </w:t>
      </w:r>
    </w:p>
    <w:p w14:paraId="537CA527" w14:textId="77777777" w:rsidR="00786B1E" w:rsidRDefault="00786B1E" w:rsidP="00786B1E">
      <w:proofErr w:type="gramStart"/>
      <w:r>
        <w:t>Yes</w:t>
      </w:r>
      <w:proofErr w:type="gramEnd"/>
      <w:r>
        <w:t xml:space="preserve"> we have this survey data from our own survey and AIFS.  In these surveys </w:t>
      </w:r>
      <w:proofErr w:type="gramStart"/>
      <w:r>
        <w:t>the majority of</w:t>
      </w:r>
      <w:proofErr w:type="gramEnd"/>
      <w:r>
        <w:t xml:space="preserve"> students or 93% of students indicated that they felt well-prepared for the study abroad program.   In the INDS class for Paris students completed an </w:t>
      </w:r>
      <w:proofErr w:type="gramStart"/>
      <w:r>
        <w:t>On</w:t>
      </w:r>
      <w:proofErr w:type="gramEnd"/>
      <w:r>
        <w:t xml:space="preserve"> our Way to Paris assignment which unanimously indicated they were well prepared for their study abroad experience.</w:t>
      </w:r>
    </w:p>
    <w:p w14:paraId="6FD8AF98" w14:textId="77777777" w:rsidR="00786B1E" w:rsidRDefault="00786B1E" w:rsidP="00786B1E">
      <w:r>
        <w:t>Outcome #2: Students will apply their study abroad experience to their personal and/or professional goals. Students will be able to discuss their study abroad experience (in applications, their resume/ cover letters, etc.) in a way that contributes positively and significantly to their personal and professional goals.</w:t>
      </w:r>
    </w:p>
    <w:p w14:paraId="66D53FAB" w14:textId="77777777" w:rsidR="00786B1E" w:rsidRDefault="00786B1E" w:rsidP="00786B1E">
      <w:r>
        <w:t xml:space="preserve">A </w:t>
      </w:r>
      <w:proofErr w:type="gramStart"/>
      <w:r>
        <w:t>Post-program</w:t>
      </w:r>
      <w:proofErr w:type="gramEnd"/>
      <w:r>
        <w:t xml:space="preserve"> meeting was held with spring and summer 2024 students to help them articulate their study abroad program for their transfer applications and resume/cover letter. Since this was our first run at engaging the students in new activities for post-</w:t>
      </w:r>
      <w:proofErr w:type="gramStart"/>
      <w:r>
        <w:t>program</w:t>
      </w:r>
      <w:proofErr w:type="gramEnd"/>
      <w:r>
        <w:t>, we will revise and repeat in spring 2025 with the Fall 2024 study abroad students and collect samples and complete a survey.</w:t>
      </w:r>
    </w:p>
    <w:p w14:paraId="1DF8813A" w14:textId="77777777" w:rsidR="00786B1E" w:rsidRDefault="00786B1E" w:rsidP="00786B1E">
      <w:r>
        <w:t xml:space="preserve">Students indicated various reasons for deciding to study abroad, but the majority of students (70%) indicated in our survey that they chose the study abroad program to </w:t>
      </w:r>
      <w:proofErr w:type="gramStart"/>
      <w:r>
        <w:t>enhanced</w:t>
      </w:r>
      <w:proofErr w:type="gramEnd"/>
      <w:r>
        <w:t xml:space="preserve"> their resume, to help differentiate themself from other applicants in transfer, and to develop soft skills employers seek.</w:t>
      </w:r>
    </w:p>
    <w:p w14:paraId="61825C72" w14:textId="77777777" w:rsidR="00786B1E" w:rsidRDefault="00786B1E" w:rsidP="00786B1E">
      <w:r>
        <w:t>Outcome #3: Students will develop deepened global awareness. Students will report having a deeper sense of the cultural values and expectations of their visited foreign country as compared to the cultural values they experience here in the US.</w:t>
      </w:r>
    </w:p>
    <w:p w14:paraId="61215B1A" w14:textId="77777777" w:rsidR="00786B1E" w:rsidRDefault="00786B1E" w:rsidP="00786B1E">
      <w:r>
        <w:t>Students will demonstrate that they have a better understanding of the varying cultural values of the host country as compared to the cultural values they experience here in the US. comparison to the cultural values at home in the US as assessed through a capstone reflection assignment in the INDS class for semester-length programs.</w:t>
      </w:r>
    </w:p>
    <w:p w14:paraId="57B0DE8B" w14:textId="77777777" w:rsidR="00786B1E" w:rsidRDefault="00786B1E" w:rsidP="00786B1E">
      <w:r>
        <w:t>We will focus on creating a similar assessment for short-term and summer programs in 2025.</w:t>
      </w:r>
    </w:p>
    <w:p w14:paraId="37565C21" w14:textId="77777777" w:rsidR="00786B1E" w:rsidRDefault="00786B1E" w:rsidP="00786B1E">
      <w:r>
        <w:t xml:space="preserve">Outcome #4: Faculty will support students’ understanding of foreign cultures by using the study abroad location as the classroom. </w:t>
      </w:r>
    </w:p>
    <w:p w14:paraId="6303761A" w14:textId="07192B78" w:rsidR="00786B1E" w:rsidRDefault="00786B1E" w:rsidP="00786B1E">
      <w:r>
        <w:t>Our surveys indicate that 100% of students felt the excursions, cultural activities and course activities like museums, scavenger hunts, and cooking classes helped them gain a keen understanding of the foreign culture and country’s values and beliefs.</w:t>
      </w:r>
    </w:p>
    <w:p w14:paraId="3EA2A65E" w14:textId="77777777" w:rsidR="00786B1E" w:rsidRPr="00787B5D" w:rsidRDefault="00786B1E" w:rsidP="00786B1E"/>
    <w:p w14:paraId="5B08218A"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61FB9741" w14:textId="77777777" w:rsidR="00FC2B4D" w:rsidRDefault="00FC2B4D" w:rsidP="00FC2B4D"/>
    <w:p w14:paraId="10365EE5" w14:textId="34275A92" w:rsidR="00786B1E" w:rsidRDefault="00786B1E" w:rsidP="00FC2B4D">
      <w:r w:rsidRPr="00786B1E">
        <w:t xml:space="preserve">We are in progress </w:t>
      </w:r>
      <w:proofErr w:type="gramStart"/>
      <w:r w:rsidRPr="00786B1E">
        <w:t>of</w:t>
      </w:r>
      <w:proofErr w:type="gramEnd"/>
      <w:r w:rsidRPr="00786B1E">
        <w:t xml:space="preserve"> creating consistent outcomes assessments across programs. This entails reviewing our survey instruments, integrating student feedback at multiple points during the pre-departure, in country and post program stages, reviewing the study abroad outcomes with study abroad program faculty, and discussing outcome assessment procedures. The semester-length programs include the 1-unit INDS class that lends itself to assignments for on-going assessment of the outcomes. This class has been updated this year. We have created standardized assignments to further evaluate how we are meeting our program outcomes, and this will be used in the INDS class for all semester-length programs. In short-term and summer programs, we need to include a similar assessment. We will work with the 2025 summer faculty to design this assessment and how to integrate it into their program.</w:t>
      </w:r>
    </w:p>
    <w:p w14:paraId="52D71A93" w14:textId="77777777" w:rsidR="00786B1E" w:rsidRPr="00787B5D" w:rsidRDefault="00786B1E" w:rsidP="00FC2B4D"/>
    <w:p w14:paraId="0BE67694"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235FB6B4" w14:textId="77777777" w:rsidR="006E602B" w:rsidRDefault="006E602B" w:rsidP="006E602B"/>
    <w:p w14:paraId="63851FF6" w14:textId="0D79D42D" w:rsidR="00786B1E" w:rsidRDefault="00786B1E" w:rsidP="006E602B">
      <w:r w:rsidRPr="00786B1E">
        <w:t>Students complete two surveys at the end of a study abroad program: one distributed by the vendor and one by us. This survey focuses on several of the outcomes. We are working to make this more systematic and add a post-program focus group. We also have a capstone assignment for the semester-length programs that we want all programs going forward to use the same assignment.</w:t>
      </w:r>
    </w:p>
    <w:p w14:paraId="2BE62C1D" w14:textId="77777777" w:rsidR="00786B1E" w:rsidRDefault="00786B1E">
      <w:pPr>
        <w:pStyle w:val="Heading1"/>
      </w:pPr>
    </w:p>
    <w:p w14:paraId="29F0CDF1" w14:textId="6F51B052"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16195305" w14:textId="77777777" w:rsidR="00FC2B4D" w:rsidRDefault="00FC2B4D">
      <w:pPr>
        <w:pStyle w:val="Heading1"/>
      </w:pPr>
    </w:p>
    <w:p w14:paraId="6492B0B2" w14:textId="347A12E6" w:rsidR="00FC2B4D" w:rsidRDefault="00786B1E"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6A917A3F" w14:textId="77777777" w:rsidR="003A4464" w:rsidRPr="00FC2B4D" w:rsidRDefault="003A4464" w:rsidP="003A4464">
      <w:pPr>
        <w:ind w:left="360"/>
        <w:rPr>
          <w:noProof/>
        </w:rPr>
      </w:pPr>
    </w:p>
    <w:p w14:paraId="6A0BBE11" w14:textId="77777777" w:rsidR="00FC2B4D" w:rsidRPr="00FC2B4D" w:rsidRDefault="00786B1E"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F8783B1" w14:textId="77777777" w:rsidR="003A4464" w:rsidRDefault="003A4464"/>
    <w:p w14:paraId="6CD3FE41" w14:textId="77777777" w:rsidR="003A4464" w:rsidRDefault="003A4464"/>
    <w:p w14:paraId="1BCE0577" w14:textId="77777777" w:rsidR="003A4464" w:rsidRDefault="003A4464"/>
    <w:p w14:paraId="49B477D4" w14:textId="77777777" w:rsidR="003A4464" w:rsidRDefault="003A4464"/>
    <w:p w14:paraId="2B65D270" w14:textId="77777777" w:rsidR="003A4464" w:rsidRDefault="003A4464"/>
    <w:p w14:paraId="7C46E508" w14:textId="77777777" w:rsidR="003A4464" w:rsidRDefault="003A4464"/>
    <w:p w14:paraId="46CD55A6" w14:textId="77777777" w:rsidR="003A4464" w:rsidRDefault="003A4464"/>
    <w:p w14:paraId="4E5B90F4" w14:textId="77777777" w:rsidR="003A4464" w:rsidRDefault="003A4464"/>
    <w:p w14:paraId="29D4BDB4" w14:textId="77777777" w:rsidR="003A4464" w:rsidRDefault="003A4464"/>
    <w:p w14:paraId="617E6CCB" w14:textId="77777777" w:rsidR="003A4464" w:rsidRDefault="003A4464"/>
    <w:p w14:paraId="4A208FBF" w14:textId="77777777" w:rsidR="003A4464" w:rsidRDefault="003A4464"/>
    <w:p w14:paraId="5E3770B8" w14:textId="77777777" w:rsidR="003A4464" w:rsidRDefault="003A4464"/>
    <w:p w14:paraId="0FEC36FC" w14:textId="77777777" w:rsidR="003A4464" w:rsidRDefault="003A4464"/>
    <w:p w14:paraId="740629DA" w14:textId="77777777" w:rsidR="003A4464" w:rsidRDefault="003A4464"/>
    <w:p w14:paraId="2B8074E7" w14:textId="77777777" w:rsidR="003A4464" w:rsidRDefault="003A4464"/>
    <w:p w14:paraId="7A117A30" w14:textId="77777777" w:rsidR="003A4464" w:rsidRDefault="003A4464"/>
    <w:p w14:paraId="0B896D17" w14:textId="77777777" w:rsidR="003A4464" w:rsidRDefault="003A4464"/>
    <w:p w14:paraId="322AC354" w14:textId="77777777" w:rsidR="003A4464" w:rsidRDefault="003A4464"/>
    <w:p w14:paraId="2D943B4B" w14:textId="77777777" w:rsidR="003A4464" w:rsidRDefault="003A4464"/>
    <w:p w14:paraId="2AB3748E" w14:textId="77777777" w:rsidR="003A4464" w:rsidRDefault="003A4464"/>
    <w:p w14:paraId="418B29ED"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8693C" w14:textId="77777777" w:rsidR="00786B1E" w:rsidRDefault="00786B1E">
      <w:r>
        <w:separator/>
      </w:r>
    </w:p>
  </w:endnote>
  <w:endnote w:type="continuationSeparator" w:id="0">
    <w:p w14:paraId="23A58873" w14:textId="77777777" w:rsidR="00786B1E" w:rsidRDefault="0078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6245"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D7EC70B" wp14:editId="53A6AFDC">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EE6EA19"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3CB573F9" wp14:editId="182EE443">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22BAEA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CB573F9"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522BAEA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2470"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9F798C8" wp14:editId="0AAD2493">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B04FB1D"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2F60CECE" wp14:editId="2FEA7F8A">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F98E40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F60CECE"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1F98E40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50742" w14:textId="77777777" w:rsidR="00786B1E" w:rsidRDefault="00786B1E">
      <w:r>
        <w:separator/>
      </w:r>
    </w:p>
  </w:footnote>
  <w:footnote w:type="continuationSeparator" w:id="0">
    <w:p w14:paraId="41447B4E" w14:textId="77777777" w:rsidR="00786B1E" w:rsidRDefault="0078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1E"/>
    <w:rsid w:val="0005404B"/>
    <w:rsid w:val="00133090"/>
    <w:rsid w:val="00177957"/>
    <w:rsid w:val="00194E07"/>
    <w:rsid w:val="001E4E14"/>
    <w:rsid w:val="001F32B0"/>
    <w:rsid w:val="002076A6"/>
    <w:rsid w:val="00214D08"/>
    <w:rsid w:val="00260FEC"/>
    <w:rsid w:val="002655AD"/>
    <w:rsid w:val="002D08F5"/>
    <w:rsid w:val="003A09C8"/>
    <w:rsid w:val="003A4464"/>
    <w:rsid w:val="003A4B6B"/>
    <w:rsid w:val="0043012C"/>
    <w:rsid w:val="004D3C1F"/>
    <w:rsid w:val="00582A68"/>
    <w:rsid w:val="005D1524"/>
    <w:rsid w:val="00626632"/>
    <w:rsid w:val="006E602B"/>
    <w:rsid w:val="00724C71"/>
    <w:rsid w:val="00786B1E"/>
    <w:rsid w:val="00787B5D"/>
    <w:rsid w:val="008A1D32"/>
    <w:rsid w:val="008B1559"/>
    <w:rsid w:val="009459C6"/>
    <w:rsid w:val="00AC4161"/>
    <w:rsid w:val="00B72219"/>
    <w:rsid w:val="00BB5841"/>
    <w:rsid w:val="00C00719"/>
    <w:rsid w:val="00C17F22"/>
    <w:rsid w:val="00C62023"/>
    <w:rsid w:val="00C70068"/>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728A"/>
  <w15:docId w15:val="{214DE944-F70A-4A6E-B9FC-E67CE00D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CFC3B-5D2A-4E05-BAB0-73CD7E5D0108}"/>
</file>

<file path=customXml/itemProps2.xml><?xml version="1.0" encoding="utf-8"?>
<ds:datastoreItem xmlns:ds="http://schemas.openxmlformats.org/officeDocument/2006/customXml" ds:itemID="{210DDCFF-74F9-4887-96A8-029C693C2DD4}"/>
</file>

<file path=customXml/itemProps3.xml><?xml version="1.0" encoding="utf-8"?>
<ds:datastoreItem xmlns:ds="http://schemas.openxmlformats.org/officeDocument/2006/customXml" ds:itemID="{C1160C75-BE14-4CA9-8B26-8DDDE064AD45}"/>
</file>

<file path=docProps/app.xml><?xml version="1.0" encoding="utf-8"?>
<Properties xmlns="http://schemas.openxmlformats.org/officeDocument/2006/extended-properties" xmlns:vt="http://schemas.openxmlformats.org/officeDocument/2006/docPropsVTypes">
  <Template>Template- Student Services Admin Ops-2024.dotx</Template>
  <TotalTime>2</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2025-01-08T21:10:00Z</dcterms:created>
  <dcterms:modified xsi:type="dcterms:W3CDTF">2025-01-08T21:12:00Z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