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55B77" w14:textId="77777777" w:rsidR="00E926DE" w:rsidRDefault="00E926DE">
      <w:pPr>
        <w:pStyle w:val="BodyText"/>
        <w:spacing w:before="116"/>
        <w:rPr>
          <w:sz w:val="30"/>
        </w:rPr>
      </w:pPr>
    </w:p>
    <w:p w14:paraId="0142A054" w14:textId="77777777" w:rsidR="00E926DE" w:rsidRDefault="009459C6">
      <w:pPr>
        <w:pStyle w:val="Title"/>
      </w:pPr>
      <w:r>
        <w:rPr>
          <w:noProof/>
        </w:rPr>
        <w:drawing>
          <wp:anchor distT="0" distB="0" distL="0" distR="0" simplePos="0" relativeHeight="15729664" behindDoc="0" locked="0" layoutInCell="1" allowOverlap="1" wp14:anchorId="748687E3" wp14:editId="6817F5E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40D5D8D" w14:textId="77777777" w:rsidR="00E926DE" w:rsidRDefault="00E926DE">
      <w:pPr>
        <w:pStyle w:val="BodyText"/>
        <w:rPr>
          <w:b/>
        </w:rPr>
      </w:pPr>
    </w:p>
    <w:p w14:paraId="3FCADC6A" w14:textId="77777777" w:rsidR="00E926DE" w:rsidRDefault="00E926DE">
      <w:pPr>
        <w:pStyle w:val="BodyText"/>
        <w:rPr>
          <w:b/>
        </w:rPr>
      </w:pPr>
    </w:p>
    <w:p w14:paraId="6476ACFE" w14:textId="77777777" w:rsidR="00E926DE" w:rsidRDefault="00E926DE">
      <w:pPr>
        <w:pStyle w:val="BodyText"/>
        <w:spacing w:before="99"/>
        <w:rPr>
          <w:b/>
        </w:rPr>
      </w:pPr>
    </w:p>
    <w:p w14:paraId="37D767FD" w14:textId="77777777" w:rsidR="00E926DE" w:rsidRDefault="009459C6">
      <w:pPr>
        <w:pStyle w:val="Heading2"/>
        <w:spacing w:before="1"/>
      </w:pPr>
      <w:r>
        <w:rPr>
          <w:spacing w:val="-2"/>
        </w:rPr>
        <w:t>BACKGROUND:</w:t>
      </w:r>
    </w:p>
    <w:p w14:paraId="5DBD14F9"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9DA79E9"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D83B73D" w14:textId="77777777" w:rsidR="00E926DE" w:rsidRDefault="00E926DE">
      <w:pPr>
        <w:pStyle w:val="BodyText"/>
        <w:spacing w:before="12"/>
      </w:pPr>
    </w:p>
    <w:p w14:paraId="11195F9A" w14:textId="77777777" w:rsidR="00E926DE" w:rsidRDefault="009459C6">
      <w:pPr>
        <w:pStyle w:val="Heading2"/>
      </w:pPr>
      <w:r>
        <w:rPr>
          <w:spacing w:val="-2"/>
        </w:rPr>
        <w:t>SUBMISSION:</w:t>
      </w:r>
    </w:p>
    <w:p w14:paraId="15755284"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0EB54F0" w14:textId="52CC5D36" w:rsidR="00133090" w:rsidRDefault="00CD53E6">
      <w:pPr>
        <w:tabs>
          <w:tab w:val="left" w:pos="4315"/>
          <w:tab w:val="left" w:pos="8199"/>
        </w:tabs>
        <w:spacing w:before="170"/>
        <w:ind w:left="140"/>
      </w:pPr>
      <w:r w:rsidRPr="00CD53E6">
        <w:t>HS Outreach</w:t>
      </w:r>
    </w:p>
    <w:p w14:paraId="6F2663D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ED1E59C" w14:textId="644331F2" w:rsidR="00C17F22" w:rsidRPr="00AC4161" w:rsidRDefault="00CD53E6">
      <w:pPr>
        <w:tabs>
          <w:tab w:val="left" w:pos="4315"/>
          <w:tab w:val="left" w:pos="8199"/>
        </w:tabs>
        <w:spacing w:before="170"/>
        <w:ind w:left="140"/>
        <w:rPr>
          <w:spacing w:val="-2"/>
        </w:rPr>
      </w:pPr>
      <w:r w:rsidRPr="00CD53E6">
        <w:rPr>
          <w:spacing w:val="-2"/>
        </w:rPr>
        <w:t>Rolando Sanabria &amp; Bryce Hamamoto</w:t>
      </w:r>
    </w:p>
    <w:p w14:paraId="456260B9"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6A2564E2" w14:textId="14005628" w:rsidR="00133090" w:rsidRPr="00AC4161" w:rsidRDefault="00CD53E6">
      <w:pPr>
        <w:tabs>
          <w:tab w:val="left" w:pos="4315"/>
          <w:tab w:val="left" w:pos="8199"/>
        </w:tabs>
        <w:spacing w:before="170"/>
        <w:ind w:left="140"/>
      </w:pPr>
      <w:r>
        <w:t>Flor Huerta</w:t>
      </w:r>
      <w:r w:rsidR="009459C6" w:rsidRPr="00AC4161">
        <w:tab/>
      </w:r>
    </w:p>
    <w:p w14:paraId="379C1D7A"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B238FF5" w14:textId="6D709CCD" w:rsidR="00626632" w:rsidRPr="00626632" w:rsidRDefault="00CD53E6" w:rsidP="00626632">
      <w:pPr>
        <w:tabs>
          <w:tab w:val="left" w:pos="4315"/>
          <w:tab w:val="left" w:pos="8199"/>
        </w:tabs>
        <w:spacing w:before="170"/>
        <w:ind w:left="140"/>
        <w:rPr>
          <w:spacing w:val="-2"/>
        </w:rPr>
      </w:pPr>
      <w:r w:rsidRPr="00CD53E6">
        <w:t>12/05/2024 4:58:38 PM</w:t>
      </w:r>
    </w:p>
    <w:p w14:paraId="1E56A484" w14:textId="77777777" w:rsidR="003A4464" w:rsidRDefault="003A4464"/>
    <w:p w14:paraId="7CF20ED3" w14:textId="77777777" w:rsidR="003A4464" w:rsidRDefault="003A4464"/>
    <w:p w14:paraId="6D2FC1AA" w14:textId="77777777" w:rsidR="003A4464" w:rsidRDefault="003A4464"/>
    <w:p w14:paraId="5C259144" w14:textId="77777777" w:rsidR="003A4464" w:rsidRDefault="003A4464"/>
    <w:p w14:paraId="2842B6F2" w14:textId="77777777" w:rsidR="00626632" w:rsidRDefault="00626632"/>
    <w:p w14:paraId="22712234" w14:textId="77777777" w:rsidR="003A4464" w:rsidRDefault="003A4464"/>
    <w:p w14:paraId="6939F8E2" w14:textId="77777777" w:rsidR="003A4464" w:rsidRDefault="003A4464"/>
    <w:p w14:paraId="700DE7B1" w14:textId="77777777" w:rsidR="003A4464" w:rsidRDefault="003A4464"/>
    <w:p w14:paraId="607E593A" w14:textId="77777777" w:rsidR="003A4464" w:rsidRDefault="003A4464"/>
    <w:p w14:paraId="6A31DD82" w14:textId="77777777" w:rsidR="003A4464" w:rsidRDefault="003A4464"/>
    <w:p w14:paraId="160BC375" w14:textId="77777777" w:rsidR="00194E07" w:rsidRDefault="00194E07"/>
    <w:p w14:paraId="5C562350" w14:textId="77777777" w:rsidR="00F2086B" w:rsidRDefault="00F2086B"/>
    <w:p w14:paraId="6F959CA9" w14:textId="77777777" w:rsidR="00F2086B" w:rsidRDefault="00F2086B"/>
    <w:p w14:paraId="59A7EF1D" w14:textId="77777777" w:rsidR="00194E07" w:rsidRDefault="00194E07"/>
    <w:p w14:paraId="1A8CFEC8" w14:textId="77777777" w:rsidR="00194E07" w:rsidRDefault="00194E07"/>
    <w:p w14:paraId="2E1710E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305C4A1" w14:textId="77777777" w:rsidTr="00194E07">
        <w:tc>
          <w:tcPr>
            <w:tcW w:w="10656" w:type="dxa"/>
          </w:tcPr>
          <w:p w14:paraId="45F13EDF" w14:textId="3DBDACE1" w:rsidR="00194E07" w:rsidRPr="00194E07" w:rsidRDefault="00CD53E6" w:rsidP="00DD7AE9">
            <w:r w:rsidRPr="00CD53E6">
              <w:t>Electronically signed by Bryce Hamamoto on 12/02/2024 9:44:19 AM</w:t>
            </w:r>
          </w:p>
        </w:tc>
      </w:tr>
    </w:tbl>
    <w:p w14:paraId="1F55499B"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3B48107" w14:textId="77777777" w:rsidTr="00194E07">
        <w:tc>
          <w:tcPr>
            <w:tcW w:w="10656" w:type="dxa"/>
          </w:tcPr>
          <w:p w14:paraId="25F56F1D" w14:textId="50F2DAA8" w:rsidR="00194E07" w:rsidRDefault="00CD53E6" w:rsidP="009A0559">
            <w:r w:rsidRPr="00CD53E6">
              <w:t>Electronically signed by Flor Huerta on 12/05/2024 4:58:38 PM</w:t>
            </w:r>
          </w:p>
        </w:tc>
      </w:tr>
    </w:tbl>
    <w:p w14:paraId="4EC6CD0C"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BB52797"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FBCAAB7" w14:textId="77777777" w:rsidR="006E602B" w:rsidRDefault="006E602B" w:rsidP="006E602B">
      <w:pPr>
        <w:pStyle w:val="Heading1"/>
      </w:pPr>
    </w:p>
    <w:p w14:paraId="73EE06AB"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0D82C64F" w14:textId="77777777" w:rsidR="00FC2B4D" w:rsidRDefault="00FC2B4D" w:rsidP="00FC2B4D"/>
    <w:p w14:paraId="7926809A" w14:textId="77777777" w:rsidR="00CD53E6" w:rsidRDefault="00CD53E6" w:rsidP="00CD53E6">
      <w:r>
        <w:t xml:space="preserve">The Counseling Center’s Outreach office will increase the number of seniors and parents who attend the Family and High School Senior Night by 10% to facilitate a successful transition for students into Fullerton College.  </w:t>
      </w:r>
    </w:p>
    <w:p w14:paraId="552098F1" w14:textId="77777777" w:rsidR="00CD53E6" w:rsidRDefault="00CD53E6" w:rsidP="00CD53E6"/>
    <w:p w14:paraId="5E983F46" w14:textId="77777777" w:rsidR="00CD53E6" w:rsidRDefault="00CD53E6" w:rsidP="00CD53E6">
      <w:r>
        <w:t xml:space="preserve">65% of the students from Fullerton College’s 4 high school feeder districts who </w:t>
      </w:r>
      <w:proofErr w:type="gramStart"/>
      <w:r>
        <w:t>submit an application</w:t>
      </w:r>
      <w:proofErr w:type="gramEnd"/>
      <w:r>
        <w:t xml:space="preserve"> to FC will complete the online orientation.  </w:t>
      </w:r>
    </w:p>
    <w:p w14:paraId="11C04596" w14:textId="77777777" w:rsidR="00CD53E6" w:rsidRDefault="00CD53E6" w:rsidP="00CD53E6"/>
    <w:p w14:paraId="183A4736" w14:textId="77777777" w:rsidR="00CD53E6" w:rsidRDefault="00CD53E6" w:rsidP="00CD53E6">
      <w:r>
        <w:t xml:space="preserve"> </w:t>
      </w:r>
    </w:p>
    <w:p w14:paraId="0ECAB38B" w14:textId="77777777" w:rsidR="00CD53E6" w:rsidRDefault="00CD53E6" w:rsidP="00CD53E6">
      <w:r>
        <w:t xml:space="preserve">35% of the students from Fullerton College’s 4 high school feeder districts who </w:t>
      </w:r>
      <w:proofErr w:type="gramStart"/>
      <w:r>
        <w:t>submit an application</w:t>
      </w:r>
      <w:proofErr w:type="gramEnd"/>
      <w:r>
        <w:t xml:space="preserve"> to FC will complete the educational plan. </w:t>
      </w:r>
    </w:p>
    <w:p w14:paraId="11569592" w14:textId="77777777" w:rsidR="00CD53E6" w:rsidRDefault="00CD53E6" w:rsidP="00CD53E6"/>
    <w:p w14:paraId="41B4ACC0" w14:textId="77777777" w:rsidR="00CD53E6" w:rsidRDefault="00CD53E6" w:rsidP="00CD53E6"/>
    <w:p w14:paraId="4B5409C1" w14:textId="77777777" w:rsidR="00CD53E6" w:rsidRDefault="00CD53E6" w:rsidP="00CD53E6">
      <w:r>
        <w:t xml:space="preserve">35% of the students from Fullerton College’s 4 high school feeder districts who </w:t>
      </w:r>
      <w:proofErr w:type="gramStart"/>
      <w:r>
        <w:t>submit an application</w:t>
      </w:r>
      <w:proofErr w:type="gramEnd"/>
      <w:r>
        <w:t xml:space="preserve"> to FC will complete their educational plan within their first term. </w:t>
      </w:r>
    </w:p>
    <w:p w14:paraId="7207204E" w14:textId="77777777" w:rsidR="00CD53E6" w:rsidRDefault="00CD53E6" w:rsidP="00CD53E6"/>
    <w:p w14:paraId="166F3F75" w14:textId="77777777" w:rsidR="00CD53E6" w:rsidRDefault="00CD53E6" w:rsidP="00CD53E6"/>
    <w:p w14:paraId="44E22D5E" w14:textId="77777777" w:rsidR="00CD53E6" w:rsidRDefault="00CD53E6" w:rsidP="00CD53E6">
      <w:r>
        <w:t xml:space="preserve">All dual enrollment and contracted courses offered at Fullerton’s high school feeder districts will have a fill rate of at least 60% each term.   </w:t>
      </w:r>
    </w:p>
    <w:p w14:paraId="33F33C07" w14:textId="77777777" w:rsidR="00CD53E6" w:rsidRDefault="00CD53E6" w:rsidP="00CD53E6"/>
    <w:p w14:paraId="155299F5" w14:textId="77777777" w:rsidR="00CD53E6" w:rsidRDefault="00CD53E6" w:rsidP="00CD53E6"/>
    <w:p w14:paraId="1CE91570" w14:textId="77777777" w:rsidR="00CD53E6" w:rsidRDefault="00CD53E6" w:rsidP="00CD53E6">
      <w:r>
        <w:t xml:space="preserve">18% of students graduating each year from Anaheim Unified will attend Fullerton College in the following fall term.   </w:t>
      </w:r>
    </w:p>
    <w:p w14:paraId="34E81D77" w14:textId="77777777" w:rsidR="00CD53E6" w:rsidRDefault="00CD53E6" w:rsidP="00CD53E6"/>
    <w:p w14:paraId="47BF256A" w14:textId="77777777" w:rsidR="00CD53E6" w:rsidRDefault="00CD53E6" w:rsidP="00CD53E6"/>
    <w:p w14:paraId="0B0B1C6B" w14:textId="77777777" w:rsidR="00CD53E6" w:rsidRDefault="00CD53E6" w:rsidP="00CD53E6">
      <w:r>
        <w:t xml:space="preserve">26% of students graduating each year from Fullerton Joint Unified HS will attend Fullerton College in the following fall term.  </w:t>
      </w:r>
    </w:p>
    <w:p w14:paraId="444DDE3B" w14:textId="77777777" w:rsidR="00CD53E6" w:rsidRDefault="00CD53E6" w:rsidP="00CD53E6"/>
    <w:p w14:paraId="7A536176" w14:textId="77777777" w:rsidR="00CD53E6" w:rsidRDefault="00CD53E6" w:rsidP="00CD53E6">
      <w:r>
        <w:t xml:space="preserve"> </w:t>
      </w:r>
    </w:p>
    <w:p w14:paraId="6BCED883" w14:textId="77777777" w:rsidR="00CD53E6" w:rsidRDefault="00CD53E6" w:rsidP="00CD53E6">
      <w:r>
        <w:t xml:space="preserve">22% of students graduating each year from Brea-Olinda Unified will attend Fullerton College in the following fall term </w:t>
      </w:r>
    </w:p>
    <w:p w14:paraId="7955021D" w14:textId="77777777" w:rsidR="00CD53E6" w:rsidRDefault="00CD53E6" w:rsidP="00CD53E6"/>
    <w:p w14:paraId="4D3EFB5C" w14:textId="77777777" w:rsidR="00CD53E6" w:rsidRDefault="00CD53E6" w:rsidP="00CD53E6">
      <w:r>
        <w:t xml:space="preserve"> </w:t>
      </w:r>
    </w:p>
    <w:p w14:paraId="043DD6C3" w14:textId="77777777" w:rsidR="00CD53E6" w:rsidRDefault="00CD53E6" w:rsidP="00CD53E6">
      <w:r>
        <w:t xml:space="preserve">17% of students graduating each year from Placentia Yorba-Linda Unified will attend Fullerton College in the following fall term  </w:t>
      </w:r>
    </w:p>
    <w:p w14:paraId="53649E40" w14:textId="77777777" w:rsidR="00CD53E6" w:rsidRDefault="00CD53E6" w:rsidP="00CD53E6"/>
    <w:p w14:paraId="5617EBEB" w14:textId="77777777" w:rsidR="00CD53E6" w:rsidRDefault="00CD53E6" w:rsidP="00CD53E6"/>
    <w:p w14:paraId="64FD0CCB" w14:textId="6EC27B12" w:rsidR="00CD53E6" w:rsidRDefault="00CD53E6" w:rsidP="00CD53E6">
      <w:r>
        <w:t xml:space="preserve">We have assessed all outcomes this past year and plan to do so every year moving forward. To increase and maintain matriculation numbers, we are planning to continue assigning staff to additional targeted high schools for weekly or bi-weekly visits to promote our college and services. We are planning to reach out to more outside districts to increase matriculation efforts, while maintaining our weekly visits in our feeder high schools. We also want to work with dual enrollment to get additional staff to increase seat counts for DE classes as they have continued to increase </w:t>
      </w:r>
      <w:proofErr w:type="gramStart"/>
      <w:r>
        <w:t>embedded</w:t>
      </w:r>
      <w:proofErr w:type="gramEnd"/>
      <w:r>
        <w:t xml:space="preserve"> courses throughout districts.  </w:t>
      </w:r>
    </w:p>
    <w:p w14:paraId="15827F7F" w14:textId="77777777" w:rsidR="00CD53E6" w:rsidRPr="00787B5D" w:rsidRDefault="00CD53E6" w:rsidP="00CD53E6"/>
    <w:p w14:paraId="6CFE85A9"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7B5A90BD" w14:textId="77777777" w:rsidR="00FC2B4D" w:rsidRDefault="00FC2B4D" w:rsidP="00FC2B4D"/>
    <w:p w14:paraId="29580B2E" w14:textId="1419C3DC" w:rsidR="00CD53E6" w:rsidRDefault="00CD53E6" w:rsidP="00FC2B4D">
      <w:r w:rsidRPr="00CD53E6">
        <w:t xml:space="preserve">We have utilized funds from reengagement to bring high school seniors planning to attend </w:t>
      </w:r>
      <w:proofErr w:type="spellStart"/>
      <w:r w:rsidRPr="00CD53E6">
        <w:t>fullerton</w:t>
      </w:r>
      <w:proofErr w:type="spellEnd"/>
      <w:r w:rsidRPr="00CD53E6">
        <w:t xml:space="preserve"> college onto our campus to complete all matriculation steps. During this event, we pay for the </w:t>
      </w:r>
      <w:proofErr w:type="gramStart"/>
      <w:r w:rsidRPr="00CD53E6">
        <w:t>busses</w:t>
      </w:r>
      <w:proofErr w:type="gramEnd"/>
      <w:r w:rsidRPr="00CD53E6">
        <w:t xml:space="preserve"> along with Fullerton college promotional items, and lunch. in Spring 2024, we were able to assist over 1,000 students with </w:t>
      </w:r>
      <w:proofErr w:type="gramStart"/>
      <w:r w:rsidRPr="00CD53E6">
        <w:t>all of</w:t>
      </w:r>
      <w:proofErr w:type="gramEnd"/>
      <w:r w:rsidRPr="00CD53E6">
        <w:t xml:space="preserve"> their matriculation steps. This upcoming Spring 2025, we are also bussing them to register for classes and providing them with information from our programs and services. We are also taking FC counselors to the respective high schools with the largest decline in enrollment from covid to provide educational plans to help additional students commit to </w:t>
      </w:r>
      <w:r w:rsidRPr="00CD53E6">
        <w:lastRenderedPageBreak/>
        <w:t xml:space="preserve">Fullerton College. We have used funds to hire additional professional experts to go to outside districts to recruit and increase presence. </w:t>
      </w:r>
      <w:proofErr w:type="gramStart"/>
      <w:r w:rsidRPr="00CD53E6">
        <w:t>In order to</w:t>
      </w:r>
      <w:proofErr w:type="gramEnd"/>
      <w:r w:rsidRPr="00CD53E6">
        <w:t xml:space="preserve"> maintain and increase </w:t>
      </w:r>
      <w:proofErr w:type="gramStart"/>
      <w:r w:rsidRPr="00CD53E6">
        <w:t>numbers</w:t>
      </w:r>
      <w:proofErr w:type="gramEnd"/>
      <w:r w:rsidRPr="00CD53E6">
        <w:t xml:space="preserve"> of students who apply to FC who register for classes, we have also increased the number of START (Summer Orientation) dates and capacity for participants. During START, students register for classes along with making sure they are completely ready for their first semester of classes with workshops that include Financial Aid, Student Tips, Mindfulness, and Program Mapping. Students also received a program and services fair and lunch. As a result, this past summer we were able to assist over 2,100 students.</w:t>
      </w:r>
    </w:p>
    <w:p w14:paraId="691AD19F" w14:textId="77777777" w:rsidR="00CD53E6" w:rsidRPr="00787B5D" w:rsidRDefault="00CD53E6" w:rsidP="00FC2B4D"/>
    <w:p w14:paraId="5C6F95AC"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3FCDE0CB" w14:textId="77777777" w:rsidR="006E602B" w:rsidRDefault="006E602B" w:rsidP="006E602B"/>
    <w:p w14:paraId="58F416F7" w14:textId="77777777" w:rsidR="00CD53E6" w:rsidRDefault="00CD53E6" w:rsidP="00CD53E6">
      <w:r>
        <w:t xml:space="preserve">- We are tracking interactions with students via Google Sheets and Cadence Mongoose. </w:t>
      </w:r>
    </w:p>
    <w:p w14:paraId="2721DB6C" w14:textId="77777777" w:rsidR="00CD53E6" w:rsidRDefault="00CD53E6" w:rsidP="00CD53E6">
      <w:r>
        <w:t>- We are also tracking matriculation steps completed with the help of the office of institutional effectiveness who provides a list of enrolled students and their completed steps.</w:t>
      </w:r>
    </w:p>
    <w:p w14:paraId="58EB81F8" w14:textId="77777777" w:rsidR="00CD53E6" w:rsidRDefault="00CD53E6" w:rsidP="00CD53E6">
      <w:r>
        <w:t>- Working with promise to track the number of students completing the promise agreement.</w:t>
      </w:r>
    </w:p>
    <w:p w14:paraId="2BD3085C" w14:textId="5DE5E8B9" w:rsidR="00CD53E6" w:rsidRDefault="00CD53E6" w:rsidP="00CD53E6">
      <w:r>
        <w:t>- Collaborate with EOPS to assist students with program applications and data is then provided from them based on high schools</w:t>
      </w:r>
    </w:p>
    <w:p w14:paraId="104EA029" w14:textId="77777777" w:rsidR="00CD53E6" w:rsidRDefault="00CD53E6" w:rsidP="00CD53E6"/>
    <w:p w14:paraId="75389931" w14:textId="77777777" w:rsidR="00CD53E6" w:rsidRDefault="00CD53E6" w:rsidP="00CD53E6"/>
    <w:p w14:paraId="6EA13FCC" w14:textId="77777777" w:rsidR="00CD53E6" w:rsidRDefault="00CD53E6" w:rsidP="00CD53E6"/>
    <w:p w14:paraId="57C811A3" w14:textId="77777777" w:rsidR="00CD53E6" w:rsidRDefault="00CD53E6" w:rsidP="00CD53E6"/>
    <w:p w14:paraId="52021505" w14:textId="77777777" w:rsidR="00CD53E6" w:rsidRDefault="00CD53E6" w:rsidP="00CD53E6"/>
    <w:p w14:paraId="0F73C83A" w14:textId="77777777" w:rsidR="00CD53E6" w:rsidRDefault="00CD53E6" w:rsidP="00CD53E6"/>
    <w:p w14:paraId="7568B058" w14:textId="77777777" w:rsidR="00CD53E6" w:rsidRDefault="00CD53E6" w:rsidP="00CD53E6"/>
    <w:p w14:paraId="1F467041" w14:textId="77777777" w:rsidR="00CD53E6" w:rsidRDefault="00CD53E6" w:rsidP="00CD53E6"/>
    <w:p w14:paraId="68AA421E" w14:textId="77777777" w:rsidR="00CD53E6" w:rsidRDefault="00CD53E6" w:rsidP="00CD53E6"/>
    <w:p w14:paraId="23BF9962" w14:textId="77777777" w:rsidR="00CD53E6" w:rsidRDefault="00CD53E6" w:rsidP="00CD53E6"/>
    <w:p w14:paraId="34774224" w14:textId="77777777" w:rsidR="00CD53E6" w:rsidRDefault="00CD53E6" w:rsidP="00CD53E6"/>
    <w:p w14:paraId="2002B0D3" w14:textId="77777777" w:rsidR="00CD53E6" w:rsidRDefault="00CD53E6" w:rsidP="00CD53E6"/>
    <w:p w14:paraId="7CEDB773" w14:textId="77777777" w:rsidR="00CD53E6" w:rsidRDefault="00CD53E6" w:rsidP="00CD53E6"/>
    <w:p w14:paraId="10B8580E" w14:textId="77777777" w:rsidR="00CD53E6" w:rsidRDefault="00CD53E6" w:rsidP="00CD53E6"/>
    <w:p w14:paraId="05D85EF6" w14:textId="77777777" w:rsidR="00CD53E6" w:rsidRDefault="00CD53E6" w:rsidP="00CD53E6"/>
    <w:p w14:paraId="4B2D0CCA" w14:textId="77777777" w:rsidR="00CD53E6" w:rsidRDefault="00CD53E6" w:rsidP="00CD53E6"/>
    <w:p w14:paraId="1F264DC4" w14:textId="77777777" w:rsidR="00CD53E6" w:rsidRDefault="00CD53E6" w:rsidP="00CD53E6"/>
    <w:p w14:paraId="6942EA25" w14:textId="77777777" w:rsidR="00CD53E6" w:rsidRDefault="00CD53E6" w:rsidP="00CD53E6"/>
    <w:p w14:paraId="5193BE59" w14:textId="77777777" w:rsidR="00CD53E6" w:rsidRDefault="00CD53E6" w:rsidP="00CD53E6"/>
    <w:p w14:paraId="3B168F79" w14:textId="77777777" w:rsidR="00CD53E6" w:rsidRDefault="00CD53E6" w:rsidP="00CD53E6"/>
    <w:p w14:paraId="4B654060" w14:textId="77777777" w:rsidR="00CD53E6" w:rsidRDefault="00CD53E6" w:rsidP="00CD53E6"/>
    <w:p w14:paraId="34662B1D" w14:textId="77777777" w:rsidR="00CD53E6" w:rsidRDefault="00CD53E6" w:rsidP="00CD53E6"/>
    <w:p w14:paraId="25EDD3D7" w14:textId="77777777" w:rsidR="00CD53E6" w:rsidRDefault="00CD53E6" w:rsidP="00CD53E6"/>
    <w:p w14:paraId="724D87F7" w14:textId="77777777" w:rsidR="00CD53E6" w:rsidRDefault="00CD53E6" w:rsidP="00CD53E6"/>
    <w:p w14:paraId="1CC7FF0A" w14:textId="77777777" w:rsidR="00CD53E6" w:rsidRDefault="00CD53E6" w:rsidP="00CD53E6"/>
    <w:p w14:paraId="0F31FE06" w14:textId="77777777" w:rsidR="00CD53E6" w:rsidRDefault="00CD53E6" w:rsidP="00CD53E6"/>
    <w:p w14:paraId="4DE91250" w14:textId="77777777" w:rsidR="00CD53E6" w:rsidRDefault="00CD53E6" w:rsidP="00CD53E6"/>
    <w:p w14:paraId="50702203" w14:textId="77777777" w:rsidR="00CD53E6" w:rsidRDefault="00CD53E6" w:rsidP="00CD53E6"/>
    <w:p w14:paraId="35C588DE" w14:textId="77777777" w:rsidR="00CD53E6" w:rsidRDefault="00CD53E6" w:rsidP="00CD53E6"/>
    <w:p w14:paraId="579DC90C" w14:textId="77777777" w:rsidR="00CD53E6" w:rsidRDefault="00CD53E6" w:rsidP="00CD53E6"/>
    <w:p w14:paraId="5EBC6DE2" w14:textId="77777777" w:rsidR="00CD53E6" w:rsidRDefault="00CD53E6" w:rsidP="00CD53E6"/>
    <w:p w14:paraId="3DA6A93D" w14:textId="77777777" w:rsidR="00CD53E6" w:rsidRDefault="00CD53E6" w:rsidP="00CD53E6"/>
    <w:p w14:paraId="3DCB5AC7" w14:textId="77777777" w:rsidR="00CD53E6" w:rsidRDefault="00CD53E6" w:rsidP="00CD53E6"/>
    <w:p w14:paraId="1B5E4E37" w14:textId="77777777" w:rsidR="00CD53E6" w:rsidRDefault="00CD53E6" w:rsidP="00CD53E6"/>
    <w:p w14:paraId="5EEA051A" w14:textId="77777777" w:rsidR="00CD53E6" w:rsidRDefault="00CD53E6" w:rsidP="00CD53E6"/>
    <w:p w14:paraId="74F5BB2B" w14:textId="77777777" w:rsidR="00CD53E6" w:rsidRDefault="00CD53E6" w:rsidP="00CD53E6"/>
    <w:p w14:paraId="183DD932" w14:textId="77777777" w:rsidR="00CD53E6" w:rsidRDefault="00CD53E6" w:rsidP="00CD53E6"/>
    <w:p w14:paraId="0C4013D4" w14:textId="77777777" w:rsidR="00CD53E6" w:rsidRDefault="00CD53E6" w:rsidP="00CD53E6"/>
    <w:p w14:paraId="2CC39E14" w14:textId="77777777" w:rsidR="00CD53E6" w:rsidRPr="006E602B" w:rsidRDefault="00CD53E6" w:rsidP="00CD53E6"/>
    <w:p w14:paraId="5835A882"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D8E581F" w14:textId="77777777" w:rsidR="00FC2B4D" w:rsidRDefault="00FC2B4D">
      <w:pPr>
        <w:pStyle w:val="Heading1"/>
      </w:pPr>
    </w:p>
    <w:p w14:paraId="78D76F61" w14:textId="77777777" w:rsidR="00FC2B4D" w:rsidRDefault="00CD53E6"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BD8DF6F" w14:textId="77777777" w:rsidR="003A4464" w:rsidRPr="00FC2B4D" w:rsidRDefault="003A4464" w:rsidP="003A4464">
      <w:pPr>
        <w:ind w:left="360"/>
        <w:rPr>
          <w:noProof/>
        </w:rPr>
      </w:pPr>
    </w:p>
    <w:p w14:paraId="4A00A7A0" w14:textId="39660D19" w:rsidR="00FC2B4D" w:rsidRPr="00FC2B4D" w:rsidRDefault="00CD53E6"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62B7A2C" w14:textId="77777777" w:rsidR="003A4464" w:rsidRDefault="003A4464"/>
    <w:p w14:paraId="1CFAA3AE" w14:textId="77777777" w:rsidR="003A4464" w:rsidRDefault="003A4464"/>
    <w:p w14:paraId="56661ECE" w14:textId="77777777" w:rsidR="003A4464" w:rsidRDefault="003A4464"/>
    <w:p w14:paraId="26B8A173" w14:textId="77777777" w:rsidR="003A4464" w:rsidRDefault="003A4464"/>
    <w:p w14:paraId="14167FBD" w14:textId="77777777" w:rsidR="003A4464" w:rsidRDefault="003A4464"/>
    <w:p w14:paraId="3E2F29A9" w14:textId="77777777" w:rsidR="003A4464" w:rsidRDefault="003A4464"/>
    <w:p w14:paraId="325E147C" w14:textId="77777777" w:rsidR="003A4464" w:rsidRDefault="003A4464"/>
    <w:p w14:paraId="5E449596" w14:textId="77777777" w:rsidR="003A4464" w:rsidRDefault="003A4464"/>
    <w:p w14:paraId="082B92B5" w14:textId="77777777" w:rsidR="003A4464" w:rsidRDefault="003A4464"/>
    <w:p w14:paraId="0AA7DCDC" w14:textId="77777777" w:rsidR="003A4464" w:rsidRDefault="003A4464"/>
    <w:p w14:paraId="64D092C0" w14:textId="77777777" w:rsidR="003A4464" w:rsidRDefault="003A4464"/>
    <w:p w14:paraId="309ABDBF" w14:textId="77777777" w:rsidR="003A4464" w:rsidRDefault="003A4464"/>
    <w:p w14:paraId="3B6E14BD" w14:textId="77777777" w:rsidR="003A4464" w:rsidRDefault="003A4464"/>
    <w:p w14:paraId="091E7406" w14:textId="77777777" w:rsidR="003A4464" w:rsidRDefault="003A4464"/>
    <w:p w14:paraId="7055CA17" w14:textId="77777777" w:rsidR="003A4464" w:rsidRDefault="003A4464"/>
    <w:p w14:paraId="2636D23D" w14:textId="77777777" w:rsidR="003A4464" w:rsidRDefault="003A4464"/>
    <w:p w14:paraId="202C27A2" w14:textId="77777777" w:rsidR="003A4464" w:rsidRDefault="003A4464"/>
    <w:p w14:paraId="58F9318A" w14:textId="77777777" w:rsidR="003A4464" w:rsidRDefault="003A4464"/>
    <w:p w14:paraId="6AEE641B" w14:textId="77777777" w:rsidR="003A4464" w:rsidRDefault="003A4464"/>
    <w:p w14:paraId="56834C01" w14:textId="77777777" w:rsidR="003A4464" w:rsidRDefault="003A4464"/>
    <w:p w14:paraId="0607A74C" w14:textId="77777777" w:rsidR="003A4464" w:rsidRDefault="003A4464"/>
    <w:p w14:paraId="6EA9B56B" w14:textId="77777777" w:rsidR="003A4464" w:rsidRDefault="003A4464"/>
    <w:p w14:paraId="7FA1CD84" w14:textId="77777777" w:rsidR="003A4464" w:rsidRDefault="003A4464"/>
    <w:p w14:paraId="7D5646B2" w14:textId="77777777" w:rsidR="003A4464" w:rsidRDefault="003A4464"/>
    <w:p w14:paraId="71E323B5" w14:textId="77777777" w:rsidR="003A4464" w:rsidRDefault="003A4464"/>
    <w:p w14:paraId="31DDB923" w14:textId="77777777" w:rsidR="003A4464" w:rsidRDefault="003A4464"/>
    <w:p w14:paraId="22143A39" w14:textId="77777777" w:rsidR="003A4464" w:rsidRDefault="003A4464"/>
    <w:p w14:paraId="7D0A739F" w14:textId="77777777" w:rsidR="003A4464" w:rsidRDefault="003A4464"/>
    <w:p w14:paraId="15028F94" w14:textId="77777777" w:rsidR="003A4464" w:rsidRDefault="003A4464"/>
    <w:p w14:paraId="1E4ADB23" w14:textId="77777777" w:rsidR="003A4464" w:rsidRDefault="003A4464"/>
    <w:p w14:paraId="38C5944C" w14:textId="77777777" w:rsidR="003A4464" w:rsidRDefault="003A4464"/>
    <w:p w14:paraId="0ED7057F" w14:textId="77777777" w:rsidR="003A4464" w:rsidRDefault="003A4464"/>
    <w:p w14:paraId="69FAA377" w14:textId="77777777" w:rsidR="003A4464" w:rsidRDefault="003A4464"/>
    <w:p w14:paraId="4F5DED43" w14:textId="77777777" w:rsidR="003A4464" w:rsidRDefault="003A4464"/>
    <w:p w14:paraId="02C8792D" w14:textId="77777777" w:rsidR="00CD53E6" w:rsidRDefault="00CD53E6"/>
    <w:p w14:paraId="616405CB" w14:textId="77777777" w:rsidR="003A4464" w:rsidRDefault="003A4464"/>
    <w:p w14:paraId="553F3082" w14:textId="77777777" w:rsidR="003A4464" w:rsidRDefault="003A4464"/>
    <w:p w14:paraId="7434DD6A" w14:textId="77777777" w:rsidR="003A4464" w:rsidRDefault="003A4464"/>
    <w:p w14:paraId="2B1F24D1" w14:textId="77777777" w:rsidR="003A4464" w:rsidRDefault="003A4464"/>
    <w:p w14:paraId="64D442C3" w14:textId="77777777" w:rsidR="003A4464" w:rsidRDefault="003A4464"/>
    <w:p w14:paraId="3E120EB4" w14:textId="77777777" w:rsidR="003A4464" w:rsidRDefault="003A4464"/>
    <w:p w14:paraId="55CADD64" w14:textId="77777777" w:rsidR="003A4464" w:rsidRDefault="003A4464"/>
    <w:p w14:paraId="629C228A" w14:textId="77777777" w:rsidR="003A4464" w:rsidRDefault="003A4464"/>
    <w:p w14:paraId="1AE5E07A" w14:textId="77777777" w:rsidR="003A4464" w:rsidRDefault="003A4464"/>
    <w:p w14:paraId="7FE161B6" w14:textId="77777777" w:rsidR="003A4464" w:rsidRDefault="003A4464"/>
    <w:p w14:paraId="046E8892" w14:textId="77777777" w:rsidR="003A4464" w:rsidRDefault="003A4464"/>
    <w:p w14:paraId="1F79E97C" w14:textId="77777777" w:rsidR="003A4464" w:rsidRDefault="003A4464"/>
    <w:p w14:paraId="22FF067A"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2CA8344A" w14:textId="77777777" w:rsidR="003A4464" w:rsidRPr="003A4464" w:rsidRDefault="003A4464" w:rsidP="003A4464">
      <w:pPr>
        <w:rPr>
          <w:b/>
          <w:bCs/>
        </w:rPr>
      </w:pPr>
    </w:p>
    <w:p w14:paraId="4BEAB6AD" w14:textId="77777777" w:rsidR="003A4464" w:rsidRDefault="003A4464" w:rsidP="003A4464">
      <w:pPr>
        <w:numPr>
          <w:ilvl w:val="0"/>
          <w:numId w:val="7"/>
        </w:numPr>
        <w:rPr>
          <w:b/>
          <w:bCs/>
        </w:rPr>
      </w:pPr>
      <w:r w:rsidRPr="003A4464">
        <w:rPr>
          <w:b/>
          <w:bCs/>
        </w:rPr>
        <w:t>Briefly describe your resource request.</w:t>
      </w:r>
    </w:p>
    <w:p w14:paraId="066EE2BE" w14:textId="77777777" w:rsidR="003A4464" w:rsidRDefault="003A4464" w:rsidP="003A4464"/>
    <w:p w14:paraId="14EC7049" w14:textId="77777777" w:rsidR="00CD53E6" w:rsidRDefault="00CD53E6" w:rsidP="00CD53E6">
      <w:r>
        <w:t xml:space="preserve">Our goals are to target high schools that have experienced the highest enrollment decline during the Covid years. Targeting graduating seniors, implementing and expanding weekly visits that consist of classroom presentations, matriculation sessions/workshops, and parent presentations. In addition, creating new ways to engage with students including JumpStart </w:t>
      </w:r>
      <w:proofErr w:type="gramStart"/>
      <w:r>
        <w:t>fieldtrips</w:t>
      </w:r>
      <w:proofErr w:type="gramEnd"/>
      <w:r>
        <w:t xml:space="preserve">, student newsletters, website, texting and social media campaigns. These schools are composed of non-traditional students. Also targeting outside district schools in the WUHSD, NLMUSD, and GGUSD. </w:t>
      </w:r>
      <w:proofErr w:type="gramStart"/>
      <w:r>
        <w:t>In order to</w:t>
      </w:r>
      <w:proofErr w:type="gramEnd"/>
      <w:r>
        <w:t xml:space="preserve"> do this, we are requesting to maintain our current professional experts. </w:t>
      </w:r>
    </w:p>
    <w:p w14:paraId="4D9C5797" w14:textId="77777777" w:rsidR="00CD53E6" w:rsidRDefault="00CD53E6" w:rsidP="00CD53E6"/>
    <w:p w14:paraId="01D9291B" w14:textId="77777777" w:rsidR="00CD53E6" w:rsidRDefault="00CD53E6" w:rsidP="00CD53E6">
      <w:r>
        <w:t>We also plan to expand and maintain outreach events and activities including:</w:t>
      </w:r>
    </w:p>
    <w:p w14:paraId="030A9DD8" w14:textId="77777777" w:rsidR="00CD53E6" w:rsidRDefault="00CD53E6" w:rsidP="00CD53E6">
      <w:r>
        <w:t xml:space="preserve">- Busing students in for in-person events on campus and </w:t>
      </w:r>
      <w:proofErr w:type="gramStart"/>
      <w:r>
        <w:t>provide</w:t>
      </w:r>
      <w:proofErr w:type="gramEnd"/>
      <w:r>
        <w:t xml:space="preserve"> services at high schools</w:t>
      </w:r>
    </w:p>
    <w:p w14:paraId="49562151" w14:textId="77777777" w:rsidR="00CD53E6" w:rsidRDefault="00CD53E6" w:rsidP="00CD53E6">
      <w:r>
        <w:t xml:space="preserve">- Buying supplies, activities, and technology to expand outreach efforts </w:t>
      </w:r>
    </w:p>
    <w:p w14:paraId="0848F398" w14:textId="77777777" w:rsidR="00CD53E6" w:rsidRDefault="00CD53E6" w:rsidP="00CD53E6">
      <w:r>
        <w:t xml:space="preserve">- Hospitality requests to support in-person outreach events on campus </w:t>
      </w:r>
    </w:p>
    <w:p w14:paraId="71B5D1E0" w14:textId="77777777" w:rsidR="00CD53E6" w:rsidRDefault="00CD53E6" w:rsidP="00CD53E6"/>
    <w:p w14:paraId="46278896" w14:textId="67417F66" w:rsidR="00CD53E6" w:rsidRDefault="00CD53E6" w:rsidP="00CD53E6">
      <w:r>
        <w:t xml:space="preserve">With resources provided, we will be able to maintain and increase the above efforts.  </w:t>
      </w:r>
    </w:p>
    <w:p w14:paraId="542C7F9D" w14:textId="77777777" w:rsidR="00CD53E6" w:rsidRPr="00787B5D" w:rsidRDefault="00CD53E6" w:rsidP="00CD53E6"/>
    <w:p w14:paraId="66FD48F8" w14:textId="77777777" w:rsidR="003A4464" w:rsidRDefault="003A4464" w:rsidP="003A4464">
      <w:pPr>
        <w:numPr>
          <w:ilvl w:val="0"/>
          <w:numId w:val="7"/>
        </w:numPr>
        <w:rPr>
          <w:b/>
          <w:bCs/>
        </w:rPr>
      </w:pPr>
      <w:r w:rsidRPr="003A4464">
        <w:rPr>
          <w:b/>
          <w:bCs/>
        </w:rPr>
        <w:t xml:space="preserve">Is this request related to an essential safety need? </w:t>
      </w:r>
    </w:p>
    <w:p w14:paraId="1DE549E8" w14:textId="77777777" w:rsidR="003A4464" w:rsidRDefault="003A4464" w:rsidP="003A4464"/>
    <w:p w14:paraId="12BC12FE" w14:textId="6F3BBF58" w:rsidR="00CD53E6" w:rsidRPr="00787B5D" w:rsidRDefault="00CD53E6" w:rsidP="003A4464">
      <w:r w:rsidRPr="00CD53E6">
        <w:t>No</w:t>
      </w:r>
    </w:p>
    <w:p w14:paraId="07342061" w14:textId="77777777" w:rsidR="003A4464" w:rsidRDefault="003A4464" w:rsidP="003A4464"/>
    <w:p w14:paraId="75CAE7CD"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042B9704" w14:textId="77777777" w:rsidR="00AC4161" w:rsidRDefault="00AC4161" w:rsidP="00AC4161">
      <w:pPr>
        <w:widowControl/>
        <w:autoSpaceDE/>
        <w:autoSpaceDN/>
        <w:rPr>
          <w:color w:val="000000"/>
        </w:rPr>
      </w:pPr>
    </w:p>
    <w:p w14:paraId="2CDC22D9" w14:textId="68B9E85B" w:rsidR="00CD53E6" w:rsidRDefault="00CD53E6" w:rsidP="00AC4161">
      <w:pPr>
        <w:widowControl/>
        <w:autoSpaceDE/>
        <w:autoSpaceDN/>
        <w:rPr>
          <w:color w:val="000000"/>
        </w:rPr>
      </w:pPr>
      <w:r w:rsidRPr="00CD53E6">
        <w:rPr>
          <w:color w:val="000000"/>
        </w:rPr>
        <w:t>We are not provided a line-item budget and have been relying for the past three years on reengagement funds. These funds are in the final year (2024-2025</w:t>
      </w:r>
      <w:proofErr w:type="gramStart"/>
      <w:r w:rsidRPr="00CD53E6">
        <w:rPr>
          <w:color w:val="000000"/>
        </w:rPr>
        <w:t>)</w:t>
      </w:r>
      <w:proofErr w:type="gramEnd"/>
      <w:r w:rsidRPr="00CD53E6">
        <w:rPr>
          <w:color w:val="000000"/>
        </w:rPr>
        <w:t xml:space="preserve"> and we will have no funding for Fall 2025.</w:t>
      </w:r>
    </w:p>
    <w:p w14:paraId="2E2CBD89" w14:textId="77777777" w:rsidR="00CD53E6" w:rsidRPr="00787B5D" w:rsidRDefault="00CD53E6" w:rsidP="00AC4161">
      <w:pPr>
        <w:widowControl/>
        <w:autoSpaceDE/>
        <w:autoSpaceDN/>
        <w:rPr>
          <w:color w:val="000000"/>
        </w:rPr>
      </w:pPr>
    </w:p>
    <w:p w14:paraId="174D2B87"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068BA0EE" w14:textId="77777777" w:rsidR="00AC4161" w:rsidRDefault="00AC4161" w:rsidP="00AC4161"/>
    <w:p w14:paraId="0E798571" w14:textId="77777777" w:rsidR="00CD53E6" w:rsidRDefault="00CD53E6" w:rsidP="00CD53E6">
      <w:r>
        <w:t xml:space="preserve">The additional resource allocation will allow our team to expand and strengthen current partnerships, increasing our high school presence and </w:t>
      </w:r>
      <w:proofErr w:type="gramStart"/>
      <w:r>
        <w:t>support</w:t>
      </w:r>
      <w:proofErr w:type="gramEnd"/>
      <w:r>
        <w:t xml:space="preserve"> more prospective students interested in attending Fullerton College in the incoming academic year. These funds will also allow us to ramp up our events and host additional schools to come on to our campus to learn more about our resources, meet with a Fullerton college counselor, and complete all matriculation steps to attend as soon as they complete their high school journey. </w:t>
      </w:r>
    </w:p>
    <w:p w14:paraId="6700F5EC" w14:textId="77777777" w:rsidR="00CD53E6" w:rsidRDefault="00CD53E6" w:rsidP="00CD53E6"/>
    <w:p w14:paraId="34B0273A" w14:textId="2AE74F94" w:rsidR="00CD53E6" w:rsidRDefault="00CD53E6" w:rsidP="00CD53E6">
      <w:r>
        <w:t xml:space="preserve">With this funding, we are looking at additional ways and increasing our efforts to meet each objective of our campus objectives by setting up more evening events, Saturday events, and virtual events outside of our normal high school visits.  We are aiming to increase our future hornet jumpstart events from 8 to 12 and instead of just matriculation, these events will now include registration, so students are ready to start their Fall 2025 semester.   </w:t>
      </w:r>
    </w:p>
    <w:p w14:paraId="0D427BBB" w14:textId="77777777" w:rsidR="00CD53E6" w:rsidRPr="00787B5D" w:rsidRDefault="00CD53E6" w:rsidP="00CD53E6"/>
    <w:p w14:paraId="35A9777E"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4159FCFB" w14:textId="77777777" w:rsidR="00AC4161" w:rsidRDefault="00AC4161" w:rsidP="00AC4161"/>
    <w:p w14:paraId="459EE9FE" w14:textId="1A8F027F" w:rsidR="00CD53E6" w:rsidRDefault="00CD53E6" w:rsidP="00AC4161">
      <w:r w:rsidRPr="00CD53E6">
        <w:t xml:space="preserve">We need 5 professional experts </w:t>
      </w:r>
      <w:proofErr w:type="gramStart"/>
      <w:r w:rsidRPr="00CD53E6">
        <w:t>in order to</w:t>
      </w:r>
      <w:proofErr w:type="gramEnd"/>
      <w:r w:rsidRPr="00CD53E6">
        <w:t xml:space="preserve"> increase enrollment both in our neighboring and outside districts. These positions will not only help with recruitment at high schools, but also with community events, and on-campus events. These PE's will visit high schools that are not currently being serviced due to insufficient staffing </w:t>
      </w:r>
      <w:proofErr w:type="gramStart"/>
      <w:r w:rsidRPr="00CD53E6">
        <w:t>and at</w:t>
      </w:r>
      <w:proofErr w:type="gramEnd"/>
      <w:r w:rsidRPr="00CD53E6">
        <w:t xml:space="preserve"> high schools that require higher levels of assistance.</w:t>
      </w:r>
    </w:p>
    <w:p w14:paraId="4782CBB7" w14:textId="77777777" w:rsidR="00CD53E6" w:rsidRPr="00AC4161" w:rsidRDefault="00CD53E6" w:rsidP="00AC4161"/>
    <w:p w14:paraId="344B0BB7"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3E0D3FDA" w14:textId="77777777" w:rsidR="00AC4161" w:rsidRDefault="00AC4161" w:rsidP="003A4464"/>
    <w:p w14:paraId="4106E3DC" w14:textId="77777777" w:rsidR="00CD53E6" w:rsidRDefault="00CD53E6" w:rsidP="00CD53E6">
      <w:r>
        <w:t xml:space="preserve">With this additional resource allocation, our office will meet the following college objectives, initiatives, and goals. </w:t>
      </w:r>
    </w:p>
    <w:p w14:paraId="40604D68" w14:textId="77777777" w:rsidR="00CD53E6" w:rsidRDefault="00CD53E6" w:rsidP="00CD53E6">
      <w:r>
        <w:t xml:space="preserve">Objective 1: Increase the percentage of local high school graduates successfully enrolling at Fullerton College. Targeting all schools that have experienced enrollment decline.   </w:t>
      </w:r>
    </w:p>
    <w:p w14:paraId="49866A7E" w14:textId="77777777" w:rsidR="00CD53E6" w:rsidRDefault="00CD53E6" w:rsidP="00CD53E6"/>
    <w:p w14:paraId="44B04A33" w14:textId="77777777" w:rsidR="00CD53E6" w:rsidRDefault="00CD53E6" w:rsidP="00CD53E6">
      <w:r>
        <w:t xml:space="preserve">Objective 2: Increase enrollment for student populations that disproportionately left the College after the start of the COVID-19 pandemic, particularly men of color, low-income students, international students, and career technical education students. Targeting schools that have experienced enrollment decline and meet the criteria of Goal 1, objective 2.    </w:t>
      </w:r>
    </w:p>
    <w:p w14:paraId="3A1B6BFB" w14:textId="77777777" w:rsidR="00CD53E6" w:rsidRDefault="00CD53E6" w:rsidP="00CD53E6"/>
    <w:p w14:paraId="490A53C6" w14:textId="77777777" w:rsidR="00CD53E6" w:rsidRDefault="00CD53E6" w:rsidP="00CD53E6">
      <w:r>
        <w:t xml:space="preserve">Objective 3. Increase enrollment of non-traditional or re-entry students: Targeting schools that have experienced enrollment decline and meet the criteria of Goal 1, objective 3.   </w:t>
      </w:r>
    </w:p>
    <w:p w14:paraId="2C3CB9BC" w14:textId="77777777" w:rsidR="00CD53E6" w:rsidRDefault="00CD53E6" w:rsidP="00CD53E6"/>
    <w:p w14:paraId="30AE1CDE" w14:textId="77777777" w:rsidR="00CD53E6" w:rsidRDefault="00CD53E6" w:rsidP="00CD53E6">
      <w:r>
        <w:t xml:space="preserve">Objective 6: Increase enrollment for programs that disproportionately lost students after the start of the COVID-19 pandemic. Targeting schools that have experienced enrollment decline and meet the criteria of Goal 1, objective 6.   </w:t>
      </w:r>
    </w:p>
    <w:p w14:paraId="229633A3" w14:textId="77777777" w:rsidR="00CD53E6" w:rsidRDefault="00CD53E6" w:rsidP="00CD53E6"/>
    <w:p w14:paraId="7747B686" w14:textId="77777777" w:rsidR="00CD53E6" w:rsidRDefault="00CD53E6" w:rsidP="00CD53E6">
      <w:r>
        <w:t xml:space="preserve">To support the campuswide effort to increase enrollment the HS Outreach team is requesting resources to continue the efforts that were increased the previous year. To continue supporting these additional efforts for incoming first-time students through increased intrusive outreaching at the school sites and increased outreach events the HS Outreach team will need the resources to hire temporary staff to support and staff these events along with </w:t>
      </w:r>
      <w:proofErr w:type="gramStart"/>
      <w:r>
        <w:t>increase</w:t>
      </w:r>
      <w:proofErr w:type="gramEnd"/>
      <w:r>
        <w:t xml:space="preserve"> and maintain our presence at targeted high schools, we will continue to hire professional experts. </w:t>
      </w:r>
    </w:p>
    <w:p w14:paraId="1532295E" w14:textId="77777777" w:rsidR="00CD53E6" w:rsidRDefault="00CD53E6" w:rsidP="00CD53E6"/>
    <w:p w14:paraId="1E66E430" w14:textId="4069CA33" w:rsidR="00CD53E6" w:rsidRDefault="00CD53E6" w:rsidP="00CD53E6">
      <w:r>
        <w:t xml:space="preserve">  </w:t>
      </w:r>
    </w:p>
    <w:p w14:paraId="5D530043" w14:textId="77777777" w:rsidR="00CD53E6" w:rsidRDefault="00CD53E6" w:rsidP="00CD53E6"/>
    <w:p w14:paraId="1D5755E7"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3A87523D"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497FAF87" w14:textId="77777777">
        <w:trPr>
          <w:trHeight w:val="872"/>
        </w:trPr>
        <w:tc>
          <w:tcPr>
            <w:tcW w:w="3050" w:type="dxa"/>
            <w:shd w:val="clear" w:color="auto" w:fill="22405F"/>
          </w:tcPr>
          <w:p w14:paraId="746AC766" w14:textId="77777777" w:rsidR="003A4464" w:rsidRDefault="003A4464">
            <w:pPr>
              <w:pStyle w:val="TableParagraph"/>
              <w:spacing w:before="57"/>
            </w:pPr>
          </w:p>
          <w:p w14:paraId="3F707AB5"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92045E6" w14:textId="77777777" w:rsidR="003A4464" w:rsidRDefault="003A4464">
            <w:pPr>
              <w:pStyle w:val="TableParagraph"/>
              <w:spacing w:before="57"/>
            </w:pPr>
          </w:p>
          <w:p w14:paraId="462661B8" w14:textId="77777777" w:rsidR="003A4464" w:rsidRDefault="003A4464">
            <w:pPr>
              <w:pStyle w:val="TableParagraph"/>
              <w:ind w:left="108"/>
              <w:rPr>
                <w:b/>
              </w:rPr>
            </w:pPr>
          </w:p>
        </w:tc>
      </w:tr>
      <w:tr w:rsidR="003A4464" w14:paraId="12B9B3D6" w14:textId="77777777">
        <w:trPr>
          <w:trHeight w:val="601"/>
        </w:trPr>
        <w:tc>
          <w:tcPr>
            <w:tcW w:w="3050" w:type="dxa"/>
          </w:tcPr>
          <w:p w14:paraId="427DA629" w14:textId="77777777" w:rsidR="003A4464" w:rsidRDefault="003A4464">
            <w:pPr>
              <w:pStyle w:val="TableParagraph"/>
              <w:spacing w:before="173"/>
              <w:ind w:left="328"/>
            </w:pPr>
            <w:r>
              <w:rPr>
                <w:spacing w:val="-2"/>
              </w:rPr>
              <w:t>Personnel</w:t>
            </w:r>
          </w:p>
        </w:tc>
        <w:tc>
          <w:tcPr>
            <w:tcW w:w="2851" w:type="dxa"/>
          </w:tcPr>
          <w:p w14:paraId="695C3DBF" w14:textId="02DB88DE" w:rsidR="003A4464" w:rsidRDefault="00CD53E6" w:rsidP="003A4464">
            <w:pPr>
              <w:pStyle w:val="TableParagraph"/>
              <w:spacing w:before="173"/>
              <w:jc w:val="center"/>
            </w:pPr>
            <w:r>
              <w:t>Professional Expert</w:t>
            </w:r>
          </w:p>
        </w:tc>
      </w:tr>
      <w:tr w:rsidR="003A4464" w14:paraId="2F665662" w14:textId="77777777">
        <w:trPr>
          <w:trHeight w:val="599"/>
        </w:trPr>
        <w:tc>
          <w:tcPr>
            <w:tcW w:w="3050" w:type="dxa"/>
          </w:tcPr>
          <w:p w14:paraId="7934DE59" w14:textId="77777777" w:rsidR="003A4464" w:rsidRDefault="003A4464">
            <w:pPr>
              <w:pStyle w:val="TableParagraph"/>
              <w:spacing w:before="171"/>
              <w:ind w:left="328"/>
            </w:pPr>
            <w:r>
              <w:rPr>
                <w:spacing w:val="-2"/>
              </w:rPr>
              <w:t>Facilities</w:t>
            </w:r>
          </w:p>
        </w:tc>
        <w:tc>
          <w:tcPr>
            <w:tcW w:w="2851" w:type="dxa"/>
          </w:tcPr>
          <w:p w14:paraId="7C42F2B7" w14:textId="77777777" w:rsidR="003A4464" w:rsidRDefault="003A4464">
            <w:pPr>
              <w:pStyle w:val="TableParagraph"/>
              <w:rPr>
                <w:sz w:val="20"/>
              </w:rPr>
            </w:pPr>
          </w:p>
        </w:tc>
      </w:tr>
      <w:tr w:rsidR="003A4464" w14:paraId="3E37CE19" w14:textId="77777777">
        <w:trPr>
          <w:trHeight w:val="601"/>
        </w:trPr>
        <w:tc>
          <w:tcPr>
            <w:tcW w:w="3050" w:type="dxa"/>
          </w:tcPr>
          <w:p w14:paraId="040CC9D8" w14:textId="77777777" w:rsidR="003A4464" w:rsidRDefault="003A4464">
            <w:pPr>
              <w:pStyle w:val="TableParagraph"/>
              <w:spacing w:before="173"/>
              <w:ind w:left="328"/>
            </w:pPr>
            <w:r>
              <w:rPr>
                <w:spacing w:val="-2"/>
              </w:rPr>
              <w:t>Supplies</w:t>
            </w:r>
          </w:p>
        </w:tc>
        <w:tc>
          <w:tcPr>
            <w:tcW w:w="2851" w:type="dxa"/>
          </w:tcPr>
          <w:p w14:paraId="79A80795" w14:textId="0255A361" w:rsidR="003A4464" w:rsidRDefault="00CD53E6">
            <w:pPr>
              <w:pStyle w:val="TableParagraph"/>
              <w:rPr>
                <w:sz w:val="20"/>
              </w:rPr>
            </w:pPr>
            <w:r w:rsidRPr="00CD53E6">
              <w:rPr>
                <w:sz w:val="20"/>
              </w:rPr>
              <w:t>$20,000 - Flyers, promotional items, posters and various signage, general office supplies</w:t>
            </w:r>
          </w:p>
        </w:tc>
      </w:tr>
      <w:tr w:rsidR="003A4464" w14:paraId="3A845B84" w14:textId="77777777">
        <w:trPr>
          <w:trHeight w:val="599"/>
        </w:trPr>
        <w:tc>
          <w:tcPr>
            <w:tcW w:w="3050" w:type="dxa"/>
          </w:tcPr>
          <w:p w14:paraId="7DEA6F5E"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25BF64A2" w14:textId="77777777" w:rsidR="003A4464" w:rsidRDefault="003A4464">
            <w:pPr>
              <w:pStyle w:val="TableParagraph"/>
              <w:rPr>
                <w:sz w:val="20"/>
              </w:rPr>
            </w:pPr>
          </w:p>
        </w:tc>
      </w:tr>
      <w:tr w:rsidR="003A4464" w14:paraId="1BA786EF" w14:textId="77777777">
        <w:trPr>
          <w:trHeight w:val="599"/>
        </w:trPr>
        <w:tc>
          <w:tcPr>
            <w:tcW w:w="3050" w:type="dxa"/>
          </w:tcPr>
          <w:p w14:paraId="02B7A76E"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A9EDD95" w14:textId="77777777" w:rsidR="003A4464" w:rsidRDefault="003A4464">
            <w:pPr>
              <w:pStyle w:val="TableParagraph"/>
              <w:rPr>
                <w:sz w:val="20"/>
              </w:rPr>
            </w:pPr>
          </w:p>
        </w:tc>
      </w:tr>
      <w:tr w:rsidR="003A4464" w14:paraId="60BC0611" w14:textId="77777777">
        <w:trPr>
          <w:trHeight w:val="601"/>
        </w:trPr>
        <w:tc>
          <w:tcPr>
            <w:tcW w:w="3050" w:type="dxa"/>
          </w:tcPr>
          <w:p w14:paraId="04F0353A" w14:textId="77777777" w:rsidR="003A4464" w:rsidRDefault="003A4464">
            <w:pPr>
              <w:pStyle w:val="TableParagraph"/>
              <w:spacing w:before="173"/>
              <w:ind w:left="328"/>
            </w:pPr>
            <w:r>
              <w:rPr>
                <w:spacing w:val="-2"/>
              </w:rPr>
              <w:t>Training</w:t>
            </w:r>
          </w:p>
        </w:tc>
        <w:tc>
          <w:tcPr>
            <w:tcW w:w="2851" w:type="dxa"/>
          </w:tcPr>
          <w:p w14:paraId="0E36A09B" w14:textId="77777777" w:rsidR="003A4464" w:rsidRDefault="003A4464">
            <w:pPr>
              <w:pStyle w:val="TableParagraph"/>
              <w:rPr>
                <w:sz w:val="20"/>
              </w:rPr>
            </w:pPr>
          </w:p>
        </w:tc>
      </w:tr>
      <w:tr w:rsidR="003A4464" w14:paraId="199543A5" w14:textId="77777777">
        <w:trPr>
          <w:trHeight w:val="599"/>
        </w:trPr>
        <w:tc>
          <w:tcPr>
            <w:tcW w:w="3050" w:type="dxa"/>
          </w:tcPr>
          <w:p w14:paraId="28419704" w14:textId="77777777" w:rsidR="003A4464" w:rsidRDefault="003A4464">
            <w:pPr>
              <w:pStyle w:val="TableParagraph"/>
              <w:spacing w:before="171"/>
              <w:ind w:left="328"/>
            </w:pPr>
            <w:r>
              <w:rPr>
                <w:spacing w:val="-2"/>
              </w:rPr>
              <w:t>Other</w:t>
            </w:r>
          </w:p>
        </w:tc>
        <w:tc>
          <w:tcPr>
            <w:tcW w:w="2851" w:type="dxa"/>
          </w:tcPr>
          <w:p w14:paraId="185888E2" w14:textId="77777777" w:rsidR="00CD53E6" w:rsidRPr="00CD53E6" w:rsidRDefault="00CD53E6" w:rsidP="00CD53E6">
            <w:pPr>
              <w:pStyle w:val="TableParagraph"/>
              <w:rPr>
                <w:sz w:val="20"/>
              </w:rPr>
            </w:pPr>
            <w:r w:rsidRPr="00CD53E6">
              <w:rPr>
                <w:sz w:val="20"/>
              </w:rPr>
              <w:t>Events: $80,000</w:t>
            </w:r>
          </w:p>
          <w:p w14:paraId="1787F529" w14:textId="77777777" w:rsidR="00CD53E6" w:rsidRPr="00CD53E6" w:rsidRDefault="00CD53E6" w:rsidP="00CD53E6">
            <w:pPr>
              <w:pStyle w:val="TableParagraph"/>
              <w:rPr>
                <w:sz w:val="20"/>
              </w:rPr>
            </w:pPr>
            <w:r w:rsidRPr="00CD53E6">
              <w:rPr>
                <w:sz w:val="20"/>
              </w:rPr>
              <w:t>Includes Males Achieving Success Conference, Mujeres Achieving Success Conference, Cruising to College Car Show, START Summer and Spring Orientation, HS district hosting events, Future Hornet Events includes busses and lunch.</w:t>
            </w:r>
          </w:p>
          <w:p w14:paraId="55D4DC11" w14:textId="77777777" w:rsidR="00CD53E6" w:rsidRPr="00CD53E6" w:rsidRDefault="00CD53E6" w:rsidP="00CD53E6">
            <w:pPr>
              <w:pStyle w:val="TableParagraph"/>
              <w:rPr>
                <w:sz w:val="20"/>
              </w:rPr>
            </w:pPr>
          </w:p>
          <w:p w14:paraId="774B29F3" w14:textId="620B5E87" w:rsidR="003A4464" w:rsidRDefault="00CD53E6" w:rsidP="00CD53E6">
            <w:pPr>
              <w:pStyle w:val="TableParagraph"/>
              <w:rPr>
                <w:sz w:val="20"/>
              </w:rPr>
            </w:pPr>
            <w:r w:rsidRPr="00CD53E6">
              <w:rPr>
                <w:sz w:val="20"/>
              </w:rPr>
              <w:t>Personnel - 4-5 professional experts: $100,000</w:t>
            </w:r>
          </w:p>
        </w:tc>
      </w:tr>
      <w:tr w:rsidR="003A4464" w14:paraId="371C1305" w14:textId="77777777">
        <w:trPr>
          <w:trHeight w:val="601"/>
        </w:trPr>
        <w:tc>
          <w:tcPr>
            <w:tcW w:w="3050" w:type="dxa"/>
          </w:tcPr>
          <w:p w14:paraId="0E50C7DE"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C104898" w14:textId="77777777" w:rsidR="003A4464" w:rsidRDefault="003A4464" w:rsidP="003A4464">
            <w:pPr>
              <w:pStyle w:val="TableParagraph"/>
              <w:jc w:val="center"/>
              <w:rPr>
                <w:sz w:val="20"/>
              </w:rPr>
            </w:pPr>
          </w:p>
          <w:p w14:paraId="27BDCADC" w14:textId="23A60D2E" w:rsidR="003A4464" w:rsidRDefault="00CD53E6" w:rsidP="003A4464">
            <w:pPr>
              <w:pStyle w:val="TableParagraph"/>
              <w:jc w:val="center"/>
              <w:rPr>
                <w:sz w:val="20"/>
              </w:rPr>
            </w:pPr>
            <w:r w:rsidRPr="00CD53E6">
              <w:rPr>
                <w:sz w:val="20"/>
              </w:rPr>
              <w:t>$200,000</w:t>
            </w:r>
          </w:p>
        </w:tc>
      </w:tr>
    </w:tbl>
    <w:p w14:paraId="4B126A07"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3374DE6B" w14:textId="77777777" w:rsidTr="003A4464">
        <w:trPr>
          <w:tblCellSpacing w:w="15" w:type="dxa"/>
        </w:trPr>
        <w:tc>
          <w:tcPr>
            <w:tcW w:w="14659" w:type="dxa"/>
            <w:hideMark/>
          </w:tcPr>
          <w:p w14:paraId="1C7A65C3" w14:textId="77777777" w:rsidR="00724C71" w:rsidRDefault="003A4464" w:rsidP="003A4464">
            <w:pPr>
              <w:rPr>
                <w:b/>
                <w:bCs/>
              </w:rPr>
            </w:pPr>
            <w:r w:rsidRPr="003A4464">
              <w:rPr>
                <w:b/>
                <w:bCs/>
              </w:rPr>
              <w:lastRenderedPageBreak/>
              <w:t>Is the funding requested ongoing or one-time funding?</w:t>
            </w:r>
          </w:p>
          <w:p w14:paraId="1E9EADCD" w14:textId="77777777" w:rsidR="00787B5D" w:rsidRDefault="00787B5D" w:rsidP="003A4464"/>
          <w:p w14:paraId="64FC3143" w14:textId="106DEFAF" w:rsidR="00CD53E6" w:rsidRDefault="00CD53E6" w:rsidP="003A4464">
            <w:r w:rsidRPr="00CD53E6">
              <w:t>Ongoing</w:t>
            </w:r>
          </w:p>
          <w:p w14:paraId="2298D749" w14:textId="77777777" w:rsidR="00CD53E6" w:rsidRPr="00787B5D" w:rsidRDefault="00CD53E6" w:rsidP="003A4464"/>
          <w:p w14:paraId="487E61A5" w14:textId="77777777" w:rsidR="003A4464" w:rsidRPr="003A4464" w:rsidRDefault="003A4464" w:rsidP="003A4464"/>
        </w:tc>
      </w:tr>
      <w:tr w:rsidR="003A4464" w:rsidRPr="003A4464" w14:paraId="160C5724" w14:textId="77777777" w:rsidTr="003A4464">
        <w:trPr>
          <w:tblCellSpacing w:w="15" w:type="dxa"/>
        </w:trPr>
        <w:tc>
          <w:tcPr>
            <w:tcW w:w="14659" w:type="dxa"/>
            <w:hideMark/>
          </w:tcPr>
          <w:p w14:paraId="258582CB"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0DF76A02" w14:textId="77777777" w:rsidR="003A4464" w:rsidRDefault="003A4464" w:rsidP="003A4464"/>
          <w:p w14:paraId="609A0F95" w14:textId="290C791A" w:rsidR="00CD53E6" w:rsidRDefault="00CD53E6" w:rsidP="003A4464">
            <w:r w:rsidRPr="00CD53E6">
              <w:t>Yes</w:t>
            </w:r>
          </w:p>
          <w:p w14:paraId="67AA9468" w14:textId="77777777" w:rsidR="003A4464" w:rsidRPr="003A4464" w:rsidRDefault="003A4464" w:rsidP="003A4464"/>
        </w:tc>
      </w:tr>
    </w:tbl>
    <w:p w14:paraId="7277AF21"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B2E20" w14:textId="77777777" w:rsidR="00CD53E6" w:rsidRDefault="00CD53E6">
      <w:r>
        <w:separator/>
      </w:r>
    </w:p>
  </w:endnote>
  <w:endnote w:type="continuationSeparator" w:id="0">
    <w:p w14:paraId="78DF4F3F" w14:textId="77777777" w:rsidR="00CD53E6" w:rsidRDefault="00C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9541"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1BB04CC" wp14:editId="0EB3D8C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8A3BAFD"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48F4B5E" wp14:editId="284B142A">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F6CB0B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48F4B5E"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4F6CB0B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3666"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3515FE1" wp14:editId="43D825A9">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BEC0794"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629A5F3" wp14:editId="16D04827">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72F48B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629A5F3"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72F48B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3AE9F" w14:textId="77777777" w:rsidR="00CD53E6" w:rsidRDefault="00CD53E6">
      <w:r>
        <w:separator/>
      </w:r>
    </w:p>
  </w:footnote>
  <w:footnote w:type="continuationSeparator" w:id="0">
    <w:p w14:paraId="38578F50" w14:textId="77777777" w:rsidR="00CD53E6" w:rsidRDefault="00CD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E6"/>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64001"/>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CD53E6"/>
    <w:rsid w:val="00D520A2"/>
    <w:rsid w:val="00D77FD9"/>
    <w:rsid w:val="00E35568"/>
    <w:rsid w:val="00E926DE"/>
    <w:rsid w:val="00EB20FF"/>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5D69"/>
  <w15:docId w15:val="{98DB14A0-B953-42BA-9620-5F9CBE3D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AB059-E411-4788-9094-7A12589A68EF}"/>
</file>

<file path=customXml/itemProps2.xml><?xml version="1.0" encoding="utf-8"?>
<ds:datastoreItem xmlns:ds="http://schemas.openxmlformats.org/officeDocument/2006/customXml" ds:itemID="{881A2920-D891-4BC4-BFB0-91A0F4294FFB}"/>
</file>

<file path=customXml/itemProps3.xml><?xml version="1.0" encoding="utf-8"?>
<ds:datastoreItem xmlns:ds="http://schemas.openxmlformats.org/officeDocument/2006/customXml" ds:itemID="{7061BFFC-7F2B-480D-8722-CF7BFB7AC43A}"/>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7</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2025-01-09T01:39:00Z</dcterms:created>
  <dcterms:modified xsi:type="dcterms:W3CDTF">2025-01-09T01:43:00Z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