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5A367" w14:textId="77777777" w:rsidR="00E926DE" w:rsidRDefault="00E926DE">
      <w:pPr>
        <w:pStyle w:val="BodyText"/>
        <w:spacing w:before="116"/>
        <w:rPr>
          <w:sz w:val="30"/>
        </w:rPr>
      </w:pPr>
    </w:p>
    <w:p w14:paraId="1B6A6C68" w14:textId="77777777" w:rsidR="00E926DE" w:rsidRDefault="009459C6">
      <w:pPr>
        <w:pStyle w:val="Title"/>
      </w:pPr>
      <w:r>
        <w:rPr>
          <w:noProof/>
        </w:rPr>
        <w:drawing>
          <wp:anchor distT="0" distB="0" distL="0" distR="0" simplePos="0" relativeHeight="15729664" behindDoc="0" locked="0" layoutInCell="1" allowOverlap="1" wp14:anchorId="6F636A3D" wp14:editId="53EF9833">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5CCD8EEC" w14:textId="77777777" w:rsidR="00E926DE" w:rsidRDefault="00E926DE">
      <w:pPr>
        <w:pStyle w:val="BodyText"/>
        <w:rPr>
          <w:b/>
        </w:rPr>
      </w:pPr>
    </w:p>
    <w:p w14:paraId="54F0D5F7" w14:textId="77777777" w:rsidR="00E926DE" w:rsidRDefault="00E926DE">
      <w:pPr>
        <w:pStyle w:val="BodyText"/>
        <w:rPr>
          <w:b/>
        </w:rPr>
      </w:pPr>
    </w:p>
    <w:p w14:paraId="364D4397" w14:textId="77777777" w:rsidR="00E926DE" w:rsidRDefault="00E926DE">
      <w:pPr>
        <w:pStyle w:val="BodyText"/>
        <w:spacing w:before="99"/>
        <w:rPr>
          <w:b/>
        </w:rPr>
      </w:pPr>
    </w:p>
    <w:p w14:paraId="4D26D00C" w14:textId="77777777" w:rsidR="00E926DE" w:rsidRDefault="009459C6">
      <w:pPr>
        <w:pStyle w:val="Heading2"/>
        <w:spacing w:before="1"/>
      </w:pPr>
      <w:r>
        <w:rPr>
          <w:spacing w:val="-2"/>
        </w:rPr>
        <w:t>BACKGROUND:</w:t>
      </w:r>
    </w:p>
    <w:p w14:paraId="65082E2E"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05E0820A"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10E97F9E" w14:textId="77777777" w:rsidR="00E926DE" w:rsidRDefault="00E926DE">
      <w:pPr>
        <w:pStyle w:val="BodyText"/>
        <w:spacing w:before="12"/>
      </w:pPr>
    </w:p>
    <w:p w14:paraId="68D19CE6" w14:textId="77777777" w:rsidR="00E926DE" w:rsidRDefault="009459C6">
      <w:pPr>
        <w:pStyle w:val="Heading2"/>
      </w:pPr>
      <w:r>
        <w:rPr>
          <w:spacing w:val="-2"/>
        </w:rPr>
        <w:t>SUBMISSION:</w:t>
      </w:r>
    </w:p>
    <w:p w14:paraId="4C7D0EDA"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74AF9F3A" w14:textId="604D2432" w:rsidR="00133090" w:rsidRDefault="00B601AB">
      <w:pPr>
        <w:tabs>
          <w:tab w:val="left" w:pos="4315"/>
          <w:tab w:val="left" w:pos="8199"/>
        </w:tabs>
        <w:spacing w:before="170"/>
        <w:ind w:left="140"/>
      </w:pPr>
      <w:r w:rsidRPr="00B601AB">
        <w:t>English</w:t>
      </w:r>
    </w:p>
    <w:p w14:paraId="107C72B4"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114915F8" w14:textId="3E17CD48" w:rsidR="00C17F22" w:rsidRPr="00AC4161" w:rsidRDefault="00B601AB">
      <w:pPr>
        <w:tabs>
          <w:tab w:val="left" w:pos="4315"/>
          <w:tab w:val="left" w:pos="8199"/>
        </w:tabs>
        <w:spacing w:before="170"/>
        <w:ind w:left="140"/>
        <w:rPr>
          <w:spacing w:val="-2"/>
        </w:rPr>
      </w:pPr>
      <w:r w:rsidRPr="00B601AB">
        <w:rPr>
          <w:spacing w:val="-2"/>
        </w:rPr>
        <w:t>Roger Perez</w:t>
      </w:r>
    </w:p>
    <w:p w14:paraId="3BDC95DF"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186E707E" w14:textId="024ACF4D" w:rsidR="00133090" w:rsidRPr="00AC4161" w:rsidRDefault="00B601AB">
      <w:pPr>
        <w:tabs>
          <w:tab w:val="left" w:pos="4315"/>
          <w:tab w:val="left" w:pos="8199"/>
        </w:tabs>
        <w:spacing w:before="170"/>
        <w:ind w:left="140"/>
      </w:pPr>
      <w:r>
        <w:t>Jeanette Rodriguez</w:t>
      </w:r>
      <w:r w:rsidR="009459C6" w:rsidRPr="00AC4161">
        <w:tab/>
      </w:r>
    </w:p>
    <w:p w14:paraId="5FDE5B80"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70693382" w14:textId="5113724B" w:rsidR="00626632" w:rsidRPr="00626632" w:rsidRDefault="00B601AB" w:rsidP="00626632">
      <w:pPr>
        <w:tabs>
          <w:tab w:val="left" w:pos="4315"/>
          <w:tab w:val="left" w:pos="8199"/>
        </w:tabs>
        <w:spacing w:before="170"/>
        <w:ind w:left="140"/>
        <w:rPr>
          <w:spacing w:val="-2"/>
        </w:rPr>
      </w:pPr>
      <w:r w:rsidRPr="00B601AB">
        <w:rPr>
          <w:spacing w:val="-2"/>
        </w:rPr>
        <w:t>11/25/2024 10:56:58 AM</w:t>
      </w:r>
    </w:p>
    <w:p w14:paraId="0EEA05A7" w14:textId="77777777" w:rsidR="003A4464" w:rsidRDefault="003A4464"/>
    <w:p w14:paraId="42E7A239" w14:textId="77777777" w:rsidR="003A4464" w:rsidRDefault="003A4464"/>
    <w:p w14:paraId="4B473448" w14:textId="77777777" w:rsidR="003A4464" w:rsidRDefault="003A4464"/>
    <w:p w14:paraId="05AD8441" w14:textId="77777777" w:rsidR="003A4464" w:rsidRDefault="003A4464"/>
    <w:p w14:paraId="6CB759C6" w14:textId="77777777" w:rsidR="00626632" w:rsidRDefault="00626632"/>
    <w:p w14:paraId="50FBE88E" w14:textId="77777777" w:rsidR="003A4464" w:rsidRDefault="003A4464"/>
    <w:p w14:paraId="6B157184" w14:textId="77777777" w:rsidR="003A4464" w:rsidRDefault="003A4464"/>
    <w:p w14:paraId="30B0BE4E" w14:textId="77777777" w:rsidR="003A4464" w:rsidRDefault="003A4464"/>
    <w:p w14:paraId="078178CD" w14:textId="77777777" w:rsidR="003A4464" w:rsidRDefault="003A4464"/>
    <w:p w14:paraId="0D04085F" w14:textId="77777777" w:rsidR="003A4464" w:rsidRDefault="003A4464"/>
    <w:p w14:paraId="6EC1EB51" w14:textId="77777777" w:rsidR="00194E07" w:rsidRDefault="00194E07"/>
    <w:p w14:paraId="206D7538" w14:textId="77777777" w:rsidR="00F2086B" w:rsidRDefault="00F2086B"/>
    <w:p w14:paraId="2236A350" w14:textId="77777777" w:rsidR="00F2086B" w:rsidRDefault="00F2086B"/>
    <w:p w14:paraId="2523EFDB" w14:textId="77777777" w:rsidR="00194E07" w:rsidRDefault="00194E07"/>
    <w:p w14:paraId="6EB57C72" w14:textId="77777777" w:rsidR="00194E07" w:rsidRDefault="00194E07"/>
    <w:p w14:paraId="43742417"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6ACA3E51" w14:textId="77777777" w:rsidTr="00194E07">
        <w:tc>
          <w:tcPr>
            <w:tcW w:w="10656" w:type="dxa"/>
          </w:tcPr>
          <w:p w14:paraId="599957CD" w14:textId="6D3B3F6B" w:rsidR="00194E07" w:rsidRPr="00194E07" w:rsidRDefault="00B601AB" w:rsidP="00DD7AE9">
            <w:r w:rsidRPr="00B601AB">
              <w:t>Electronically signed by Roger Perez on 11/19/2024 6:13:17 PM</w:t>
            </w:r>
          </w:p>
        </w:tc>
      </w:tr>
    </w:tbl>
    <w:p w14:paraId="6BC5AA60"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65249C22" w14:textId="77777777" w:rsidTr="00194E07">
        <w:tc>
          <w:tcPr>
            <w:tcW w:w="10656" w:type="dxa"/>
          </w:tcPr>
          <w:p w14:paraId="192615F2" w14:textId="5E8DF6EE" w:rsidR="00194E07" w:rsidRDefault="00B601AB" w:rsidP="009A0559">
            <w:r w:rsidRPr="00B601AB">
              <w:t>Electronically signed by Jeanette Rodriguez on 11/25/2024 10:56:58 AM</w:t>
            </w:r>
          </w:p>
        </w:tc>
      </w:tr>
    </w:tbl>
    <w:p w14:paraId="4886BF89"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746EB5EB"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5645FFB1"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566F04F0" w14:textId="77777777" w:rsidR="00FC2B4D" w:rsidRDefault="00FC2B4D"/>
    <w:p w14:paraId="7C1D4AA5"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0AC58585" w14:textId="77777777" w:rsidR="00FC2B4D" w:rsidRDefault="00FC2B4D" w:rsidP="00FC2B4D"/>
    <w:p w14:paraId="4A5AFC7B" w14:textId="6AB9FEC1" w:rsidR="00B601AB" w:rsidRDefault="00B601AB" w:rsidP="00FC2B4D">
      <w:r w:rsidRPr="00B601AB">
        <w:t xml:space="preserve">Overall, the English program is at the institutional set standard. The English department is engaged in </w:t>
      </w:r>
      <w:proofErr w:type="gramStart"/>
      <w:r w:rsidRPr="00B601AB">
        <w:t>a number of</w:t>
      </w:r>
      <w:proofErr w:type="gramEnd"/>
      <w:r w:rsidRPr="00B601AB">
        <w:t xml:space="preserve"> campus-wide programs and initiatives that are centered on equity. Since there are disproportionate impacts on certain student groups in our ENGL 100 and ENGL 101 courses, it is unclear if our overall program success is attributed to the many efforts, programs, and initiatives the English department is engaged in, but here are some of the efforts the English department has made over the past year: AB 1705 Successful Placement &amp; Completion Grant Work-FIGs were created that address the objectives of the grant; Queer and Ethnic Literature Course Offerings-an array of ethnic literature and a queer literature classes have been offered over the last year and continue to be offered; FYE Engagements in Comp Classes--FYE is under the Guided Pathways Office, FYE courses showed increased persistence, particularly Black/African American Students.</w:t>
      </w:r>
    </w:p>
    <w:p w14:paraId="0095D067" w14:textId="77777777" w:rsidR="00B601AB" w:rsidRPr="00787B5D" w:rsidRDefault="00B601AB" w:rsidP="00FC2B4D"/>
    <w:p w14:paraId="569FF03E"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2BBBF671" w14:textId="77777777" w:rsidR="00B601AB" w:rsidRDefault="00B601AB" w:rsidP="00FC2B4D"/>
    <w:p w14:paraId="02F1AC63" w14:textId="77777777" w:rsidR="00B601AB" w:rsidRDefault="00B601AB" w:rsidP="00FC2B4D">
      <w:r w:rsidRPr="00B601AB">
        <w:t xml:space="preserve">When disaggregated by race and ethnicity, the following student groups do not meet the program-level standard: Black/African American, Latinx, and Pacific Islander. The reason these </w:t>
      </w:r>
      <w:proofErr w:type="gramStart"/>
      <w:r w:rsidRPr="00B601AB">
        <w:t>particular student</w:t>
      </w:r>
      <w:proofErr w:type="gramEnd"/>
      <w:r w:rsidRPr="00B601AB">
        <w:t xml:space="preserve"> groups do not meet the program-level standard is because they are disproportionately impacted </w:t>
      </w:r>
      <w:proofErr w:type="gramStart"/>
      <w:r w:rsidRPr="00B601AB">
        <w:t>in</w:t>
      </w:r>
      <w:proofErr w:type="gramEnd"/>
      <w:r w:rsidRPr="00B601AB">
        <w:t xml:space="preserve"> ENGL 100 and ENGL 101 courses, where our main equity gaps exist. Once these student groups successfully complete this course, they meet the standards in subsequent ENGL composition and literature classes. The “possible reasons” can be a long list with some anecdotal reasoning, as has been discussed in department and committee meetings, and some conjecture. </w:t>
      </w:r>
    </w:p>
    <w:p w14:paraId="1AF408EF" w14:textId="77777777" w:rsidR="00B601AB" w:rsidRDefault="00B601AB" w:rsidP="00FC2B4D"/>
    <w:p w14:paraId="50D06BD0" w14:textId="0C6F0A8A" w:rsidR="00FC2B4D" w:rsidRDefault="00B601AB" w:rsidP="00FC2B4D">
      <w:r w:rsidRPr="00B601AB">
        <w:t>Aggregate data attained by the department suggests that the more units a student takes, the more successful they are likely to be in their coursework and in their English classes. This data has not yet been disaggregated by race and ethnicity, analyzed, and discussed—this is an action that should be taken.</w:t>
      </w:r>
    </w:p>
    <w:p w14:paraId="7C7308EA" w14:textId="77777777" w:rsidR="00B601AB" w:rsidRPr="00787B5D" w:rsidRDefault="00B601AB" w:rsidP="00FC2B4D"/>
    <w:p w14:paraId="66C4FCFA"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2E29EAAC" w14:textId="77777777" w:rsidR="00FC2B4D" w:rsidRDefault="00FC2B4D"/>
    <w:p w14:paraId="116ED76D" w14:textId="644B2DF6" w:rsidR="00B601AB" w:rsidRDefault="00B601AB">
      <w:r w:rsidRPr="00B601AB">
        <w:t xml:space="preserve">Analyzing data from 2023 to this year, the following changes have occurred with a couple of metrics showing significant changes: Native American-increased success and now meets institutional set standard. At the program level, this year’s disproportionately impacted groups are </w:t>
      </w:r>
    </w:p>
    <w:p w14:paraId="5FE2F9EE" w14:textId="77777777" w:rsidR="00B601AB" w:rsidRDefault="00B601AB">
      <w:r w:rsidRPr="00B601AB">
        <w:t xml:space="preserve">o Black/African American - 6.1% decrease in success from 2023 to 2024 </w:t>
      </w:r>
    </w:p>
    <w:p w14:paraId="54E727C7" w14:textId="77777777" w:rsidR="00B601AB" w:rsidRDefault="00B601AB">
      <w:r w:rsidRPr="00B601AB">
        <w:t xml:space="preserve">o Latinx - .3% increase from 2023 to 2024 but still below institutional set standard </w:t>
      </w:r>
    </w:p>
    <w:p w14:paraId="39A2422E" w14:textId="77777777" w:rsidR="00B601AB" w:rsidRDefault="00B601AB">
      <w:r w:rsidRPr="00B601AB">
        <w:t xml:space="preserve">o Pacific Islander - 8.6% decrease in success from 2023 to 2024 </w:t>
      </w:r>
    </w:p>
    <w:p w14:paraId="2679E3BA" w14:textId="77777777" w:rsidR="00B601AB" w:rsidRDefault="00B601AB"/>
    <w:p w14:paraId="33F1805C" w14:textId="77777777" w:rsidR="00B601AB" w:rsidRDefault="00B601AB">
      <w:r w:rsidRPr="00B601AB">
        <w:t xml:space="preserve">ENGL 100 success significantly decreased for Black/African American (-13.6%) and Pacific Islander (-4.5%) from 2023 to 2024. while Latinx remained consistent at its disproportionately impacted rate. </w:t>
      </w:r>
    </w:p>
    <w:p w14:paraId="7BFF73EA" w14:textId="77777777" w:rsidR="00B601AB" w:rsidRDefault="00B601AB"/>
    <w:p w14:paraId="38FE31D4" w14:textId="52D622BC" w:rsidR="00B601AB" w:rsidRDefault="00B601AB">
      <w:r w:rsidRPr="00B601AB">
        <w:t>ENGL 101 success decreased for Latinx, while success significantly increased by 15% for Black/African American, though the raw number was smaller from 2023 to 2024.</w:t>
      </w:r>
    </w:p>
    <w:p w14:paraId="62AB303D" w14:textId="77777777" w:rsidR="00B601AB" w:rsidRDefault="00B601AB"/>
    <w:p w14:paraId="5D0B12A3" w14:textId="77777777" w:rsidR="00B601AB" w:rsidRDefault="00B601AB"/>
    <w:p w14:paraId="2BCACD78" w14:textId="77777777" w:rsidR="00B601AB" w:rsidRDefault="00B601AB"/>
    <w:p w14:paraId="16B6B32E" w14:textId="77777777" w:rsidR="00B601AB" w:rsidRDefault="00B601AB"/>
    <w:p w14:paraId="21E53D60" w14:textId="77777777" w:rsidR="00B601AB" w:rsidRDefault="00B601AB"/>
    <w:p w14:paraId="581B6747" w14:textId="77777777" w:rsidR="00B601AB" w:rsidRPr="00787B5D" w:rsidRDefault="00B601AB"/>
    <w:p w14:paraId="191C98E3"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7921EC1E" w14:textId="77777777" w:rsidR="00FC2B4D" w:rsidRDefault="00FC2B4D">
      <w:pPr>
        <w:pStyle w:val="Heading1"/>
      </w:pPr>
    </w:p>
    <w:p w14:paraId="256C28D2" w14:textId="344B382D" w:rsidR="00FC2B4D" w:rsidRDefault="00B601AB"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4166C5BF" w14:textId="77777777" w:rsidR="003A4464" w:rsidRPr="00FC2B4D" w:rsidRDefault="003A4464" w:rsidP="003A4464">
      <w:pPr>
        <w:ind w:left="360"/>
        <w:rPr>
          <w:noProof/>
        </w:rPr>
      </w:pPr>
    </w:p>
    <w:p w14:paraId="1EBD18D7" w14:textId="77777777" w:rsidR="00FC2B4D" w:rsidRPr="00FC2B4D" w:rsidRDefault="00B601AB"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576EAB86" w14:textId="77777777" w:rsidR="003A4464" w:rsidRDefault="003A4464"/>
    <w:p w14:paraId="4BB70F18" w14:textId="77777777" w:rsidR="003A4464" w:rsidRDefault="003A4464"/>
    <w:p w14:paraId="48CAD646" w14:textId="77777777" w:rsidR="003A4464" w:rsidRDefault="003A4464"/>
    <w:p w14:paraId="288B0B01" w14:textId="77777777" w:rsidR="003A4464" w:rsidRDefault="003A4464"/>
    <w:p w14:paraId="7931FB74" w14:textId="77777777" w:rsidR="003A4464" w:rsidRDefault="003A4464"/>
    <w:p w14:paraId="0D888608" w14:textId="77777777" w:rsidR="003A4464" w:rsidRDefault="003A4464"/>
    <w:p w14:paraId="498AA22B" w14:textId="77777777" w:rsidR="003A4464" w:rsidRDefault="003A4464"/>
    <w:p w14:paraId="667C2D7A" w14:textId="77777777" w:rsidR="003A4464" w:rsidRDefault="003A4464"/>
    <w:p w14:paraId="44E983B4" w14:textId="77777777" w:rsidR="003A4464" w:rsidRDefault="003A4464"/>
    <w:p w14:paraId="4D6E56D3" w14:textId="77777777" w:rsidR="003A4464" w:rsidRDefault="003A4464"/>
    <w:p w14:paraId="1D05AC9A" w14:textId="77777777" w:rsidR="003A4464" w:rsidRDefault="003A4464"/>
    <w:p w14:paraId="7DBB6283" w14:textId="77777777" w:rsidR="003A4464" w:rsidRDefault="003A4464"/>
    <w:p w14:paraId="18BF423D" w14:textId="77777777" w:rsidR="003A4464" w:rsidRDefault="003A4464"/>
    <w:p w14:paraId="7C5CE15E" w14:textId="77777777" w:rsidR="003A4464" w:rsidRDefault="003A4464"/>
    <w:p w14:paraId="123ED0BB" w14:textId="77777777" w:rsidR="003A4464" w:rsidRDefault="003A4464"/>
    <w:p w14:paraId="0EDA59E6" w14:textId="77777777" w:rsidR="003A4464" w:rsidRDefault="003A4464"/>
    <w:p w14:paraId="69B7765D" w14:textId="77777777" w:rsidR="003A4464" w:rsidRDefault="003A4464"/>
    <w:p w14:paraId="3E44B543" w14:textId="77777777" w:rsidR="003A4464" w:rsidRDefault="003A4464"/>
    <w:p w14:paraId="6CEA9F42" w14:textId="77777777" w:rsidR="003A4464" w:rsidRDefault="003A4464"/>
    <w:p w14:paraId="7FEC9199" w14:textId="77777777" w:rsidR="003A4464" w:rsidRDefault="003A4464"/>
    <w:p w14:paraId="319A86B4" w14:textId="77777777" w:rsidR="003A4464" w:rsidRDefault="003A4464"/>
    <w:sectPr w:rsidR="003A4464">
      <w:footerReference w:type="default" r:id="rId11"/>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17FF3" w14:textId="77777777" w:rsidR="00B601AB" w:rsidRDefault="00B601AB">
      <w:r>
        <w:separator/>
      </w:r>
    </w:p>
  </w:endnote>
  <w:endnote w:type="continuationSeparator" w:id="0">
    <w:p w14:paraId="1EFF8EF9" w14:textId="77777777" w:rsidR="00B601AB" w:rsidRDefault="00B6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FB0C5"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E15287D" wp14:editId="6CBF18E7">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19CA1A5F"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7A2B396B" wp14:editId="6746C677">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4B7FD7D"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A2B396B"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24B7FD7D"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C3FCF"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2138A22B" wp14:editId="14B2046B">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0D08343B"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0C604A93" wp14:editId="6519AABD">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0DD60983"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0C604A93"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0DD60983"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D674D" w14:textId="77777777" w:rsidR="00B601AB" w:rsidRDefault="00B601AB">
      <w:r>
        <w:separator/>
      </w:r>
    </w:p>
  </w:footnote>
  <w:footnote w:type="continuationSeparator" w:id="0">
    <w:p w14:paraId="66E42B49" w14:textId="77777777" w:rsidR="00B601AB" w:rsidRDefault="00B60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AB"/>
    <w:rsid w:val="00133090"/>
    <w:rsid w:val="00194E07"/>
    <w:rsid w:val="001F32B0"/>
    <w:rsid w:val="002D08F5"/>
    <w:rsid w:val="003A4464"/>
    <w:rsid w:val="003A4B6B"/>
    <w:rsid w:val="003A594D"/>
    <w:rsid w:val="0043012C"/>
    <w:rsid w:val="004D3C1F"/>
    <w:rsid w:val="00582A68"/>
    <w:rsid w:val="00626632"/>
    <w:rsid w:val="00724C71"/>
    <w:rsid w:val="00787B5D"/>
    <w:rsid w:val="008A1D32"/>
    <w:rsid w:val="008B1559"/>
    <w:rsid w:val="009459C6"/>
    <w:rsid w:val="00AC4161"/>
    <w:rsid w:val="00B601AB"/>
    <w:rsid w:val="00B72219"/>
    <w:rsid w:val="00BB5841"/>
    <w:rsid w:val="00C17F22"/>
    <w:rsid w:val="00C62023"/>
    <w:rsid w:val="00D520A2"/>
    <w:rsid w:val="00D77FD9"/>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771A3"/>
  <w15:docId w15:val="{1A965032-4BA2-44EE-915C-AB8DA75E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75CEC-AC83-4B45-A3A5-A436614E1498}"/>
</file>

<file path=customXml/itemProps2.xml><?xml version="1.0" encoding="utf-8"?>
<ds:datastoreItem xmlns:ds="http://schemas.openxmlformats.org/officeDocument/2006/customXml" ds:itemID="{85651DF4-7979-462D-AC8A-A3B2E7397FEF}"/>
</file>

<file path=customXml/itemProps3.xml><?xml version="1.0" encoding="utf-8"?>
<ds:datastoreItem xmlns:ds="http://schemas.openxmlformats.org/officeDocument/2006/customXml" ds:itemID="{E3CAD310-413B-4086-BFEF-83084B0D2DE5}"/>
</file>

<file path=docProps/app.xml><?xml version="1.0" encoding="utf-8"?>
<Properties xmlns="http://schemas.openxmlformats.org/officeDocument/2006/extended-properties" xmlns:vt="http://schemas.openxmlformats.org/officeDocument/2006/docPropsVTypes">
  <Template>Template- Instructional-2024.dotx</Template>
  <TotalTime>3</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2024-12-20T19:55:00Z</dcterms:created>
  <dcterms:modified xsi:type="dcterms:W3CDTF">2024-12-20T19:58:00Z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