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2A6362" w:rsidR="00010545" w:rsidP="00CE3CDD" w:rsidRDefault="007F55AA" w14:paraId="40058DBB" w14:textId="77777777">
      <w:pPr>
        <w:jc w:val="center"/>
        <w:rPr>
          <w:rFonts w:asciiTheme="majorHAnsi" w:hAnsiTheme="majorHAnsi" w:cstheme="majorHAnsi"/>
        </w:rPr>
      </w:pPr>
      <w:r w:rsidR="007F55AA">
        <w:drawing>
          <wp:inline wp14:editId="09EE85BC" wp14:anchorId="0C023A44">
            <wp:extent cx="1114425" cy="1114425"/>
            <wp:effectExtent l="0" t="0" r="9525" b="9525"/>
            <wp:docPr id="1" name="Picture 1" title=""/>
            <wp:cNvGraphicFramePr>
              <a:graphicFrameLocks noChangeAspect="1"/>
            </wp:cNvGraphicFramePr>
            <a:graphic>
              <a:graphicData uri="http://schemas.openxmlformats.org/drawingml/2006/picture">
                <pic:pic>
                  <pic:nvPicPr>
                    <pic:cNvPr id="0" name="Picture 1"/>
                    <pic:cNvPicPr/>
                  </pic:nvPicPr>
                  <pic:blipFill>
                    <a:blip r:embed="R829406a887f249d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114425" cy="1114425"/>
                    </a:xfrm>
                    <a:prstGeom prst="rect">
                      <a:avLst/>
                    </a:prstGeom>
                  </pic:spPr>
                </pic:pic>
              </a:graphicData>
            </a:graphic>
          </wp:inline>
        </w:drawing>
      </w:r>
    </w:p>
    <w:p w:rsidR="439BFD50" w:rsidP="5053BCB1" w:rsidRDefault="439BFD50" w14:paraId="34748D7C" w14:textId="6F3F3E2E">
      <w:pPr>
        <w:spacing w:after="0"/>
        <w:jc w:val="center"/>
        <w:rPr>
          <w:rFonts w:ascii="Calibri Light" w:hAnsi="Calibri Light" w:cs="Calibri Light" w:asciiTheme="majorAscii" w:hAnsiTheme="majorAscii" w:cstheme="majorAscii"/>
          <w:b w:val="1"/>
          <w:bCs w:val="1"/>
        </w:rPr>
      </w:pPr>
      <w:r w:rsidRPr="5053BCB1" w:rsidR="439BFD50">
        <w:rPr>
          <w:rFonts w:ascii="Calibri Light" w:hAnsi="Calibri Light" w:cs="Calibri Light" w:asciiTheme="majorAscii" w:hAnsiTheme="majorAscii" w:cstheme="majorAscii"/>
          <w:b w:val="1"/>
          <w:bCs w:val="1"/>
        </w:rPr>
        <w:t>Approved Notes</w:t>
      </w:r>
    </w:p>
    <w:p w:rsidRPr="00570875" w:rsidR="001F49BE" w:rsidP="007F55AA" w:rsidRDefault="00A00A81" w14:paraId="301B1B06" w14:textId="77777777">
      <w:pPr>
        <w:spacing w:after="0"/>
        <w:jc w:val="center"/>
        <w:rPr>
          <w:rFonts w:asciiTheme="majorHAnsi" w:hAnsiTheme="majorHAnsi" w:cstheme="majorHAnsi"/>
          <w:b/>
        </w:rPr>
      </w:pPr>
      <w:r w:rsidRPr="00570875">
        <w:rPr>
          <w:rFonts w:asciiTheme="majorHAnsi" w:hAnsiTheme="majorHAnsi" w:cstheme="majorHAnsi"/>
          <w:b/>
        </w:rPr>
        <w:t>S</w:t>
      </w:r>
      <w:r w:rsidRPr="00570875" w:rsidR="001F49BE">
        <w:rPr>
          <w:rFonts w:asciiTheme="majorHAnsi" w:hAnsiTheme="majorHAnsi" w:cstheme="majorHAnsi"/>
          <w:b/>
        </w:rPr>
        <w:t>tudent Equity and Achievement (SEA)</w:t>
      </w:r>
    </w:p>
    <w:p w:rsidRPr="00570875" w:rsidR="007F55AA" w:rsidP="007F55AA" w:rsidRDefault="002D1D40" w14:paraId="1AE871B9" w14:textId="4BFDC7CB">
      <w:pPr>
        <w:spacing w:after="0"/>
        <w:jc w:val="center"/>
        <w:rPr>
          <w:rFonts w:asciiTheme="majorHAnsi" w:hAnsiTheme="majorHAnsi" w:cstheme="majorHAnsi"/>
          <w:b/>
        </w:rPr>
      </w:pPr>
      <w:r w:rsidRPr="00570875">
        <w:rPr>
          <w:rFonts w:asciiTheme="majorHAnsi" w:hAnsiTheme="majorHAnsi" w:cstheme="majorHAnsi"/>
          <w:b/>
        </w:rPr>
        <w:t xml:space="preserve">Committee </w:t>
      </w:r>
      <w:r w:rsidRPr="00570875" w:rsidR="007F55AA">
        <w:rPr>
          <w:rFonts w:asciiTheme="majorHAnsi" w:hAnsiTheme="majorHAnsi" w:cstheme="majorHAnsi"/>
          <w:b/>
        </w:rPr>
        <w:t>Meeting</w:t>
      </w:r>
      <w:r w:rsidRPr="00570875" w:rsidR="008572CF">
        <w:rPr>
          <w:rFonts w:asciiTheme="majorHAnsi" w:hAnsiTheme="majorHAnsi" w:cstheme="majorHAnsi"/>
          <w:b/>
        </w:rPr>
        <w:t xml:space="preserve"> </w:t>
      </w:r>
      <w:r w:rsidRPr="00570875" w:rsidR="00926F5E">
        <w:rPr>
          <w:rFonts w:asciiTheme="majorHAnsi" w:hAnsiTheme="majorHAnsi" w:cstheme="majorHAnsi"/>
          <w:b/>
        </w:rPr>
        <w:t>Notes</w:t>
      </w:r>
      <w:r w:rsidR="005D0085">
        <w:rPr>
          <w:rFonts w:asciiTheme="majorHAnsi" w:hAnsiTheme="majorHAnsi" w:cstheme="majorHAnsi"/>
          <w:b/>
        </w:rPr>
        <w:br/>
      </w:r>
    </w:p>
    <w:p w:rsidRPr="00570875" w:rsidR="006F0E01" w:rsidP="007F55AA" w:rsidRDefault="006F0E01" w14:paraId="1578FBB9" w14:textId="77777777">
      <w:pPr>
        <w:spacing w:after="0"/>
        <w:jc w:val="center"/>
        <w:rPr>
          <w:rFonts w:asciiTheme="majorHAnsi" w:hAnsiTheme="majorHAnsi" w:cstheme="majorHAnsi"/>
          <w:b/>
        </w:rPr>
      </w:pPr>
    </w:p>
    <w:p w:rsidRPr="00570875" w:rsidR="007F55AA" w:rsidP="006F0E01" w:rsidRDefault="00C541A6" w14:paraId="625F970E" w14:textId="6A2AA1CE">
      <w:pPr>
        <w:spacing w:before="120" w:after="120" w:line="240" w:lineRule="auto"/>
        <w:rPr>
          <w:rFonts w:asciiTheme="majorHAnsi" w:hAnsiTheme="majorHAnsi" w:cstheme="majorHAnsi"/>
        </w:rPr>
      </w:pPr>
      <w:r w:rsidRPr="00570875">
        <w:rPr>
          <w:rFonts w:asciiTheme="majorHAnsi" w:hAnsiTheme="majorHAnsi" w:cstheme="majorHAnsi"/>
        </w:rPr>
        <w:t xml:space="preserve">Date: </w:t>
      </w:r>
      <w:r w:rsidRPr="00570875" w:rsidR="00010645">
        <w:rPr>
          <w:rFonts w:asciiTheme="majorHAnsi" w:hAnsiTheme="majorHAnsi" w:cstheme="majorHAnsi"/>
        </w:rPr>
        <w:t>Monday</w:t>
      </w:r>
      <w:r w:rsidRPr="00570875" w:rsidR="007F55AA">
        <w:rPr>
          <w:rFonts w:asciiTheme="majorHAnsi" w:hAnsiTheme="majorHAnsi" w:cstheme="majorHAnsi"/>
        </w:rPr>
        <w:t xml:space="preserve">, </w:t>
      </w:r>
      <w:r w:rsidRPr="00570875" w:rsidR="00635044">
        <w:rPr>
          <w:rFonts w:asciiTheme="majorHAnsi" w:hAnsiTheme="majorHAnsi" w:cstheme="majorHAnsi"/>
        </w:rPr>
        <w:t>Septembe</w:t>
      </w:r>
      <w:r w:rsidRPr="00570875" w:rsidR="00CC0C0E">
        <w:rPr>
          <w:rFonts w:asciiTheme="majorHAnsi" w:hAnsiTheme="majorHAnsi" w:cstheme="majorHAnsi"/>
        </w:rPr>
        <w:t>r 16</w:t>
      </w:r>
      <w:r w:rsidRPr="00570875" w:rsidR="00530458">
        <w:rPr>
          <w:rFonts w:asciiTheme="majorHAnsi" w:hAnsiTheme="majorHAnsi" w:cstheme="majorHAnsi"/>
        </w:rPr>
        <w:t>, 202</w:t>
      </w:r>
      <w:r w:rsidRPr="00570875" w:rsidR="007F5412">
        <w:rPr>
          <w:rFonts w:asciiTheme="majorHAnsi" w:hAnsiTheme="majorHAnsi" w:cstheme="majorHAnsi"/>
        </w:rPr>
        <w:t>4</w:t>
      </w:r>
    </w:p>
    <w:p w:rsidRPr="00570875" w:rsidR="007F55AA" w:rsidP="006F0E01" w:rsidRDefault="00C541A6" w14:paraId="0832CD8E" w14:textId="112E2999">
      <w:pPr>
        <w:spacing w:before="120" w:after="120" w:line="240" w:lineRule="auto"/>
        <w:rPr>
          <w:rFonts w:asciiTheme="majorHAnsi" w:hAnsiTheme="majorHAnsi" w:cstheme="majorHAnsi"/>
        </w:rPr>
      </w:pPr>
      <w:r w:rsidRPr="00570875">
        <w:rPr>
          <w:rFonts w:asciiTheme="majorHAnsi" w:hAnsiTheme="majorHAnsi" w:cstheme="majorHAnsi"/>
        </w:rPr>
        <w:t xml:space="preserve">Time: </w:t>
      </w:r>
      <w:r w:rsidRPr="00570875" w:rsidR="00815DB5">
        <w:rPr>
          <w:rFonts w:asciiTheme="majorHAnsi" w:hAnsiTheme="majorHAnsi" w:cstheme="majorHAnsi"/>
        </w:rPr>
        <w:t>3</w:t>
      </w:r>
      <w:r w:rsidRPr="00570875" w:rsidR="007F55AA">
        <w:rPr>
          <w:rFonts w:asciiTheme="majorHAnsi" w:hAnsiTheme="majorHAnsi" w:cstheme="majorHAnsi"/>
        </w:rPr>
        <w:t>:</w:t>
      </w:r>
      <w:r w:rsidRPr="00570875" w:rsidR="00803B25">
        <w:rPr>
          <w:rFonts w:asciiTheme="majorHAnsi" w:hAnsiTheme="majorHAnsi" w:cstheme="majorHAnsi"/>
        </w:rPr>
        <w:t>00</w:t>
      </w:r>
      <w:r w:rsidRPr="00570875" w:rsidR="007F55AA">
        <w:rPr>
          <w:rFonts w:asciiTheme="majorHAnsi" w:hAnsiTheme="majorHAnsi" w:cstheme="majorHAnsi"/>
        </w:rPr>
        <w:t xml:space="preserve"> – </w:t>
      </w:r>
      <w:r w:rsidRPr="00570875" w:rsidR="00803B25">
        <w:rPr>
          <w:rFonts w:asciiTheme="majorHAnsi" w:hAnsiTheme="majorHAnsi" w:cstheme="majorHAnsi"/>
        </w:rPr>
        <w:t>4</w:t>
      </w:r>
      <w:r w:rsidRPr="00570875" w:rsidR="007F55AA">
        <w:rPr>
          <w:rFonts w:asciiTheme="majorHAnsi" w:hAnsiTheme="majorHAnsi" w:cstheme="majorHAnsi"/>
        </w:rPr>
        <w:t>:</w:t>
      </w:r>
      <w:r w:rsidRPr="00570875" w:rsidR="00803B25">
        <w:rPr>
          <w:rFonts w:asciiTheme="majorHAnsi" w:hAnsiTheme="majorHAnsi" w:cstheme="majorHAnsi"/>
        </w:rPr>
        <w:t>3</w:t>
      </w:r>
      <w:r w:rsidRPr="00570875" w:rsidR="007F55AA">
        <w:rPr>
          <w:rFonts w:asciiTheme="majorHAnsi" w:hAnsiTheme="majorHAnsi" w:cstheme="majorHAnsi"/>
        </w:rPr>
        <w:t>0 pm</w:t>
      </w:r>
    </w:p>
    <w:p w:rsidRPr="00570875" w:rsidR="00236597" w:rsidP="006F0E01" w:rsidRDefault="00C541A6" w14:paraId="49816C67" w14:textId="0618D138">
      <w:pPr>
        <w:spacing w:before="120" w:after="120" w:line="240" w:lineRule="auto"/>
        <w:rPr>
          <w:rFonts w:asciiTheme="majorHAnsi" w:hAnsiTheme="majorHAnsi" w:cstheme="majorHAnsi"/>
        </w:rPr>
      </w:pPr>
      <w:r w:rsidRPr="00570875">
        <w:rPr>
          <w:rFonts w:asciiTheme="majorHAnsi" w:hAnsiTheme="majorHAnsi" w:cstheme="majorHAnsi"/>
        </w:rPr>
        <w:t xml:space="preserve">Location: </w:t>
      </w:r>
      <w:r w:rsidRPr="00570875" w:rsidR="003C19F5">
        <w:rPr>
          <w:rFonts w:asciiTheme="majorHAnsi" w:hAnsiTheme="majorHAnsi" w:cstheme="majorHAnsi"/>
        </w:rPr>
        <w:t>ZOOM:</w:t>
      </w:r>
      <w:r w:rsidRPr="00570875" w:rsidR="00A64EDB">
        <w:rPr>
          <w:rFonts w:asciiTheme="majorHAnsi" w:hAnsiTheme="majorHAnsi" w:cstheme="majorHAnsi"/>
          <w:color w:val="0078D7"/>
          <w:shd w:val="clear" w:color="auto" w:fill="FFFFFF"/>
        </w:rPr>
        <w:t xml:space="preserve"> </w:t>
      </w:r>
      <w:hyperlink w:history="1" r:id="rId11">
        <w:r w:rsidRPr="00570875" w:rsidR="00F209A9">
          <w:rPr>
            <w:rStyle w:val="Hyperlink"/>
            <w:rFonts w:asciiTheme="majorHAnsi" w:hAnsiTheme="majorHAnsi" w:cstheme="majorHAnsi"/>
            <w:shd w:val="clear" w:color="auto" w:fill="FFFFFF"/>
          </w:rPr>
          <w:t>https://fullcoll-edu.zoom.us/j/86554074819?pwd=FWW2FbBopymWsA4nScebl3QoQMVlUF.1</w:t>
        </w:r>
      </w:hyperlink>
    </w:p>
    <w:p w:rsidRPr="00570875" w:rsidR="003C046C" w:rsidP="006F0E01" w:rsidRDefault="003C046C" w14:paraId="40BE0BDF" w14:textId="14AE438F">
      <w:pPr>
        <w:pStyle w:val="NormalWeb"/>
        <w:spacing w:before="120" w:beforeAutospacing="0" w:after="120" w:afterAutospacing="0"/>
        <w:rPr>
          <w:rFonts w:asciiTheme="majorHAnsi" w:hAnsiTheme="majorHAnsi" w:cstheme="majorHAnsi"/>
          <w:sz w:val="22"/>
          <w:szCs w:val="22"/>
        </w:rPr>
      </w:pPr>
      <w:r w:rsidRPr="00570875">
        <w:rPr>
          <w:rFonts w:asciiTheme="majorHAnsi" w:hAnsiTheme="majorHAnsi" w:cstheme="majorHAnsi"/>
          <w:sz w:val="22"/>
          <w:szCs w:val="22"/>
        </w:rPr>
        <w:t xml:space="preserve">Meeting Co-Chairs: Ericka Adakai </w:t>
      </w:r>
      <w:r w:rsidR="00635736">
        <w:rPr>
          <w:rFonts w:asciiTheme="majorHAnsi" w:hAnsiTheme="majorHAnsi" w:cstheme="majorHAnsi"/>
          <w:sz w:val="22"/>
          <w:szCs w:val="22"/>
        </w:rPr>
        <w:t>and</w:t>
      </w:r>
      <w:r w:rsidRPr="00570875">
        <w:rPr>
          <w:rFonts w:asciiTheme="majorHAnsi" w:hAnsiTheme="majorHAnsi" w:cstheme="majorHAnsi"/>
          <w:sz w:val="22"/>
          <w:szCs w:val="22"/>
        </w:rPr>
        <w:t xml:space="preserve"> </w:t>
      </w:r>
      <w:r w:rsidRPr="00570875" w:rsidR="005E2DCA">
        <w:rPr>
          <w:rFonts w:asciiTheme="majorHAnsi" w:hAnsiTheme="majorHAnsi" w:cstheme="majorHAnsi"/>
          <w:sz w:val="22"/>
          <w:szCs w:val="22"/>
        </w:rPr>
        <w:t>Vacant</w:t>
      </w:r>
    </w:p>
    <w:p w:rsidRPr="002A6362" w:rsidR="007F55AA" w:rsidP="005E2DCA" w:rsidRDefault="00F303FC" w14:paraId="65332380" w14:textId="592F3F93">
      <w:pPr>
        <w:spacing w:after="0" w:line="240" w:lineRule="auto"/>
        <w:rPr>
          <w:rFonts w:asciiTheme="majorHAnsi" w:hAnsiTheme="majorHAnsi" w:cstheme="majorHAnsi"/>
        </w:rPr>
      </w:pPr>
      <w:r>
        <w:rPr>
          <w:rFonts w:asciiTheme="majorHAnsi" w:hAnsiTheme="majorHAnsi" w:cstheme="majorHAnsi"/>
          <w:noProof/>
          <w:sz w:val="24"/>
        </w:rPr>
        <w:pict w14:anchorId="2F2A6744">
          <v:rect id="_x0000_i1025" style="width:450pt;height:.05pt" o:hr="t" o:hrstd="t" o:hralign="center" fillcolor="#a0a0a0" stroked="f"/>
        </w:pict>
      </w:r>
    </w:p>
    <w:p w:rsidRPr="00570875" w:rsidR="007F55AA" w:rsidP="3EF65879" w:rsidRDefault="007F55AA" w14:paraId="743CD263" w14:textId="04AAB3BA">
      <w:pPr>
        <w:spacing w:after="0"/>
        <w:jc w:val="center"/>
        <w:rPr>
          <w:rFonts w:asciiTheme="majorHAnsi" w:hAnsiTheme="majorHAnsi" w:cstheme="majorHAnsi"/>
          <w:b/>
          <w:bCs/>
        </w:rPr>
      </w:pPr>
      <w:r w:rsidRPr="002A6362">
        <w:rPr>
          <w:rFonts w:asciiTheme="majorHAnsi" w:hAnsiTheme="majorHAnsi" w:cstheme="majorHAnsi"/>
          <w:b/>
          <w:bCs/>
          <w:sz w:val="24"/>
          <w:szCs w:val="24"/>
        </w:rPr>
        <w:t xml:space="preserve"> </w:t>
      </w:r>
      <w:r w:rsidRPr="00570875" w:rsidR="009E6AD0">
        <w:rPr>
          <w:rFonts w:asciiTheme="majorHAnsi" w:hAnsiTheme="majorHAnsi" w:cstheme="majorHAnsi"/>
          <w:b/>
          <w:bCs/>
        </w:rPr>
        <w:t>AGENDA</w:t>
      </w:r>
    </w:p>
    <w:p w:rsidRPr="00570875" w:rsidR="00806335" w:rsidP="3EF65879" w:rsidRDefault="00806335" w14:paraId="23D51445" w14:textId="77777777">
      <w:pPr>
        <w:spacing w:after="0"/>
        <w:jc w:val="center"/>
        <w:rPr>
          <w:rFonts w:asciiTheme="majorHAnsi" w:hAnsiTheme="majorHAnsi" w:cstheme="majorHAnsi"/>
          <w:b/>
          <w:bCs/>
        </w:rPr>
      </w:pPr>
    </w:p>
    <w:p w:rsidR="002F738E" w:rsidP="00BC2C22" w:rsidRDefault="002F738E" w14:paraId="0C96AED3" w14:textId="77777777">
      <w:pPr>
        <w:spacing w:after="0"/>
        <w:rPr>
          <w:rFonts w:asciiTheme="majorHAnsi" w:hAnsiTheme="majorHAnsi" w:cstheme="majorHAnsi"/>
        </w:rPr>
      </w:pPr>
      <w:r>
        <w:rPr>
          <w:rFonts w:asciiTheme="majorHAnsi" w:hAnsiTheme="majorHAnsi" w:cstheme="majorHAnsi"/>
          <w:b/>
          <w:bCs/>
        </w:rPr>
        <w:t>Voting Members Present</w:t>
      </w:r>
      <w:r w:rsidRPr="00570875" w:rsidR="00BC2C22">
        <w:rPr>
          <w:rFonts w:asciiTheme="majorHAnsi" w:hAnsiTheme="majorHAnsi" w:cstheme="majorHAnsi"/>
          <w:b/>
          <w:bCs/>
        </w:rPr>
        <w:t xml:space="preserve">: </w:t>
      </w:r>
      <w:r w:rsidRPr="002F738E">
        <w:rPr>
          <w:rFonts w:asciiTheme="majorHAnsi" w:hAnsiTheme="majorHAnsi" w:cstheme="majorHAnsi"/>
        </w:rPr>
        <w:t xml:space="preserve">Ericka Adakai, </w:t>
      </w:r>
      <w:r w:rsidRPr="002F738E">
        <w:rPr>
          <w:rFonts w:asciiTheme="majorHAnsi" w:hAnsiTheme="majorHAnsi" w:cstheme="majorHAnsi"/>
          <w:strike/>
        </w:rPr>
        <w:t>Paul St. John, Porsha Boyd,</w:t>
      </w:r>
      <w:r w:rsidRPr="002F738E">
        <w:rPr>
          <w:rFonts w:asciiTheme="majorHAnsi" w:hAnsiTheme="majorHAnsi" w:cstheme="majorHAnsi"/>
        </w:rPr>
        <w:t xml:space="preserve"> Cynthia Guardado, Tim Ream, Juan Zaragoza, </w:t>
      </w:r>
      <w:r w:rsidRPr="002F738E">
        <w:rPr>
          <w:rFonts w:asciiTheme="majorHAnsi" w:hAnsiTheme="majorHAnsi" w:cstheme="majorHAnsi"/>
          <w:strike/>
        </w:rPr>
        <w:t>Philip Austin, Arnette Edwards, Jorge Gamboa,</w:t>
      </w:r>
      <w:r w:rsidRPr="002F738E">
        <w:rPr>
          <w:rFonts w:asciiTheme="majorHAnsi" w:hAnsiTheme="majorHAnsi" w:cstheme="majorHAnsi"/>
        </w:rPr>
        <w:t xml:space="preserve"> Connie Moreno Yamashiro, Cecilia Arriaza, </w:t>
      </w:r>
      <w:r w:rsidRPr="002F738E">
        <w:rPr>
          <w:rFonts w:asciiTheme="majorHAnsi" w:hAnsiTheme="majorHAnsi" w:cstheme="majorHAnsi"/>
          <w:strike/>
        </w:rPr>
        <w:t xml:space="preserve">Kristine Nikkhoo, Anita Carlos, Dani Wilson, </w:t>
      </w:r>
      <w:r w:rsidRPr="002F738E">
        <w:rPr>
          <w:rFonts w:asciiTheme="majorHAnsi" w:hAnsiTheme="majorHAnsi" w:cstheme="majorHAnsi"/>
        </w:rPr>
        <w:t xml:space="preserve">Daniel Berumen, Gilberto Valencia, and </w:t>
      </w:r>
      <w:r w:rsidRPr="002F738E">
        <w:rPr>
          <w:rFonts w:asciiTheme="majorHAnsi" w:hAnsiTheme="majorHAnsi" w:cstheme="majorHAnsi"/>
          <w:strike/>
        </w:rPr>
        <w:t>Monica Ernandes</w:t>
      </w:r>
      <w:r w:rsidRPr="002F738E">
        <w:rPr>
          <w:rFonts w:asciiTheme="majorHAnsi" w:hAnsiTheme="majorHAnsi" w:cstheme="majorHAnsi"/>
        </w:rPr>
        <w:t>.</w:t>
      </w:r>
      <w:r>
        <w:rPr>
          <w:rFonts w:asciiTheme="majorHAnsi" w:hAnsiTheme="majorHAnsi" w:cstheme="majorHAnsi"/>
        </w:rPr>
        <w:t xml:space="preserve"> </w:t>
      </w:r>
    </w:p>
    <w:p w:rsidR="002F738E" w:rsidP="00BC2C22" w:rsidRDefault="002F738E" w14:paraId="00785309" w14:textId="77777777">
      <w:pPr>
        <w:spacing w:after="0"/>
        <w:rPr>
          <w:rFonts w:asciiTheme="majorHAnsi" w:hAnsiTheme="majorHAnsi" w:cstheme="majorHAnsi"/>
        </w:rPr>
      </w:pPr>
    </w:p>
    <w:p w:rsidR="002F738E" w:rsidP="00BC2C22" w:rsidRDefault="002F738E" w14:paraId="513D6DBB" w14:textId="4834E9CA">
      <w:pPr>
        <w:spacing w:after="0"/>
        <w:rPr>
          <w:rFonts w:asciiTheme="majorHAnsi" w:hAnsiTheme="majorHAnsi" w:cstheme="majorHAnsi"/>
          <w:b/>
          <w:bCs/>
        </w:rPr>
      </w:pPr>
      <w:r>
        <w:rPr>
          <w:rFonts w:asciiTheme="majorHAnsi" w:hAnsiTheme="majorHAnsi" w:cstheme="majorHAnsi"/>
          <w:b/>
          <w:bCs/>
        </w:rPr>
        <w:t xml:space="preserve">Committee Liaisons and Resource Members Present: </w:t>
      </w:r>
      <w:r w:rsidRPr="002F738E">
        <w:rPr>
          <w:rFonts w:asciiTheme="majorHAnsi" w:hAnsiTheme="majorHAnsi" w:cstheme="majorHAnsi"/>
        </w:rPr>
        <w:t xml:space="preserve">Cynthia Guardado, </w:t>
      </w:r>
      <w:r w:rsidRPr="002F738E">
        <w:rPr>
          <w:rFonts w:asciiTheme="majorHAnsi" w:hAnsiTheme="majorHAnsi" w:cstheme="majorHAnsi"/>
          <w:strike/>
        </w:rPr>
        <w:t xml:space="preserve">Jennifer Merchant, Jeanne Costello, Henry Hua, José Ramón Núñez, Elisabeth Martinez, </w:t>
      </w:r>
      <w:r w:rsidRPr="002F738E">
        <w:rPr>
          <w:rFonts w:asciiTheme="majorHAnsi" w:hAnsiTheme="majorHAnsi" w:cstheme="majorHAnsi"/>
        </w:rPr>
        <w:t xml:space="preserve">Daniel Berumen, </w:t>
      </w:r>
      <w:r w:rsidRPr="002F738E">
        <w:rPr>
          <w:rFonts w:asciiTheme="majorHAnsi" w:hAnsiTheme="majorHAnsi" w:cstheme="majorHAnsi"/>
          <w:strike/>
        </w:rPr>
        <w:t>Naomi Abesamis, Megan Harris, and Mashonda Salsberry</w:t>
      </w:r>
    </w:p>
    <w:p w:rsidR="002F738E" w:rsidP="00BC2C22" w:rsidRDefault="002F738E" w14:paraId="7F163E01" w14:textId="77777777">
      <w:pPr>
        <w:spacing w:after="0"/>
        <w:rPr>
          <w:rFonts w:asciiTheme="majorHAnsi" w:hAnsiTheme="majorHAnsi" w:cstheme="majorHAnsi"/>
          <w:b/>
          <w:bCs/>
        </w:rPr>
      </w:pPr>
    </w:p>
    <w:p w:rsidRPr="00570875" w:rsidR="00AA11FB" w:rsidP="00BC2C22" w:rsidRDefault="002F738E" w14:paraId="15521DF4" w14:textId="27891E56">
      <w:pPr>
        <w:spacing w:after="0"/>
        <w:rPr>
          <w:rFonts w:asciiTheme="majorHAnsi" w:hAnsiTheme="majorHAnsi" w:cstheme="majorHAnsi"/>
        </w:rPr>
      </w:pPr>
      <w:r>
        <w:rPr>
          <w:rFonts w:asciiTheme="majorHAnsi" w:hAnsiTheme="majorHAnsi" w:cstheme="majorHAnsi"/>
          <w:b/>
          <w:bCs/>
        </w:rPr>
        <w:t>Guests Present</w:t>
      </w:r>
      <w:r w:rsidRPr="00570875" w:rsidR="00C933B1">
        <w:rPr>
          <w:rFonts w:asciiTheme="majorHAnsi" w:hAnsiTheme="majorHAnsi" w:cstheme="majorHAnsi"/>
          <w:b/>
          <w:bCs/>
        </w:rPr>
        <w:t xml:space="preserve">: </w:t>
      </w:r>
      <w:r w:rsidRPr="005A46A8" w:rsidR="005A46A8">
        <w:rPr>
          <w:rFonts w:asciiTheme="majorHAnsi" w:hAnsiTheme="majorHAnsi" w:cstheme="majorHAnsi"/>
        </w:rPr>
        <w:t>None</w:t>
      </w:r>
    </w:p>
    <w:p w:rsidRPr="00570875" w:rsidR="00BC2C22" w:rsidP="00BC2C22" w:rsidRDefault="00BC2C22" w14:paraId="4B8AD35B" w14:textId="77777777">
      <w:pPr>
        <w:spacing w:after="0"/>
        <w:rPr>
          <w:rFonts w:asciiTheme="majorHAnsi" w:hAnsiTheme="majorHAnsi" w:cstheme="majorHAnsi"/>
          <w:b/>
          <w:bCs/>
        </w:rPr>
      </w:pPr>
    </w:p>
    <w:p w:rsidRPr="00570875" w:rsidR="00036146" w:rsidP="00036146" w:rsidRDefault="00036146" w14:paraId="7777E9E6" w14:textId="77777777">
      <w:pPr>
        <w:rPr>
          <w:rFonts w:asciiTheme="majorHAnsi" w:hAnsiTheme="majorHAnsi" w:cstheme="majorHAnsi"/>
          <w:u w:val="single"/>
        </w:rPr>
      </w:pPr>
      <w:r w:rsidRPr="00570875">
        <w:rPr>
          <w:rFonts w:asciiTheme="majorHAnsi" w:hAnsiTheme="majorHAnsi" w:cstheme="majorHAnsi"/>
          <w:b/>
          <w:bCs/>
          <w:u w:val="single"/>
        </w:rPr>
        <w:t>HOUSEKEEPING</w:t>
      </w:r>
    </w:p>
    <w:p w:rsidRPr="00570875" w:rsidR="00E147CD" w:rsidP="00036146" w:rsidRDefault="00E147CD" w14:paraId="16F6BABE" w14:textId="3B2222B8">
      <w:pPr>
        <w:pStyle w:val="ListParagraph"/>
        <w:widowControl w:val="0"/>
        <w:numPr>
          <w:ilvl w:val="0"/>
          <w:numId w:val="29"/>
        </w:numPr>
        <w:overflowPunct w:val="0"/>
        <w:autoSpaceDE w:val="0"/>
        <w:autoSpaceDN w:val="0"/>
        <w:adjustRightInd w:val="0"/>
        <w:spacing w:after="0" w:line="240" w:lineRule="auto"/>
        <w:rPr>
          <w:rFonts w:asciiTheme="majorHAnsi" w:hAnsiTheme="majorHAnsi" w:cstheme="majorHAnsi"/>
        </w:rPr>
      </w:pPr>
      <w:r w:rsidRPr="00570875">
        <w:rPr>
          <w:rFonts w:asciiTheme="majorHAnsi" w:hAnsiTheme="majorHAnsi" w:cstheme="majorHAnsi"/>
        </w:rPr>
        <w:t xml:space="preserve">Call to Order: The meeting was called to order at </w:t>
      </w:r>
      <w:r w:rsidRPr="008F1DFC">
        <w:rPr>
          <w:rFonts w:asciiTheme="majorHAnsi" w:hAnsiTheme="majorHAnsi" w:cstheme="majorHAnsi"/>
        </w:rPr>
        <w:t>3:1</w:t>
      </w:r>
      <w:r w:rsidRPr="008F1DFC" w:rsidR="00074712">
        <w:rPr>
          <w:rFonts w:asciiTheme="majorHAnsi" w:hAnsiTheme="majorHAnsi" w:cstheme="majorHAnsi"/>
        </w:rPr>
        <w:t>2</w:t>
      </w:r>
      <w:r w:rsidRPr="008F1DFC">
        <w:rPr>
          <w:rFonts w:asciiTheme="majorHAnsi" w:hAnsiTheme="majorHAnsi" w:cstheme="majorHAnsi"/>
        </w:rPr>
        <w:t xml:space="preserve"> pm</w:t>
      </w:r>
    </w:p>
    <w:p w:rsidRPr="00570875" w:rsidR="009A18E1" w:rsidP="009A18E1" w:rsidRDefault="00036146" w14:paraId="2FE63094" w14:textId="2D916248">
      <w:pPr>
        <w:pStyle w:val="ListParagraph"/>
        <w:widowControl w:val="0"/>
        <w:numPr>
          <w:ilvl w:val="0"/>
          <w:numId w:val="29"/>
        </w:numPr>
        <w:overflowPunct w:val="0"/>
        <w:autoSpaceDE w:val="0"/>
        <w:autoSpaceDN w:val="0"/>
        <w:adjustRightInd w:val="0"/>
        <w:spacing w:after="0" w:line="240" w:lineRule="auto"/>
        <w:rPr>
          <w:rFonts w:asciiTheme="majorHAnsi" w:hAnsiTheme="majorHAnsi" w:cstheme="majorHAnsi"/>
        </w:rPr>
      </w:pPr>
      <w:r w:rsidRPr="00570875">
        <w:rPr>
          <w:rFonts w:asciiTheme="majorHAnsi" w:hAnsiTheme="majorHAnsi" w:cstheme="majorHAnsi"/>
        </w:rPr>
        <w:t>Public Comment</w:t>
      </w:r>
      <w:r w:rsidRPr="00570875" w:rsidR="00F209A9">
        <w:rPr>
          <w:rFonts w:asciiTheme="majorHAnsi" w:hAnsiTheme="majorHAnsi" w:cstheme="majorHAnsi"/>
        </w:rPr>
        <w:t>s</w:t>
      </w:r>
      <w:r w:rsidRPr="00570875" w:rsidR="002D61D9">
        <w:rPr>
          <w:rFonts w:asciiTheme="majorHAnsi" w:hAnsiTheme="majorHAnsi" w:cstheme="majorHAnsi"/>
        </w:rPr>
        <w:t>:</w:t>
      </w:r>
      <w:r w:rsidRPr="00570875" w:rsidR="009A18E1">
        <w:rPr>
          <w:rFonts w:asciiTheme="majorHAnsi" w:hAnsiTheme="majorHAnsi" w:cstheme="majorHAnsi"/>
        </w:rPr>
        <w:t xml:space="preserve"> </w:t>
      </w:r>
      <w:r w:rsidRPr="00570875">
        <w:rPr>
          <w:rFonts w:asciiTheme="majorHAnsi" w:hAnsiTheme="majorHAnsi" w:cstheme="majorHAnsi"/>
        </w:rPr>
        <w:tab/>
      </w:r>
    </w:p>
    <w:p w:rsidRPr="00570875" w:rsidR="009A18E1" w:rsidP="009A18E1" w:rsidRDefault="009A18E1" w14:paraId="00F045F3" w14:textId="41BCDFB4">
      <w:pPr>
        <w:pStyle w:val="ListParagraph"/>
        <w:widowControl w:val="0"/>
        <w:numPr>
          <w:ilvl w:val="1"/>
          <w:numId w:val="29"/>
        </w:numPr>
        <w:overflowPunct w:val="0"/>
        <w:autoSpaceDE w:val="0"/>
        <w:autoSpaceDN w:val="0"/>
        <w:adjustRightInd w:val="0"/>
        <w:spacing w:after="0" w:line="240" w:lineRule="auto"/>
        <w:rPr>
          <w:rFonts w:asciiTheme="majorHAnsi" w:hAnsiTheme="majorHAnsi" w:cstheme="majorHAnsi"/>
        </w:rPr>
      </w:pPr>
      <w:r w:rsidRPr="00570875">
        <w:rPr>
          <w:rFonts w:asciiTheme="majorHAnsi" w:hAnsiTheme="majorHAnsi" w:cstheme="majorHAnsi"/>
        </w:rPr>
        <w:t>Ericka A. discusse</w:t>
      </w:r>
      <w:r w:rsidR="005D0085">
        <w:rPr>
          <w:rFonts w:asciiTheme="majorHAnsi" w:hAnsiTheme="majorHAnsi" w:cstheme="majorHAnsi"/>
        </w:rPr>
        <w:t>d</w:t>
      </w:r>
      <w:r w:rsidRPr="00570875">
        <w:rPr>
          <w:rFonts w:asciiTheme="majorHAnsi" w:hAnsiTheme="majorHAnsi" w:cstheme="majorHAnsi"/>
        </w:rPr>
        <w:t xml:space="preserve"> the possibility of conducting the meeting using a consensus model, emphasizing collaboration. Requested input and feedback from committee members during her transition as the new SEA committee co-chair. There is a possibility of returning to in-person meetings for the spring semester. </w:t>
      </w:r>
    </w:p>
    <w:p w:rsidRPr="00570875" w:rsidR="00036146" w:rsidP="009A18E1" w:rsidRDefault="009A18E1" w14:paraId="406C1029" w14:textId="27317BC8">
      <w:pPr>
        <w:pStyle w:val="ListParagraph"/>
        <w:widowControl w:val="0"/>
        <w:numPr>
          <w:ilvl w:val="1"/>
          <w:numId w:val="29"/>
        </w:numPr>
        <w:overflowPunct w:val="0"/>
        <w:autoSpaceDE w:val="0"/>
        <w:autoSpaceDN w:val="0"/>
        <w:adjustRightInd w:val="0"/>
        <w:spacing w:after="0" w:line="240" w:lineRule="auto"/>
        <w:rPr>
          <w:rFonts w:asciiTheme="majorHAnsi" w:hAnsiTheme="majorHAnsi" w:cstheme="majorHAnsi"/>
        </w:rPr>
      </w:pPr>
      <w:r w:rsidRPr="00570875">
        <w:rPr>
          <w:rFonts w:asciiTheme="majorHAnsi" w:hAnsiTheme="majorHAnsi" w:cstheme="majorHAnsi"/>
        </w:rPr>
        <w:t>Cynthia G. provided clarification that the SEA committee is a Brown Act committee due to the fact it reports to the Faculty Senate.</w:t>
      </w:r>
      <w:r w:rsidRPr="00570875" w:rsidR="00036146">
        <w:rPr>
          <w:rFonts w:asciiTheme="majorHAnsi" w:hAnsiTheme="majorHAnsi" w:cstheme="majorHAnsi"/>
        </w:rPr>
        <w:tab/>
      </w:r>
      <w:r w:rsidRPr="00570875" w:rsidR="00036146">
        <w:rPr>
          <w:rFonts w:asciiTheme="majorHAnsi" w:hAnsiTheme="majorHAnsi" w:cstheme="majorHAnsi"/>
        </w:rPr>
        <w:tab/>
      </w:r>
    </w:p>
    <w:p w:rsidRPr="00570875" w:rsidR="00E147CD" w:rsidP="00036146" w:rsidRDefault="00036146" w14:paraId="10B5C52D" w14:textId="36DBB3BD">
      <w:pPr>
        <w:pStyle w:val="ListParagraph"/>
        <w:widowControl w:val="0"/>
        <w:numPr>
          <w:ilvl w:val="0"/>
          <w:numId w:val="29"/>
        </w:numPr>
        <w:overflowPunct w:val="0"/>
        <w:autoSpaceDE w:val="0"/>
        <w:autoSpaceDN w:val="0"/>
        <w:adjustRightInd w:val="0"/>
        <w:spacing w:after="0" w:line="240" w:lineRule="auto"/>
        <w:rPr>
          <w:rFonts w:asciiTheme="majorHAnsi" w:hAnsiTheme="majorHAnsi" w:cstheme="majorHAnsi"/>
        </w:rPr>
      </w:pPr>
      <w:r w:rsidRPr="00570875">
        <w:rPr>
          <w:rFonts w:asciiTheme="majorHAnsi" w:hAnsiTheme="majorHAnsi" w:cstheme="majorHAnsi"/>
        </w:rPr>
        <w:t>Announcements</w:t>
      </w:r>
      <w:r w:rsidRPr="00570875" w:rsidR="002D61D9">
        <w:rPr>
          <w:rFonts w:asciiTheme="majorHAnsi" w:hAnsiTheme="majorHAnsi" w:cstheme="majorHAnsi"/>
        </w:rPr>
        <w:t xml:space="preserve">: </w:t>
      </w:r>
      <w:r w:rsidRPr="00570875" w:rsidR="00A73423">
        <w:rPr>
          <w:rFonts w:asciiTheme="majorHAnsi" w:hAnsiTheme="majorHAnsi" w:cstheme="majorHAnsi"/>
        </w:rPr>
        <w:t>N/A</w:t>
      </w:r>
    </w:p>
    <w:p w:rsidRPr="00570875" w:rsidR="00E311E8" w:rsidP="00E311E8" w:rsidRDefault="00E147CD" w14:paraId="1DC29169" w14:textId="77777777">
      <w:pPr>
        <w:pStyle w:val="ListParagraph"/>
        <w:numPr>
          <w:ilvl w:val="0"/>
          <w:numId w:val="29"/>
        </w:numPr>
        <w:rPr>
          <w:rFonts w:asciiTheme="majorHAnsi" w:hAnsiTheme="majorHAnsi" w:cstheme="majorHAnsi"/>
        </w:rPr>
      </w:pPr>
      <w:r w:rsidRPr="00570875">
        <w:rPr>
          <w:rFonts w:asciiTheme="majorHAnsi" w:hAnsiTheme="majorHAnsi" w:cstheme="majorHAnsi"/>
        </w:rPr>
        <w:t>Approval of Notes:</w:t>
      </w:r>
      <w:r w:rsidRPr="00570875" w:rsidR="007B52EA">
        <w:rPr>
          <w:rFonts w:asciiTheme="majorHAnsi" w:hAnsiTheme="majorHAnsi" w:cstheme="majorHAnsi"/>
        </w:rPr>
        <w:t xml:space="preserve"> May 13, 2024, notes were approved.</w:t>
      </w:r>
    </w:p>
    <w:p w:rsidRPr="00570875" w:rsidR="00E311E8" w:rsidP="00E311E8" w:rsidRDefault="00E311E8" w14:paraId="7B59EBAF" w14:textId="1584ABE1">
      <w:pPr>
        <w:pStyle w:val="ListParagraph"/>
        <w:numPr>
          <w:ilvl w:val="0"/>
          <w:numId w:val="29"/>
        </w:numPr>
        <w:rPr>
          <w:rFonts w:asciiTheme="majorHAnsi" w:hAnsiTheme="majorHAnsi" w:cstheme="majorHAnsi"/>
        </w:rPr>
      </w:pPr>
      <w:r w:rsidRPr="00570875">
        <w:rPr>
          <w:rFonts w:asciiTheme="majorHAnsi" w:hAnsiTheme="majorHAnsi" w:cstheme="majorHAnsi"/>
        </w:rPr>
        <w:t>Committee Liaisons Related Reports:</w:t>
      </w:r>
    </w:p>
    <w:p w:rsidRPr="00570875" w:rsidR="00E311E8" w:rsidP="00E311E8" w:rsidRDefault="00E311E8" w14:paraId="43B388E4" w14:textId="77777777">
      <w:pPr>
        <w:pStyle w:val="ListParagraph"/>
        <w:numPr>
          <w:ilvl w:val="1"/>
          <w:numId w:val="29"/>
        </w:numPr>
        <w:rPr>
          <w:rFonts w:asciiTheme="majorHAnsi" w:hAnsiTheme="majorHAnsi" w:cstheme="majorHAnsi"/>
        </w:rPr>
      </w:pPr>
      <w:r w:rsidRPr="00570875">
        <w:rPr>
          <w:rFonts w:asciiTheme="majorHAnsi" w:hAnsiTheme="majorHAnsi" w:cstheme="majorHAnsi"/>
        </w:rPr>
        <w:t>Staff Development: Cynthia G.</w:t>
      </w:r>
    </w:p>
    <w:p w:rsidRPr="00570875" w:rsidR="00E311E8" w:rsidP="00E311E8" w:rsidRDefault="00E311E8" w14:paraId="59977775" w14:textId="79F57329">
      <w:pPr>
        <w:pStyle w:val="ListParagraph"/>
        <w:numPr>
          <w:ilvl w:val="2"/>
          <w:numId w:val="29"/>
        </w:numPr>
        <w:rPr>
          <w:rFonts w:asciiTheme="majorHAnsi" w:hAnsiTheme="majorHAnsi" w:cstheme="majorHAnsi"/>
        </w:rPr>
      </w:pPr>
      <w:r w:rsidRPr="00570875">
        <w:rPr>
          <w:rFonts w:asciiTheme="majorHAnsi" w:hAnsiTheme="majorHAnsi" w:cstheme="majorHAnsi"/>
        </w:rPr>
        <w:t xml:space="preserve">The Race-Conscious Certificate launched its first cohort </w:t>
      </w:r>
      <w:r w:rsidR="00635736">
        <w:rPr>
          <w:rFonts w:asciiTheme="majorHAnsi" w:hAnsiTheme="majorHAnsi" w:cstheme="majorHAnsi"/>
        </w:rPr>
        <w:t>for</w:t>
      </w:r>
      <w:r w:rsidRPr="00570875">
        <w:rPr>
          <w:rFonts w:asciiTheme="majorHAnsi" w:hAnsiTheme="majorHAnsi" w:cstheme="majorHAnsi"/>
        </w:rPr>
        <w:t xml:space="preserve"> Fall 2024 with 10 counselors. The course consist</w:t>
      </w:r>
      <w:r w:rsidR="009F1436">
        <w:rPr>
          <w:rFonts w:asciiTheme="majorHAnsi" w:hAnsiTheme="majorHAnsi" w:cstheme="majorHAnsi"/>
        </w:rPr>
        <w:t xml:space="preserve">ed </w:t>
      </w:r>
      <w:r w:rsidRPr="00570875">
        <w:rPr>
          <w:rFonts w:asciiTheme="majorHAnsi" w:hAnsiTheme="majorHAnsi" w:cstheme="majorHAnsi"/>
        </w:rPr>
        <w:t xml:space="preserve">of a hybrid model that includes 12 hours of asynchronous learning and 8 hours in person, totaling 20 hours. They have </w:t>
      </w:r>
      <w:r w:rsidRPr="00570875">
        <w:rPr>
          <w:rFonts w:asciiTheme="majorHAnsi" w:hAnsiTheme="majorHAnsi" w:cstheme="majorHAnsi"/>
        </w:rPr>
        <w:lastRenderedPageBreak/>
        <w:t>collaborated with Dr. Jessica Soria, a professional expert, for course content development since December. The program aims to conduct 3-4 additional cohorts this academic year, maintaining small group sizes to foster trust and engagement. They will explore creating cohort models that emphasize trust-building for difficult conversations, particularly around race.</w:t>
      </w:r>
    </w:p>
    <w:p w:rsidRPr="00570875" w:rsidR="00E311E8" w:rsidP="00E311E8" w:rsidRDefault="00E311E8" w14:paraId="22CE9B2C" w14:textId="77777777">
      <w:pPr>
        <w:pStyle w:val="ListParagraph"/>
        <w:numPr>
          <w:ilvl w:val="2"/>
          <w:numId w:val="29"/>
        </w:numPr>
        <w:rPr>
          <w:rFonts w:asciiTheme="majorHAnsi" w:hAnsiTheme="majorHAnsi" w:cstheme="majorHAnsi"/>
        </w:rPr>
      </w:pPr>
      <w:r w:rsidRPr="00570875">
        <w:rPr>
          <w:rFonts w:asciiTheme="majorHAnsi" w:hAnsiTheme="majorHAnsi" w:cstheme="majorHAnsi"/>
        </w:rPr>
        <w:t>The Course Redesign for Equity launched its first cohort in Summer 2024, focusing on culturally responsive teaching and equitable practices in the classroom. They will be recruiting for the next cohort in October, which is scheduled for winter break. Ongoing discussions are taking place regarding the sustainability of future funding and support for facilitators.</w:t>
      </w:r>
    </w:p>
    <w:p w:rsidRPr="00570875" w:rsidR="00E311E8" w:rsidP="00264261" w:rsidRDefault="00E311E8" w14:paraId="6B23AE64" w14:textId="77777777">
      <w:pPr>
        <w:pStyle w:val="ListParagraph"/>
        <w:numPr>
          <w:ilvl w:val="1"/>
          <w:numId w:val="29"/>
        </w:numPr>
        <w:rPr>
          <w:rFonts w:asciiTheme="majorHAnsi" w:hAnsiTheme="majorHAnsi" w:cstheme="majorHAnsi"/>
        </w:rPr>
      </w:pPr>
      <w:r w:rsidRPr="00570875">
        <w:rPr>
          <w:rFonts w:asciiTheme="majorHAnsi" w:hAnsiTheme="majorHAnsi" w:cstheme="majorHAnsi"/>
        </w:rPr>
        <w:t>Diversity Committee: Connie M.Y.</w:t>
      </w:r>
    </w:p>
    <w:p w:rsidRPr="00570875" w:rsidR="00E311E8" w:rsidP="00264261" w:rsidRDefault="005D73FC" w14:paraId="52E61023" w14:textId="1AD796F7">
      <w:pPr>
        <w:pStyle w:val="ListParagraph"/>
        <w:numPr>
          <w:ilvl w:val="2"/>
          <w:numId w:val="29"/>
        </w:numPr>
        <w:rPr>
          <w:rFonts w:asciiTheme="majorHAnsi" w:hAnsiTheme="majorHAnsi" w:cstheme="majorHAnsi"/>
        </w:rPr>
      </w:pPr>
      <w:r>
        <w:rPr>
          <w:rFonts w:asciiTheme="majorHAnsi" w:hAnsiTheme="majorHAnsi" w:cstheme="majorHAnsi"/>
        </w:rPr>
        <w:t>All p</w:t>
      </w:r>
      <w:r w:rsidRPr="00570875" w:rsidR="00E311E8">
        <w:rPr>
          <w:rFonts w:asciiTheme="majorHAnsi" w:hAnsiTheme="majorHAnsi" w:cstheme="majorHAnsi"/>
        </w:rPr>
        <w:t>ositions on the Diversity Advisory C</w:t>
      </w:r>
      <w:r w:rsidRPr="00570875" w:rsidR="00264261">
        <w:rPr>
          <w:rFonts w:asciiTheme="majorHAnsi" w:hAnsiTheme="majorHAnsi" w:cstheme="majorHAnsi"/>
        </w:rPr>
        <w:t>ommittee</w:t>
      </w:r>
      <w:r w:rsidRPr="00570875" w:rsidR="00E311E8">
        <w:rPr>
          <w:rFonts w:asciiTheme="majorHAnsi" w:hAnsiTheme="majorHAnsi" w:cstheme="majorHAnsi"/>
        </w:rPr>
        <w:t xml:space="preserve"> (DAC) are being filled for the first time in many years, including the addition of a SWANA representative.</w:t>
      </w:r>
    </w:p>
    <w:p w:rsidRPr="00570875" w:rsidR="00E311E8" w:rsidP="00264261" w:rsidRDefault="00E311E8" w14:paraId="5F05F870" w14:textId="77777777">
      <w:pPr>
        <w:pStyle w:val="ListParagraph"/>
        <w:numPr>
          <w:ilvl w:val="2"/>
          <w:numId w:val="29"/>
        </w:numPr>
        <w:rPr>
          <w:rFonts w:asciiTheme="majorHAnsi" w:hAnsiTheme="majorHAnsi" w:cstheme="majorHAnsi"/>
        </w:rPr>
      </w:pPr>
      <w:r w:rsidRPr="00570875">
        <w:rPr>
          <w:rFonts w:asciiTheme="majorHAnsi" w:hAnsiTheme="majorHAnsi" w:cstheme="majorHAnsi"/>
        </w:rPr>
        <w:t>Met with President Olivo to discuss the approved Culturally Relevant Art Protocol, with DAC serving as the governance body for presenting culturally relevant art proposals on campus.</w:t>
      </w:r>
    </w:p>
    <w:p w:rsidRPr="00570875" w:rsidR="00E311E8" w:rsidP="00264261" w:rsidRDefault="00E311E8" w14:paraId="0318C5D8" w14:textId="77777777">
      <w:pPr>
        <w:pStyle w:val="ListParagraph"/>
        <w:numPr>
          <w:ilvl w:val="2"/>
          <w:numId w:val="29"/>
        </w:numPr>
        <w:rPr>
          <w:rFonts w:asciiTheme="majorHAnsi" w:hAnsiTheme="majorHAnsi" w:cstheme="majorHAnsi"/>
        </w:rPr>
      </w:pPr>
      <w:r w:rsidRPr="00570875">
        <w:rPr>
          <w:rFonts w:asciiTheme="majorHAnsi" w:hAnsiTheme="majorHAnsi" w:cstheme="majorHAnsi"/>
        </w:rPr>
        <w:t>DAC co-chair Evelyn is in contact with Daniel regarding the Sense of Belonging project, and updates are expected soon.</w:t>
      </w:r>
    </w:p>
    <w:p w:rsidRPr="00570875" w:rsidR="00E311E8" w:rsidP="00264261" w:rsidRDefault="00E311E8" w14:paraId="686AAB2F" w14:textId="77777777">
      <w:pPr>
        <w:pStyle w:val="ListParagraph"/>
        <w:numPr>
          <w:ilvl w:val="1"/>
          <w:numId w:val="29"/>
        </w:numPr>
        <w:rPr>
          <w:rFonts w:asciiTheme="majorHAnsi" w:hAnsiTheme="majorHAnsi" w:cstheme="majorHAnsi"/>
        </w:rPr>
      </w:pPr>
      <w:r w:rsidRPr="00570875">
        <w:rPr>
          <w:rFonts w:asciiTheme="majorHAnsi" w:hAnsiTheme="majorHAnsi" w:cstheme="majorHAnsi"/>
        </w:rPr>
        <w:t>Guided Pathways: N/A</w:t>
      </w:r>
    </w:p>
    <w:p w:rsidRPr="00570875" w:rsidR="00036146" w:rsidP="00264261" w:rsidRDefault="00E311E8" w14:paraId="0CB4DB06" w14:textId="6C4DD419">
      <w:pPr>
        <w:pStyle w:val="ListParagraph"/>
        <w:numPr>
          <w:ilvl w:val="2"/>
          <w:numId w:val="29"/>
        </w:numPr>
        <w:rPr>
          <w:rFonts w:asciiTheme="majorHAnsi" w:hAnsiTheme="majorHAnsi" w:cstheme="majorHAnsi"/>
        </w:rPr>
      </w:pPr>
      <w:r w:rsidRPr="00570875">
        <w:rPr>
          <w:rFonts w:asciiTheme="majorHAnsi" w:hAnsiTheme="majorHAnsi" w:cstheme="majorHAnsi"/>
        </w:rPr>
        <w:t xml:space="preserve">No updates </w:t>
      </w:r>
      <w:r w:rsidRPr="00570875" w:rsidR="005F2D8B">
        <w:rPr>
          <w:rFonts w:asciiTheme="majorHAnsi" w:hAnsiTheme="majorHAnsi" w:cstheme="majorHAnsi"/>
        </w:rPr>
        <w:t xml:space="preserve">were </w:t>
      </w:r>
      <w:r w:rsidRPr="00570875">
        <w:rPr>
          <w:rFonts w:asciiTheme="majorHAnsi" w:hAnsiTheme="majorHAnsi" w:cstheme="majorHAnsi"/>
        </w:rPr>
        <w:t>provided as the entire team is at the Starfish State Conference.</w:t>
      </w:r>
      <w:r w:rsidRPr="00570875" w:rsidR="00036146">
        <w:rPr>
          <w:rFonts w:asciiTheme="majorHAnsi" w:hAnsiTheme="majorHAnsi" w:cstheme="majorHAnsi"/>
        </w:rPr>
        <w:tab/>
      </w:r>
      <w:r w:rsidRPr="00570875" w:rsidR="00036146">
        <w:rPr>
          <w:rFonts w:asciiTheme="majorHAnsi" w:hAnsiTheme="majorHAnsi" w:cstheme="majorHAnsi"/>
        </w:rPr>
        <w:tab/>
      </w:r>
      <w:r w:rsidRPr="00570875" w:rsidR="00036146">
        <w:rPr>
          <w:rFonts w:asciiTheme="majorHAnsi" w:hAnsiTheme="majorHAnsi" w:cstheme="majorHAnsi"/>
        </w:rPr>
        <w:tab/>
      </w:r>
    </w:p>
    <w:p w:rsidRPr="00570875" w:rsidR="00250AAF" w:rsidP="00036146" w:rsidRDefault="00977796" w14:paraId="283D5E25" w14:textId="10B9E28D">
      <w:pPr>
        <w:spacing w:after="0"/>
        <w:rPr>
          <w:rFonts w:asciiTheme="majorHAnsi" w:hAnsiTheme="majorHAnsi" w:cstheme="majorHAnsi"/>
          <w:b/>
        </w:rPr>
      </w:pPr>
      <w:r w:rsidRPr="00570875">
        <w:rPr>
          <w:rFonts w:asciiTheme="majorHAnsi" w:hAnsiTheme="majorHAnsi" w:cstheme="majorHAnsi"/>
          <w:b/>
        </w:rPr>
        <w:t xml:space="preserve"> </w:t>
      </w:r>
    </w:p>
    <w:p w:rsidRPr="00570875" w:rsidR="00FC0367" w:rsidP="00FC0367" w:rsidRDefault="00D950F8" w14:paraId="4E7AD4C8" w14:textId="7A6B1A43">
      <w:pPr>
        <w:rPr>
          <w:rFonts w:asciiTheme="majorHAnsi" w:hAnsiTheme="majorHAnsi" w:cstheme="majorHAnsi"/>
          <w:b/>
          <w:bCs/>
          <w:u w:val="single"/>
        </w:rPr>
      </w:pPr>
      <w:bookmarkStart w:name="_Hlk84233792" w:id="0"/>
      <w:r w:rsidRPr="00570875">
        <w:rPr>
          <w:rFonts w:asciiTheme="majorHAnsi" w:hAnsiTheme="majorHAnsi" w:cstheme="majorHAnsi"/>
          <w:b/>
          <w:bCs/>
          <w:u w:val="single"/>
        </w:rPr>
        <w:t>AGENDA TOPICS</w:t>
      </w:r>
    </w:p>
    <w:p w:rsidRPr="00570875" w:rsidR="00041A62" w:rsidP="00041A62" w:rsidRDefault="00BC1BF6" w14:paraId="6C31A248" w14:textId="77777777">
      <w:pPr>
        <w:pStyle w:val="ListParagraph"/>
        <w:numPr>
          <w:ilvl w:val="0"/>
          <w:numId w:val="40"/>
        </w:numPr>
        <w:rPr>
          <w:rFonts w:asciiTheme="majorHAnsi" w:hAnsiTheme="majorHAnsi" w:cstheme="majorHAnsi"/>
        </w:rPr>
      </w:pPr>
      <w:r w:rsidRPr="00570875">
        <w:rPr>
          <w:rFonts w:asciiTheme="majorHAnsi" w:hAnsiTheme="majorHAnsi" w:cstheme="majorHAnsi"/>
          <w:b/>
          <w:bCs/>
        </w:rPr>
        <w:t>Mission &amp; Function of Committee:</w:t>
      </w:r>
    </w:p>
    <w:p w:rsidRPr="00570875" w:rsidR="009360DE" w:rsidP="00041A62" w:rsidRDefault="00505FCF" w14:paraId="57688423" w14:textId="1A61E1CC">
      <w:pPr>
        <w:pStyle w:val="ListParagraph"/>
        <w:rPr>
          <w:rFonts w:asciiTheme="majorHAnsi" w:hAnsiTheme="majorHAnsi" w:cstheme="majorHAnsi"/>
        </w:rPr>
      </w:pPr>
      <w:r w:rsidRPr="00570875">
        <w:rPr>
          <w:rFonts w:asciiTheme="majorHAnsi" w:hAnsiTheme="majorHAnsi" w:cstheme="majorHAnsi"/>
        </w:rPr>
        <w:t>Ericka d</w:t>
      </w:r>
      <w:r w:rsidRPr="00570875" w:rsidR="009360DE">
        <w:rPr>
          <w:rFonts w:asciiTheme="majorHAnsi" w:hAnsiTheme="majorHAnsi" w:cstheme="majorHAnsi"/>
        </w:rPr>
        <w:t>iscussed the need to revisit the SEA 2022-2025 plan and align it with the college's strategic planning</w:t>
      </w:r>
      <w:r w:rsidRPr="00570875" w:rsidR="00041A62">
        <w:rPr>
          <w:rFonts w:asciiTheme="majorHAnsi" w:hAnsiTheme="majorHAnsi" w:cstheme="majorHAnsi"/>
        </w:rPr>
        <w:t>.</w:t>
      </w:r>
      <w:r w:rsidRPr="00570875" w:rsidR="00907285">
        <w:rPr>
          <w:rFonts w:asciiTheme="majorHAnsi" w:hAnsiTheme="majorHAnsi" w:cstheme="majorHAnsi"/>
        </w:rPr>
        <w:t xml:space="preserve"> </w:t>
      </w:r>
      <w:r w:rsidRPr="00570875" w:rsidR="009360DE">
        <w:rPr>
          <w:rFonts w:asciiTheme="majorHAnsi" w:hAnsiTheme="majorHAnsi" w:cstheme="majorHAnsi"/>
        </w:rPr>
        <w:t>The group discussed the need for a clear understanding of the committee's role</w:t>
      </w:r>
      <w:r w:rsidRPr="00570875" w:rsidR="00B10BBA">
        <w:rPr>
          <w:rFonts w:asciiTheme="majorHAnsi" w:hAnsiTheme="majorHAnsi" w:cstheme="majorHAnsi"/>
        </w:rPr>
        <w:t>.</w:t>
      </w:r>
    </w:p>
    <w:p w:rsidRPr="00570875" w:rsidR="003C1911" w:rsidP="005731C7" w:rsidRDefault="00107649" w14:paraId="7A620312" w14:textId="308DE8FE">
      <w:pPr>
        <w:pStyle w:val="NormalWeb"/>
        <w:numPr>
          <w:ilvl w:val="0"/>
          <w:numId w:val="40"/>
        </w:numPr>
        <w:contextualSpacing/>
        <w:rPr>
          <w:rFonts w:asciiTheme="majorHAnsi" w:hAnsiTheme="majorHAnsi" w:cstheme="majorHAnsi"/>
          <w:b/>
          <w:bCs/>
          <w:sz w:val="22"/>
          <w:szCs w:val="22"/>
        </w:rPr>
      </w:pPr>
      <w:r w:rsidRPr="00570875">
        <w:rPr>
          <w:rFonts w:asciiTheme="majorHAnsi" w:hAnsiTheme="majorHAnsi" w:cstheme="majorHAnsi"/>
          <w:b/>
          <w:bCs/>
          <w:sz w:val="22"/>
          <w:szCs w:val="22"/>
        </w:rPr>
        <w:t>Committee Membership Vacancies: Faculty &amp; Faculty Co-Chair October 3, Classified, Students:</w:t>
      </w:r>
    </w:p>
    <w:p w:rsidR="00E147CD" w:rsidP="005731C7" w:rsidRDefault="00DF51CC" w14:paraId="30726393" w14:textId="217961FB">
      <w:pPr>
        <w:pStyle w:val="NormalWeb"/>
        <w:shd w:val="clear" w:color="auto" w:fill="FFFFFF"/>
        <w:spacing w:before="0" w:beforeAutospacing="0" w:after="0" w:afterAutospacing="0"/>
        <w:ind w:left="720" w:right="58"/>
        <w:contextualSpacing/>
        <w:rPr>
          <w:rFonts w:asciiTheme="majorHAnsi" w:hAnsiTheme="majorHAnsi" w:cstheme="majorHAnsi"/>
          <w:sz w:val="22"/>
          <w:szCs w:val="22"/>
        </w:rPr>
      </w:pPr>
      <w:r w:rsidRPr="00570875">
        <w:rPr>
          <w:rFonts w:asciiTheme="majorHAnsi" w:hAnsiTheme="majorHAnsi" w:cstheme="majorHAnsi"/>
          <w:sz w:val="22"/>
          <w:szCs w:val="22"/>
        </w:rPr>
        <w:t>Ericka discussed the c</w:t>
      </w:r>
      <w:r w:rsidRPr="00570875" w:rsidR="003C1911">
        <w:rPr>
          <w:rFonts w:asciiTheme="majorHAnsi" w:hAnsiTheme="majorHAnsi" w:cstheme="majorHAnsi"/>
          <w:sz w:val="22"/>
          <w:szCs w:val="22"/>
        </w:rPr>
        <w:t>urrent membership has vacancies</w:t>
      </w:r>
      <w:r w:rsidR="008F1DFC">
        <w:rPr>
          <w:rFonts w:asciiTheme="majorHAnsi" w:hAnsiTheme="majorHAnsi" w:cstheme="majorHAnsi"/>
          <w:sz w:val="22"/>
          <w:szCs w:val="22"/>
        </w:rPr>
        <w:t xml:space="preserve"> across multiple groups and highlighted the need for fa</w:t>
      </w:r>
      <w:r w:rsidRPr="00570875" w:rsidR="003C1911">
        <w:rPr>
          <w:rFonts w:asciiTheme="majorHAnsi" w:hAnsiTheme="majorHAnsi" w:cstheme="majorHAnsi"/>
          <w:sz w:val="22"/>
          <w:szCs w:val="22"/>
        </w:rPr>
        <w:t xml:space="preserve">culty and </w:t>
      </w:r>
      <w:r w:rsidR="008F1DFC">
        <w:rPr>
          <w:rFonts w:asciiTheme="majorHAnsi" w:hAnsiTheme="majorHAnsi" w:cstheme="majorHAnsi"/>
          <w:sz w:val="22"/>
          <w:szCs w:val="22"/>
        </w:rPr>
        <w:t xml:space="preserve">a </w:t>
      </w:r>
      <w:r w:rsidRPr="00570875" w:rsidR="002D0ADB">
        <w:rPr>
          <w:rFonts w:asciiTheme="majorHAnsi" w:hAnsiTheme="majorHAnsi" w:cstheme="majorHAnsi"/>
          <w:sz w:val="22"/>
          <w:szCs w:val="22"/>
        </w:rPr>
        <w:t>co-chair</w:t>
      </w:r>
      <w:r w:rsidRPr="00570875" w:rsidR="003C1911">
        <w:rPr>
          <w:rFonts w:asciiTheme="majorHAnsi" w:hAnsiTheme="majorHAnsi" w:cstheme="majorHAnsi"/>
          <w:sz w:val="22"/>
          <w:szCs w:val="22"/>
        </w:rPr>
        <w:t>.</w:t>
      </w:r>
      <w:r w:rsidRPr="00570875" w:rsidR="005731C7">
        <w:rPr>
          <w:rFonts w:asciiTheme="majorHAnsi" w:hAnsiTheme="majorHAnsi" w:cstheme="majorHAnsi"/>
          <w:sz w:val="22"/>
          <w:szCs w:val="22"/>
        </w:rPr>
        <w:t xml:space="preserve"> </w:t>
      </w:r>
      <w:r w:rsidRPr="00570875" w:rsidR="003C1911">
        <w:rPr>
          <w:rFonts w:asciiTheme="majorHAnsi" w:hAnsiTheme="majorHAnsi" w:cstheme="majorHAnsi"/>
          <w:sz w:val="22"/>
          <w:szCs w:val="22"/>
        </w:rPr>
        <w:t xml:space="preserve">Faculty Senate elections are scheduled for October 3. New members and potential </w:t>
      </w:r>
      <w:r w:rsidRPr="00570875" w:rsidR="00DC538E">
        <w:rPr>
          <w:rFonts w:asciiTheme="majorHAnsi" w:hAnsiTheme="majorHAnsi" w:cstheme="majorHAnsi"/>
          <w:sz w:val="22"/>
          <w:szCs w:val="22"/>
        </w:rPr>
        <w:t>co-chair</w:t>
      </w:r>
      <w:r w:rsidRPr="00570875" w:rsidR="003C1911">
        <w:rPr>
          <w:rFonts w:asciiTheme="majorHAnsi" w:hAnsiTheme="majorHAnsi" w:cstheme="majorHAnsi"/>
          <w:sz w:val="22"/>
          <w:szCs w:val="22"/>
        </w:rPr>
        <w:t xml:space="preserve"> may be appointed by the next meeting on October 7.</w:t>
      </w:r>
      <w:r w:rsidRPr="00570875" w:rsidR="005731C7">
        <w:rPr>
          <w:rFonts w:asciiTheme="majorHAnsi" w:hAnsiTheme="majorHAnsi" w:cstheme="majorHAnsi"/>
          <w:sz w:val="22"/>
          <w:szCs w:val="22"/>
        </w:rPr>
        <w:t xml:space="preserve"> </w:t>
      </w:r>
    </w:p>
    <w:p w:rsidRPr="00570875" w:rsidR="008F1DFC" w:rsidP="005731C7" w:rsidRDefault="008F1DFC" w14:paraId="5AAB4CDD" w14:textId="77777777">
      <w:pPr>
        <w:pStyle w:val="NormalWeb"/>
        <w:shd w:val="clear" w:color="auto" w:fill="FFFFFF"/>
        <w:spacing w:before="0" w:beforeAutospacing="0" w:after="0" w:afterAutospacing="0"/>
        <w:ind w:left="720" w:right="58"/>
        <w:contextualSpacing/>
        <w:rPr>
          <w:rFonts w:asciiTheme="majorHAnsi" w:hAnsiTheme="majorHAnsi" w:cstheme="majorHAnsi"/>
          <w:sz w:val="22"/>
          <w:szCs w:val="22"/>
        </w:rPr>
      </w:pPr>
    </w:p>
    <w:p w:rsidRPr="00570875" w:rsidR="00BE166F" w:rsidP="00793F9D" w:rsidRDefault="00BE166F" w14:paraId="313B6E3C" w14:textId="77777777">
      <w:pPr>
        <w:pStyle w:val="NormalWeb"/>
        <w:numPr>
          <w:ilvl w:val="0"/>
          <w:numId w:val="40"/>
        </w:numPr>
        <w:spacing w:before="0" w:beforeAutospacing="0" w:after="0" w:afterAutospacing="0"/>
        <w:contextualSpacing/>
        <w:rPr>
          <w:rFonts w:eastAsia="Times New Roman" w:asciiTheme="majorHAnsi" w:hAnsiTheme="majorHAnsi" w:cstheme="majorHAnsi"/>
          <w:sz w:val="22"/>
          <w:szCs w:val="22"/>
        </w:rPr>
      </w:pPr>
      <w:r w:rsidRPr="00570875">
        <w:rPr>
          <w:rFonts w:asciiTheme="majorHAnsi" w:hAnsiTheme="majorHAnsi" w:cstheme="majorHAnsi"/>
          <w:b/>
          <w:bCs/>
          <w:sz w:val="22"/>
          <w:szCs w:val="22"/>
        </w:rPr>
        <w:t>Committee Microsoft Teams:</w:t>
      </w:r>
    </w:p>
    <w:p w:rsidRPr="00570875" w:rsidR="00CD56F3" w:rsidP="00CD56F3" w:rsidRDefault="00793F9D" w14:paraId="3AC46EFC" w14:textId="2C8ABC79">
      <w:pPr>
        <w:pStyle w:val="NormalWeb"/>
        <w:spacing w:before="0" w:beforeAutospacing="0" w:after="0" w:afterAutospacing="0"/>
        <w:ind w:left="720"/>
        <w:contextualSpacing/>
        <w:rPr>
          <w:rFonts w:eastAsia="Times New Roman" w:asciiTheme="majorHAnsi" w:hAnsiTheme="majorHAnsi" w:cstheme="majorHAnsi"/>
          <w:sz w:val="22"/>
          <w:szCs w:val="22"/>
        </w:rPr>
      </w:pPr>
      <w:r w:rsidRPr="00570875">
        <w:rPr>
          <w:rFonts w:eastAsia="Times New Roman" w:asciiTheme="majorHAnsi" w:hAnsiTheme="majorHAnsi" w:cstheme="majorHAnsi"/>
          <w:sz w:val="22"/>
          <w:szCs w:val="22"/>
        </w:rPr>
        <w:t>Ericka provided an o</w:t>
      </w:r>
      <w:r w:rsidRPr="00570875" w:rsidR="0030603D">
        <w:rPr>
          <w:rFonts w:eastAsia="Times New Roman" w:asciiTheme="majorHAnsi" w:hAnsiTheme="majorHAnsi" w:cstheme="majorHAnsi"/>
          <w:sz w:val="22"/>
          <w:szCs w:val="22"/>
        </w:rPr>
        <w:t xml:space="preserve">verview of resources sent via </w:t>
      </w:r>
      <w:r w:rsidRPr="00570875" w:rsidR="003A7069">
        <w:rPr>
          <w:rFonts w:eastAsia="Times New Roman" w:asciiTheme="majorHAnsi" w:hAnsiTheme="majorHAnsi" w:cstheme="majorHAnsi"/>
          <w:sz w:val="22"/>
          <w:szCs w:val="22"/>
        </w:rPr>
        <w:t xml:space="preserve">email. Files are </w:t>
      </w:r>
      <w:r w:rsidRPr="00570875" w:rsidR="0030603D">
        <w:rPr>
          <w:rFonts w:eastAsia="Times New Roman" w:asciiTheme="majorHAnsi" w:hAnsiTheme="majorHAnsi" w:cstheme="majorHAnsi"/>
          <w:sz w:val="22"/>
          <w:szCs w:val="22"/>
        </w:rPr>
        <w:t>organized in Microsoft Teams for reference during meetings.</w:t>
      </w:r>
      <w:r w:rsidRPr="00570875">
        <w:rPr>
          <w:rFonts w:eastAsia="Times New Roman" w:asciiTheme="majorHAnsi" w:hAnsiTheme="majorHAnsi" w:cstheme="majorHAnsi"/>
          <w:sz w:val="22"/>
          <w:szCs w:val="22"/>
        </w:rPr>
        <w:t xml:space="preserve"> Microsoft Teams will serve as a central location for notes, projects, and collaborations.</w:t>
      </w:r>
    </w:p>
    <w:p w:rsidRPr="00570875" w:rsidR="00CD56F3" w:rsidP="00CD56F3" w:rsidRDefault="00CD56F3" w14:paraId="2547DBD5" w14:textId="77777777">
      <w:pPr>
        <w:pStyle w:val="NormalWeb"/>
        <w:spacing w:before="0" w:beforeAutospacing="0" w:after="0" w:afterAutospacing="0"/>
        <w:ind w:left="720"/>
        <w:contextualSpacing/>
        <w:rPr>
          <w:rFonts w:eastAsia="Times New Roman" w:asciiTheme="majorHAnsi" w:hAnsiTheme="majorHAnsi" w:cstheme="majorHAnsi"/>
          <w:sz w:val="22"/>
          <w:szCs w:val="22"/>
        </w:rPr>
      </w:pPr>
    </w:p>
    <w:p w:rsidRPr="00570875" w:rsidR="009B3A52" w:rsidP="00CD56F3" w:rsidRDefault="00CD56F3" w14:paraId="2BA5D77F" w14:textId="4081254D">
      <w:pPr>
        <w:pStyle w:val="NormalWeb"/>
        <w:numPr>
          <w:ilvl w:val="0"/>
          <w:numId w:val="40"/>
        </w:numPr>
        <w:spacing w:before="0" w:beforeAutospacing="0" w:after="0" w:afterAutospacing="0"/>
        <w:contextualSpacing/>
        <w:rPr>
          <w:rFonts w:eastAsia="Times New Roman" w:asciiTheme="majorHAnsi" w:hAnsiTheme="majorHAnsi" w:cstheme="majorHAnsi"/>
          <w:b/>
          <w:bCs/>
          <w:sz w:val="22"/>
          <w:szCs w:val="22"/>
        </w:rPr>
      </w:pPr>
      <w:r w:rsidRPr="00570875">
        <w:rPr>
          <w:rFonts w:eastAsia="Times New Roman" w:asciiTheme="majorHAnsi" w:hAnsiTheme="majorHAnsi" w:cstheme="majorHAnsi"/>
          <w:b/>
          <w:bCs/>
          <w:sz w:val="22"/>
          <w:szCs w:val="22"/>
        </w:rPr>
        <w:t>Committee Agendas &amp; Notes and Resource Docs</w:t>
      </w:r>
    </w:p>
    <w:p w:rsidRPr="00570875" w:rsidR="005E52AE" w:rsidP="00043F4F" w:rsidRDefault="00282AD2" w14:paraId="7F330317" w14:textId="43AC533A">
      <w:pPr>
        <w:pStyle w:val="NormalWeb"/>
        <w:ind w:left="720"/>
        <w:contextualSpacing/>
        <w:rPr>
          <w:rFonts w:eastAsia="Times New Roman" w:asciiTheme="majorHAnsi" w:hAnsiTheme="majorHAnsi" w:cstheme="majorHAnsi"/>
          <w:sz w:val="22"/>
          <w:szCs w:val="22"/>
        </w:rPr>
      </w:pPr>
      <w:r w:rsidRPr="00570875">
        <w:rPr>
          <w:rFonts w:eastAsia="Times New Roman" w:asciiTheme="majorHAnsi" w:hAnsiTheme="majorHAnsi" w:cstheme="majorHAnsi"/>
          <w:sz w:val="22"/>
          <w:szCs w:val="22"/>
        </w:rPr>
        <w:t xml:space="preserve">Ericka </w:t>
      </w:r>
      <w:r w:rsidRPr="00570875" w:rsidR="00490316">
        <w:rPr>
          <w:rFonts w:eastAsia="Times New Roman" w:asciiTheme="majorHAnsi" w:hAnsiTheme="majorHAnsi" w:cstheme="majorHAnsi"/>
          <w:sz w:val="22"/>
          <w:szCs w:val="22"/>
        </w:rPr>
        <w:t>informed the group that a</w:t>
      </w:r>
      <w:r w:rsidRPr="00570875">
        <w:rPr>
          <w:rFonts w:eastAsia="Times New Roman" w:asciiTheme="majorHAnsi" w:hAnsiTheme="majorHAnsi" w:cstheme="majorHAnsi"/>
          <w:sz w:val="22"/>
          <w:szCs w:val="22"/>
        </w:rPr>
        <w:t xml:space="preserve"> </w:t>
      </w:r>
      <w:r w:rsidRPr="00570875" w:rsidR="00956CB5">
        <w:rPr>
          <w:rFonts w:eastAsia="Times New Roman" w:asciiTheme="majorHAnsi" w:hAnsiTheme="majorHAnsi" w:cstheme="majorHAnsi"/>
          <w:sz w:val="22"/>
          <w:szCs w:val="22"/>
        </w:rPr>
        <w:t>Word</w:t>
      </w:r>
      <w:r w:rsidRPr="00570875">
        <w:rPr>
          <w:rFonts w:eastAsia="Times New Roman" w:asciiTheme="majorHAnsi" w:hAnsiTheme="majorHAnsi" w:cstheme="majorHAnsi"/>
          <w:sz w:val="22"/>
          <w:szCs w:val="22"/>
        </w:rPr>
        <w:t xml:space="preserve"> document containing meeting dates, agenda due dates, and notes distribution has been shared via email and Microsoft Teams. Due dates for agendas and notes align with the Brown Act to ensure compliance.</w:t>
      </w:r>
      <w:r w:rsidRPr="00570875" w:rsidR="00F52EE4">
        <w:rPr>
          <w:rFonts w:eastAsia="Times New Roman" w:asciiTheme="majorHAnsi" w:hAnsiTheme="majorHAnsi" w:cstheme="majorHAnsi"/>
          <w:sz w:val="22"/>
          <w:szCs w:val="22"/>
        </w:rPr>
        <w:t xml:space="preserve"> </w:t>
      </w:r>
      <w:r w:rsidRPr="00570875" w:rsidR="00DC538E">
        <w:rPr>
          <w:rFonts w:eastAsia="Times New Roman" w:asciiTheme="majorHAnsi" w:hAnsiTheme="majorHAnsi" w:cstheme="majorHAnsi"/>
          <w:sz w:val="22"/>
          <w:szCs w:val="22"/>
        </w:rPr>
        <w:t>She w</w:t>
      </w:r>
      <w:r w:rsidRPr="00570875" w:rsidR="00F52EE4">
        <w:rPr>
          <w:rFonts w:eastAsia="Times New Roman" w:asciiTheme="majorHAnsi" w:hAnsiTheme="majorHAnsi" w:cstheme="majorHAnsi"/>
          <w:sz w:val="22"/>
          <w:szCs w:val="22"/>
        </w:rPr>
        <w:t xml:space="preserve">ill send Outlook calendar invites for </w:t>
      </w:r>
      <w:r w:rsidRPr="00570875" w:rsidR="0032631E">
        <w:rPr>
          <w:rFonts w:eastAsia="Times New Roman" w:asciiTheme="majorHAnsi" w:hAnsiTheme="majorHAnsi" w:cstheme="majorHAnsi"/>
          <w:sz w:val="22"/>
          <w:szCs w:val="22"/>
        </w:rPr>
        <w:t xml:space="preserve">future </w:t>
      </w:r>
      <w:r w:rsidRPr="00570875" w:rsidR="00F52EE4">
        <w:rPr>
          <w:rFonts w:eastAsia="Times New Roman" w:asciiTheme="majorHAnsi" w:hAnsiTheme="majorHAnsi" w:cstheme="majorHAnsi"/>
          <w:sz w:val="22"/>
          <w:szCs w:val="22"/>
        </w:rPr>
        <w:t xml:space="preserve">meetings after this session to </w:t>
      </w:r>
      <w:r w:rsidRPr="00570875" w:rsidR="0009673B">
        <w:rPr>
          <w:rFonts w:eastAsia="Times New Roman" w:asciiTheme="majorHAnsi" w:hAnsiTheme="majorHAnsi" w:cstheme="majorHAnsi"/>
          <w:sz w:val="22"/>
          <w:szCs w:val="22"/>
        </w:rPr>
        <w:t>all committee members</w:t>
      </w:r>
      <w:r w:rsidRPr="00570875" w:rsidR="00F52EE4">
        <w:rPr>
          <w:rFonts w:eastAsia="Times New Roman" w:asciiTheme="majorHAnsi" w:hAnsiTheme="majorHAnsi" w:cstheme="majorHAnsi"/>
          <w:sz w:val="22"/>
          <w:szCs w:val="22"/>
        </w:rPr>
        <w:t xml:space="preserve">. </w:t>
      </w:r>
      <w:r w:rsidRPr="00570875" w:rsidR="003639E2">
        <w:rPr>
          <w:rFonts w:eastAsia="Times New Roman" w:asciiTheme="majorHAnsi" w:hAnsiTheme="majorHAnsi" w:cstheme="majorHAnsi"/>
          <w:sz w:val="22"/>
          <w:szCs w:val="22"/>
        </w:rPr>
        <w:t xml:space="preserve">There is a possibility to </w:t>
      </w:r>
      <w:r w:rsidRPr="00570875" w:rsidR="00F52EE4">
        <w:rPr>
          <w:rFonts w:eastAsia="Times New Roman" w:asciiTheme="majorHAnsi" w:hAnsiTheme="majorHAnsi" w:cstheme="majorHAnsi"/>
          <w:sz w:val="22"/>
          <w:szCs w:val="22"/>
        </w:rPr>
        <w:t>pivot to in-person meetings in the spring, with a willingness to adjust times for better cohesion.</w:t>
      </w:r>
    </w:p>
    <w:p w:rsidRPr="00570875" w:rsidR="005E52AE" w:rsidP="00F52EE4" w:rsidRDefault="005E52AE" w14:paraId="246EDA2B" w14:textId="77777777">
      <w:pPr>
        <w:pStyle w:val="NormalWeb"/>
        <w:spacing w:after="0"/>
        <w:ind w:left="720"/>
        <w:contextualSpacing/>
        <w:rPr>
          <w:rFonts w:eastAsia="Times New Roman" w:asciiTheme="majorHAnsi" w:hAnsiTheme="majorHAnsi" w:cstheme="majorHAnsi"/>
          <w:sz w:val="22"/>
          <w:szCs w:val="22"/>
        </w:rPr>
      </w:pPr>
    </w:p>
    <w:p w:rsidRPr="00570875" w:rsidR="0009673B" w:rsidP="0009673B" w:rsidRDefault="003058AB" w14:paraId="5AC311F7" w14:textId="36962813">
      <w:pPr>
        <w:pStyle w:val="NormalWeb"/>
        <w:numPr>
          <w:ilvl w:val="0"/>
          <w:numId w:val="40"/>
        </w:numPr>
        <w:spacing w:after="0"/>
        <w:contextualSpacing/>
        <w:rPr>
          <w:rFonts w:eastAsia="Times New Roman" w:asciiTheme="majorHAnsi" w:hAnsiTheme="majorHAnsi" w:cstheme="majorHAnsi"/>
          <w:b/>
          <w:bCs/>
          <w:sz w:val="22"/>
          <w:szCs w:val="22"/>
        </w:rPr>
      </w:pPr>
      <w:r w:rsidRPr="00570875">
        <w:rPr>
          <w:rFonts w:eastAsia="Times New Roman" w:asciiTheme="majorHAnsi" w:hAnsiTheme="majorHAnsi" w:cstheme="majorHAnsi"/>
          <w:b/>
          <w:bCs/>
          <w:sz w:val="22"/>
          <w:szCs w:val="22"/>
        </w:rPr>
        <w:t>Vision Aligned Reporting (VAR) Changes &amp; Updates</w:t>
      </w:r>
    </w:p>
    <w:p w:rsidRPr="00570875" w:rsidR="00CB5C29" w:rsidP="008C0BD7" w:rsidRDefault="00CB5C29" w14:paraId="6626AC8B" w14:textId="04FD141F">
      <w:pPr>
        <w:pStyle w:val="NormalWeb"/>
        <w:spacing w:after="0"/>
        <w:ind w:left="720"/>
        <w:contextualSpacing/>
        <w:rPr>
          <w:rFonts w:eastAsia="Times New Roman" w:asciiTheme="majorHAnsi" w:hAnsiTheme="majorHAnsi" w:cstheme="majorHAnsi"/>
          <w:sz w:val="22"/>
          <w:szCs w:val="22"/>
        </w:rPr>
      </w:pPr>
      <w:r w:rsidRPr="00570875">
        <w:rPr>
          <w:rFonts w:eastAsia="Times New Roman" w:asciiTheme="majorHAnsi" w:hAnsiTheme="majorHAnsi" w:cstheme="majorHAnsi"/>
          <w:sz w:val="22"/>
          <w:szCs w:val="22"/>
        </w:rPr>
        <w:lastRenderedPageBreak/>
        <w:t xml:space="preserve">Daniel shared an update on the Vision Aligned Reporting (VAR) changes, outlining the new reporting requirements being implemented for various categorical programs. </w:t>
      </w:r>
      <w:r w:rsidRPr="00570875" w:rsidR="007D24F7">
        <w:rPr>
          <w:rFonts w:eastAsia="Times New Roman" w:asciiTheme="majorHAnsi" w:hAnsiTheme="majorHAnsi" w:cstheme="majorHAnsi"/>
          <w:sz w:val="22"/>
          <w:szCs w:val="22"/>
        </w:rPr>
        <w:t>He e</w:t>
      </w:r>
      <w:r w:rsidRPr="00570875">
        <w:rPr>
          <w:rFonts w:eastAsia="Times New Roman" w:asciiTheme="majorHAnsi" w:hAnsiTheme="majorHAnsi" w:cstheme="majorHAnsi"/>
          <w:sz w:val="22"/>
          <w:szCs w:val="22"/>
        </w:rPr>
        <w:t xml:space="preserve">mphasized the importance of data collection and the partnership with Guided Pathways to streamline data submission via Starfish. </w:t>
      </w:r>
      <w:r w:rsidRPr="00570875" w:rsidR="00E86E88">
        <w:rPr>
          <w:rFonts w:eastAsia="Times New Roman" w:asciiTheme="majorHAnsi" w:hAnsiTheme="majorHAnsi" w:cstheme="majorHAnsi"/>
          <w:sz w:val="22"/>
          <w:szCs w:val="22"/>
        </w:rPr>
        <w:t>As r</w:t>
      </w:r>
      <w:r w:rsidRPr="00570875" w:rsidR="002C6687">
        <w:rPr>
          <w:rFonts w:eastAsia="Times New Roman" w:asciiTheme="majorHAnsi" w:hAnsiTheme="majorHAnsi" w:cstheme="majorHAnsi"/>
          <w:sz w:val="22"/>
          <w:szCs w:val="22"/>
        </w:rPr>
        <w:t>eporting has s</w:t>
      </w:r>
      <w:r w:rsidRPr="00570875">
        <w:rPr>
          <w:rFonts w:eastAsia="Times New Roman" w:asciiTheme="majorHAnsi" w:hAnsiTheme="majorHAnsi" w:cstheme="majorHAnsi"/>
          <w:sz w:val="22"/>
          <w:szCs w:val="22"/>
        </w:rPr>
        <w:t>hifted from</w:t>
      </w:r>
      <w:r w:rsidRPr="00570875" w:rsidR="00E86E88">
        <w:rPr>
          <w:rFonts w:eastAsia="Times New Roman" w:asciiTheme="majorHAnsi" w:hAnsiTheme="majorHAnsi" w:cstheme="majorHAnsi"/>
          <w:sz w:val="22"/>
          <w:szCs w:val="22"/>
        </w:rPr>
        <w:t xml:space="preserve"> </w:t>
      </w:r>
      <w:r w:rsidRPr="00570875">
        <w:rPr>
          <w:rFonts w:eastAsia="Times New Roman" w:asciiTheme="majorHAnsi" w:hAnsiTheme="majorHAnsi" w:cstheme="majorHAnsi"/>
          <w:sz w:val="22"/>
          <w:szCs w:val="22"/>
        </w:rPr>
        <w:t>aggregate reporting to more detailed, sub-activity level reporting. New requirements include tracking specific student activities, participation numbers, demographic data</w:t>
      </w:r>
      <w:r w:rsidRPr="00570875" w:rsidR="008C0BD7">
        <w:rPr>
          <w:rFonts w:eastAsia="Times New Roman" w:asciiTheme="majorHAnsi" w:hAnsiTheme="majorHAnsi" w:cstheme="majorHAnsi"/>
          <w:sz w:val="22"/>
          <w:szCs w:val="22"/>
        </w:rPr>
        <w:t>,</w:t>
      </w:r>
      <w:r w:rsidRPr="00570875">
        <w:rPr>
          <w:rFonts w:eastAsia="Times New Roman" w:asciiTheme="majorHAnsi" w:hAnsiTheme="majorHAnsi" w:cstheme="majorHAnsi"/>
          <w:sz w:val="22"/>
          <w:szCs w:val="22"/>
        </w:rPr>
        <w:t xml:space="preserve"> etc. </w:t>
      </w:r>
      <w:r w:rsidRPr="00570875" w:rsidR="007B16A1">
        <w:rPr>
          <w:rFonts w:eastAsia="Times New Roman" w:asciiTheme="majorHAnsi" w:hAnsiTheme="majorHAnsi" w:cstheme="majorHAnsi"/>
          <w:sz w:val="22"/>
          <w:szCs w:val="22"/>
        </w:rPr>
        <w:t>Connie asked for clarification on which programs would be required to submit this additional data. Daniel indicated that o</w:t>
      </w:r>
      <w:r w:rsidRPr="00570875">
        <w:rPr>
          <w:rFonts w:eastAsia="Times New Roman" w:asciiTheme="majorHAnsi" w:hAnsiTheme="majorHAnsi" w:cstheme="majorHAnsi"/>
          <w:sz w:val="22"/>
          <w:szCs w:val="22"/>
        </w:rPr>
        <w:t xml:space="preserve">nly certain programs/groups </w:t>
      </w:r>
      <w:r w:rsidRPr="00570875" w:rsidR="008C0BD7">
        <w:rPr>
          <w:rFonts w:eastAsia="Times New Roman" w:asciiTheme="majorHAnsi" w:hAnsiTheme="majorHAnsi" w:cstheme="majorHAnsi"/>
          <w:sz w:val="22"/>
          <w:szCs w:val="22"/>
        </w:rPr>
        <w:t>that</w:t>
      </w:r>
      <w:r w:rsidRPr="00570875">
        <w:rPr>
          <w:rFonts w:eastAsia="Times New Roman" w:asciiTheme="majorHAnsi" w:hAnsiTheme="majorHAnsi" w:cstheme="majorHAnsi"/>
          <w:sz w:val="22"/>
          <w:szCs w:val="22"/>
        </w:rPr>
        <w:t xml:space="preserve"> receive SEA funding will be required to report this additional data.</w:t>
      </w:r>
      <w:r w:rsidRPr="00570875" w:rsidR="00531E39">
        <w:rPr>
          <w:rFonts w:asciiTheme="majorHAnsi" w:hAnsiTheme="majorHAnsi" w:cstheme="majorHAnsi"/>
          <w:sz w:val="22"/>
          <w:szCs w:val="22"/>
        </w:rPr>
        <w:t xml:space="preserve"> </w:t>
      </w:r>
      <w:r w:rsidRPr="00570875" w:rsidR="00531E39">
        <w:rPr>
          <w:rFonts w:eastAsia="Times New Roman" w:asciiTheme="majorHAnsi" w:hAnsiTheme="majorHAnsi" w:cstheme="majorHAnsi"/>
          <w:sz w:val="22"/>
          <w:szCs w:val="22"/>
        </w:rPr>
        <w:t>Ongoing updates will be provided on the progress of data collection and implementation of VAR. Programs should begin early submission of cohort information to improve tracking.</w:t>
      </w:r>
    </w:p>
    <w:p w:rsidR="00E658C1" w:rsidP="008C0BD7" w:rsidRDefault="00E658C1" w14:paraId="4EF44D53" w14:textId="77777777">
      <w:pPr>
        <w:pStyle w:val="NormalWeb"/>
        <w:spacing w:after="0"/>
        <w:ind w:left="720"/>
        <w:contextualSpacing/>
        <w:rPr>
          <w:rFonts w:eastAsia="Times New Roman" w:asciiTheme="majorHAnsi" w:hAnsiTheme="majorHAnsi" w:cstheme="majorHAnsi"/>
          <w:sz w:val="22"/>
          <w:szCs w:val="22"/>
        </w:rPr>
      </w:pPr>
    </w:p>
    <w:p w:rsidRPr="00570875" w:rsidR="00043F4F" w:rsidP="008C0BD7" w:rsidRDefault="00043F4F" w14:paraId="14972B34" w14:textId="77777777">
      <w:pPr>
        <w:pStyle w:val="NormalWeb"/>
        <w:spacing w:after="0"/>
        <w:ind w:left="720"/>
        <w:contextualSpacing/>
        <w:rPr>
          <w:rFonts w:eastAsia="Times New Roman" w:asciiTheme="majorHAnsi" w:hAnsiTheme="majorHAnsi" w:cstheme="majorHAnsi"/>
          <w:sz w:val="22"/>
          <w:szCs w:val="22"/>
        </w:rPr>
      </w:pPr>
    </w:p>
    <w:p w:rsidRPr="00570875" w:rsidR="00E658C1" w:rsidP="00E658C1" w:rsidRDefault="00B52CAD" w14:paraId="2522B0B0" w14:textId="7E26350C">
      <w:pPr>
        <w:pStyle w:val="NormalWeb"/>
        <w:numPr>
          <w:ilvl w:val="0"/>
          <w:numId w:val="40"/>
        </w:numPr>
        <w:spacing w:after="0"/>
        <w:contextualSpacing/>
        <w:rPr>
          <w:rFonts w:eastAsia="Times New Roman" w:asciiTheme="majorHAnsi" w:hAnsiTheme="majorHAnsi" w:cstheme="majorHAnsi"/>
          <w:b/>
          <w:bCs/>
          <w:sz w:val="22"/>
          <w:szCs w:val="22"/>
        </w:rPr>
      </w:pPr>
      <w:r w:rsidRPr="00570875">
        <w:rPr>
          <w:rFonts w:eastAsia="Times New Roman" w:asciiTheme="majorHAnsi" w:hAnsiTheme="majorHAnsi" w:cstheme="majorHAnsi"/>
          <w:b/>
          <w:bCs/>
          <w:sz w:val="22"/>
          <w:szCs w:val="22"/>
        </w:rPr>
        <w:t>Fall 2024 Agenda Items Discussion</w:t>
      </w:r>
    </w:p>
    <w:p w:rsidRPr="00570875" w:rsidR="00C8294B" w:rsidP="000D39F4" w:rsidRDefault="00601316" w14:paraId="4EBE43A0" w14:textId="510776F8">
      <w:pPr>
        <w:pStyle w:val="NormalWeb"/>
        <w:ind w:left="720"/>
        <w:contextualSpacing/>
        <w:rPr>
          <w:rFonts w:eastAsia="Times New Roman" w:asciiTheme="majorHAnsi" w:hAnsiTheme="majorHAnsi" w:cstheme="majorHAnsi"/>
          <w:sz w:val="22"/>
          <w:szCs w:val="22"/>
        </w:rPr>
      </w:pPr>
      <w:r w:rsidRPr="00570875">
        <w:rPr>
          <w:rFonts w:eastAsia="Times New Roman" w:asciiTheme="majorHAnsi" w:hAnsiTheme="majorHAnsi" w:cstheme="majorHAnsi"/>
          <w:sz w:val="22"/>
          <w:szCs w:val="22"/>
        </w:rPr>
        <w:t xml:space="preserve">Ericka discussed the current and future plans of the </w:t>
      </w:r>
      <w:r w:rsidRPr="00570875" w:rsidR="00D4404E">
        <w:rPr>
          <w:rFonts w:eastAsia="Times New Roman" w:asciiTheme="majorHAnsi" w:hAnsiTheme="majorHAnsi" w:cstheme="majorHAnsi"/>
          <w:sz w:val="22"/>
          <w:szCs w:val="22"/>
        </w:rPr>
        <w:t xml:space="preserve">committee as the </w:t>
      </w:r>
      <w:r w:rsidRPr="00570875">
        <w:rPr>
          <w:rFonts w:eastAsia="Times New Roman" w:asciiTheme="majorHAnsi" w:hAnsiTheme="majorHAnsi" w:cstheme="majorHAnsi"/>
          <w:sz w:val="22"/>
          <w:szCs w:val="22"/>
        </w:rPr>
        <w:t>current SEA plan is nearing its end, and the focus is on wrapping up and evaluating its implementation. Discussions will lead towards developing the next SEA plan, potentially starting in spring</w:t>
      </w:r>
      <w:r w:rsidR="000D39F4">
        <w:rPr>
          <w:rFonts w:eastAsia="Times New Roman" w:asciiTheme="majorHAnsi" w:hAnsiTheme="majorHAnsi" w:cstheme="majorHAnsi"/>
          <w:sz w:val="22"/>
          <w:szCs w:val="22"/>
        </w:rPr>
        <w:t xml:space="preserve"> and hearing from funded partners/programs</w:t>
      </w:r>
      <w:r w:rsidRPr="00570875">
        <w:rPr>
          <w:rFonts w:eastAsia="Times New Roman" w:asciiTheme="majorHAnsi" w:hAnsiTheme="majorHAnsi" w:cstheme="majorHAnsi"/>
          <w:sz w:val="22"/>
          <w:szCs w:val="22"/>
        </w:rPr>
        <w:t xml:space="preserve">. </w:t>
      </w:r>
      <w:r w:rsidRPr="00570875" w:rsidR="009B41AF">
        <w:rPr>
          <w:rFonts w:eastAsia="Times New Roman" w:asciiTheme="majorHAnsi" w:hAnsiTheme="majorHAnsi" w:cstheme="majorHAnsi"/>
          <w:sz w:val="22"/>
          <w:szCs w:val="22"/>
        </w:rPr>
        <w:t>Connie suggested revisiting the SEA 2022-2025 plan to identify opportunities for implementation and carry them over into the next SEA plan.</w:t>
      </w:r>
      <w:r w:rsidRPr="00570875" w:rsidR="00D3412B">
        <w:rPr>
          <w:rFonts w:eastAsia="Times New Roman" w:asciiTheme="majorHAnsi" w:hAnsiTheme="majorHAnsi" w:cstheme="majorHAnsi"/>
          <w:sz w:val="22"/>
          <w:szCs w:val="22"/>
        </w:rPr>
        <w:t xml:space="preserve"> </w:t>
      </w:r>
      <w:r w:rsidRPr="00570875" w:rsidR="00FB7927">
        <w:rPr>
          <w:rFonts w:eastAsia="Times New Roman" w:asciiTheme="majorHAnsi" w:hAnsiTheme="majorHAnsi" w:cstheme="majorHAnsi"/>
          <w:sz w:val="22"/>
          <w:szCs w:val="22"/>
        </w:rPr>
        <w:t xml:space="preserve">Daniel confirmed that he had </w:t>
      </w:r>
      <w:r w:rsidRPr="00570875" w:rsidR="003F0E6D">
        <w:rPr>
          <w:rFonts w:eastAsia="Times New Roman" w:asciiTheme="majorHAnsi" w:hAnsiTheme="majorHAnsi" w:cstheme="majorHAnsi"/>
          <w:sz w:val="22"/>
          <w:szCs w:val="22"/>
        </w:rPr>
        <w:t>an</w:t>
      </w:r>
      <w:r w:rsidRPr="00570875" w:rsidR="00FB7927">
        <w:rPr>
          <w:rFonts w:eastAsia="Times New Roman" w:asciiTheme="majorHAnsi" w:hAnsiTheme="majorHAnsi" w:cstheme="majorHAnsi"/>
          <w:sz w:val="22"/>
          <w:szCs w:val="22"/>
        </w:rPr>
        <w:t xml:space="preserve"> </w:t>
      </w:r>
      <w:r w:rsidRPr="00570875" w:rsidR="003F0E6D">
        <w:rPr>
          <w:rFonts w:eastAsia="Times New Roman" w:asciiTheme="majorHAnsi" w:hAnsiTheme="majorHAnsi" w:cstheme="majorHAnsi"/>
          <w:sz w:val="22"/>
          <w:szCs w:val="22"/>
        </w:rPr>
        <w:t>E</w:t>
      </w:r>
      <w:r w:rsidRPr="00570875" w:rsidR="00FB7927">
        <w:rPr>
          <w:rFonts w:eastAsia="Times New Roman" w:asciiTheme="majorHAnsi" w:hAnsiTheme="majorHAnsi" w:cstheme="majorHAnsi"/>
          <w:sz w:val="22"/>
          <w:szCs w:val="22"/>
        </w:rPr>
        <w:t>xcel document</w:t>
      </w:r>
      <w:r w:rsidRPr="00570875" w:rsidR="00D3412B">
        <w:rPr>
          <w:rFonts w:eastAsia="Times New Roman" w:asciiTheme="majorHAnsi" w:hAnsiTheme="majorHAnsi" w:cstheme="majorHAnsi"/>
          <w:sz w:val="22"/>
          <w:szCs w:val="22"/>
        </w:rPr>
        <w:t xml:space="preserve"> that </w:t>
      </w:r>
      <w:r w:rsidRPr="00570875" w:rsidR="00FB7927">
        <w:rPr>
          <w:rFonts w:eastAsia="Times New Roman" w:asciiTheme="majorHAnsi" w:hAnsiTheme="majorHAnsi" w:cstheme="majorHAnsi"/>
          <w:sz w:val="22"/>
          <w:szCs w:val="22"/>
        </w:rPr>
        <w:t>demonstrated</w:t>
      </w:r>
      <w:r w:rsidRPr="00570875" w:rsidR="00D3412B">
        <w:rPr>
          <w:rFonts w:eastAsia="Times New Roman" w:asciiTheme="majorHAnsi" w:hAnsiTheme="majorHAnsi" w:cstheme="majorHAnsi"/>
          <w:sz w:val="22"/>
          <w:szCs w:val="22"/>
        </w:rPr>
        <w:t xml:space="preserve"> </w:t>
      </w:r>
      <w:r w:rsidRPr="00570875" w:rsidR="002C1BB1">
        <w:rPr>
          <w:rFonts w:eastAsia="Times New Roman" w:asciiTheme="majorHAnsi" w:hAnsiTheme="majorHAnsi" w:cstheme="majorHAnsi"/>
          <w:sz w:val="22"/>
          <w:szCs w:val="22"/>
        </w:rPr>
        <w:t xml:space="preserve">the </w:t>
      </w:r>
      <w:r w:rsidRPr="00570875" w:rsidR="00D3412B">
        <w:rPr>
          <w:rFonts w:eastAsia="Times New Roman" w:asciiTheme="majorHAnsi" w:hAnsiTheme="majorHAnsi" w:cstheme="majorHAnsi"/>
          <w:sz w:val="22"/>
          <w:szCs w:val="22"/>
        </w:rPr>
        <w:t xml:space="preserve">progress </w:t>
      </w:r>
      <w:r w:rsidRPr="00570875" w:rsidR="00E108E5">
        <w:rPr>
          <w:rFonts w:eastAsia="Times New Roman" w:asciiTheme="majorHAnsi" w:hAnsiTheme="majorHAnsi" w:cstheme="majorHAnsi"/>
          <w:sz w:val="22"/>
          <w:szCs w:val="22"/>
        </w:rPr>
        <w:t>of</w:t>
      </w:r>
      <w:r w:rsidRPr="00570875" w:rsidR="00D3412B">
        <w:rPr>
          <w:rFonts w:eastAsia="Times New Roman" w:asciiTheme="majorHAnsi" w:hAnsiTheme="majorHAnsi" w:cstheme="majorHAnsi"/>
          <w:sz w:val="22"/>
          <w:szCs w:val="22"/>
        </w:rPr>
        <w:t xml:space="preserve"> the SEA </w:t>
      </w:r>
      <w:r w:rsidRPr="00570875" w:rsidR="008F250E">
        <w:rPr>
          <w:rFonts w:eastAsia="Times New Roman" w:asciiTheme="majorHAnsi" w:hAnsiTheme="majorHAnsi" w:cstheme="majorHAnsi"/>
          <w:sz w:val="22"/>
          <w:szCs w:val="22"/>
        </w:rPr>
        <w:t>plan,</w:t>
      </w:r>
      <w:r w:rsidRPr="00570875" w:rsidR="00D25418">
        <w:rPr>
          <w:rFonts w:eastAsia="Times New Roman" w:asciiTheme="majorHAnsi" w:hAnsiTheme="majorHAnsi" w:cstheme="majorHAnsi"/>
          <w:sz w:val="22"/>
          <w:szCs w:val="22"/>
        </w:rPr>
        <w:t xml:space="preserve"> and he could provide it </w:t>
      </w:r>
      <w:r w:rsidRPr="00570875" w:rsidR="008F250E">
        <w:rPr>
          <w:rFonts w:eastAsia="Times New Roman" w:asciiTheme="majorHAnsi" w:hAnsiTheme="majorHAnsi" w:cstheme="majorHAnsi"/>
          <w:sz w:val="22"/>
          <w:szCs w:val="22"/>
        </w:rPr>
        <w:t>later on to the group</w:t>
      </w:r>
      <w:r w:rsidRPr="00570875" w:rsidR="00D3412B">
        <w:rPr>
          <w:rFonts w:eastAsia="Times New Roman" w:asciiTheme="majorHAnsi" w:hAnsiTheme="majorHAnsi" w:cstheme="majorHAnsi"/>
          <w:sz w:val="22"/>
          <w:szCs w:val="22"/>
        </w:rPr>
        <w:t xml:space="preserve">. </w:t>
      </w:r>
      <w:r w:rsidRPr="00570875" w:rsidR="00FE51B9">
        <w:rPr>
          <w:rFonts w:eastAsia="Times New Roman" w:asciiTheme="majorHAnsi" w:hAnsiTheme="majorHAnsi" w:cstheme="majorHAnsi"/>
          <w:sz w:val="22"/>
          <w:szCs w:val="22"/>
        </w:rPr>
        <w:t>Cynthia emphasized the importance of understanding the committee's role in writing the plan and ensuring its implementation across the campus</w:t>
      </w:r>
      <w:r w:rsidRPr="00570875" w:rsidR="0000281A">
        <w:rPr>
          <w:rFonts w:eastAsia="Times New Roman" w:asciiTheme="majorHAnsi" w:hAnsiTheme="majorHAnsi" w:cstheme="majorHAnsi"/>
          <w:sz w:val="22"/>
          <w:szCs w:val="22"/>
        </w:rPr>
        <w:t xml:space="preserve"> and </w:t>
      </w:r>
      <w:r w:rsidRPr="00570875" w:rsidR="003F0E6D">
        <w:rPr>
          <w:rFonts w:eastAsia="Times New Roman" w:asciiTheme="majorHAnsi" w:hAnsiTheme="majorHAnsi" w:cstheme="majorHAnsi"/>
          <w:sz w:val="22"/>
          <w:szCs w:val="22"/>
        </w:rPr>
        <w:t xml:space="preserve">which members are responsible </w:t>
      </w:r>
      <w:r w:rsidRPr="00570875" w:rsidR="003A671F">
        <w:rPr>
          <w:rFonts w:eastAsia="Times New Roman" w:asciiTheme="majorHAnsi" w:hAnsiTheme="majorHAnsi" w:cstheme="majorHAnsi"/>
          <w:sz w:val="22"/>
          <w:szCs w:val="22"/>
        </w:rPr>
        <w:t xml:space="preserve">for </w:t>
      </w:r>
      <w:r w:rsidRPr="00570875" w:rsidR="00D61F66">
        <w:rPr>
          <w:rFonts w:eastAsia="Times New Roman" w:asciiTheme="majorHAnsi" w:hAnsiTheme="majorHAnsi" w:cstheme="majorHAnsi"/>
          <w:sz w:val="22"/>
          <w:szCs w:val="22"/>
        </w:rPr>
        <w:t>trackin</w:t>
      </w:r>
      <w:r w:rsidRPr="00570875" w:rsidR="002D4752">
        <w:rPr>
          <w:rFonts w:eastAsia="Times New Roman" w:asciiTheme="majorHAnsi" w:hAnsiTheme="majorHAnsi" w:cstheme="majorHAnsi"/>
          <w:sz w:val="22"/>
          <w:szCs w:val="22"/>
        </w:rPr>
        <w:t>g those implementations</w:t>
      </w:r>
      <w:r w:rsidRPr="00570875" w:rsidR="0000281A">
        <w:rPr>
          <w:rFonts w:eastAsia="Times New Roman" w:asciiTheme="majorHAnsi" w:hAnsiTheme="majorHAnsi" w:cstheme="majorHAnsi"/>
          <w:sz w:val="22"/>
          <w:szCs w:val="22"/>
        </w:rPr>
        <w:t>.</w:t>
      </w:r>
      <w:r w:rsidRPr="00570875" w:rsidR="003F735B">
        <w:rPr>
          <w:rFonts w:eastAsia="Times New Roman" w:asciiTheme="majorHAnsi" w:hAnsiTheme="majorHAnsi" w:cstheme="majorHAnsi"/>
          <w:sz w:val="22"/>
          <w:szCs w:val="22"/>
        </w:rPr>
        <w:t xml:space="preserve"> </w:t>
      </w:r>
      <w:r w:rsidRPr="00570875" w:rsidR="008A0304">
        <w:rPr>
          <w:rFonts w:eastAsia="Times New Roman" w:asciiTheme="majorHAnsi" w:hAnsiTheme="majorHAnsi" w:cstheme="majorHAnsi"/>
          <w:sz w:val="22"/>
          <w:szCs w:val="22"/>
        </w:rPr>
        <w:t>Cecilia e</w:t>
      </w:r>
      <w:r w:rsidRPr="00570875" w:rsidR="003F735B">
        <w:rPr>
          <w:rFonts w:eastAsia="Times New Roman" w:asciiTheme="majorHAnsi" w:hAnsiTheme="majorHAnsi" w:cstheme="majorHAnsi"/>
          <w:sz w:val="22"/>
          <w:szCs w:val="22"/>
        </w:rPr>
        <w:t xml:space="preserve">laborated on how the State has </w:t>
      </w:r>
      <w:r w:rsidRPr="00570875" w:rsidR="00692B77">
        <w:rPr>
          <w:rFonts w:eastAsia="Times New Roman" w:asciiTheme="majorHAnsi" w:hAnsiTheme="majorHAnsi" w:cstheme="majorHAnsi"/>
          <w:sz w:val="22"/>
          <w:szCs w:val="22"/>
        </w:rPr>
        <w:t>continuously</w:t>
      </w:r>
      <w:r w:rsidRPr="00570875" w:rsidR="003F735B">
        <w:rPr>
          <w:rFonts w:eastAsia="Times New Roman" w:asciiTheme="majorHAnsi" w:hAnsiTheme="majorHAnsi" w:cstheme="majorHAnsi"/>
          <w:sz w:val="22"/>
          <w:szCs w:val="22"/>
        </w:rPr>
        <w:t xml:space="preserve"> </w:t>
      </w:r>
      <w:r w:rsidRPr="00570875" w:rsidR="008A0304">
        <w:rPr>
          <w:rFonts w:eastAsia="Times New Roman" w:asciiTheme="majorHAnsi" w:hAnsiTheme="majorHAnsi" w:cstheme="majorHAnsi"/>
          <w:sz w:val="22"/>
          <w:szCs w:val="22"/>
        </w:rPr>
        <w:t xml:space="preserve">changed </w:t>
      </w:r>
      <w:r w:rsidRPr="00570875" w:rsidR="00983537">
        <w:rPr>
          <w:rFonts w:eastAsia="Times New Roman" w:asciiTheme="majorHAnsi" w:hAnsiTheme="majorHAnsi" w:cstheme="majorHAnsi"/>
          <w:sz w:val="22"/>
          <w:szCs w:val="22"/>
        </w:rPr>
        <w:t>its</w:t>
      </w:r>
      <w:r w:rsidRPr="00570875" w:rsidR="008A0304">
        <w:rPr>
          <w:rFonts w:eastAsia="Times New Roman" w:asciiTheme="majorHAnsi" w:hAnsiTheme="majorHAnsi" w:cstheme="majorHAnsi"/>
          <w:sz w:val="22"/>
          <w:szCs w:val="22"/>
        </w:rPr>
        <w:t xml:space="preserve"> reporting requirements throughout </w:t>
      </w:r>
      <w:r w:rsidRPr="00570875" w:rsidR="00692B77">
        <w:rPr>
          <w:rFonts w:eastAsia="Times New Roman" w:asciiTheme="majorHAnsi" w:hAnsiTheme="majorHAnsi" w:cstheme="majorHAnsi"/>
          <w:sz w:val="22"/>
          <w:szCs w:val="22"/>
        </w:rPr>
        <w:t>the process</w:t>
      </w:r>
      <w:r w:rsidRPr="00570875" w:rsidR="00983537">
        <w:rPr>
          <w:rFonts w:eastAsia="Times New Roman" w:asciiTheme="majorHAnsi" w:hAnsiTheme="majorHAnsi" w:cstheme="majorHAnsi"/>
          <w:sz w:val="22"/>
          <w:szCs w:val="22"/>
        </w:rPr>
        <w:t xml:space="preserve"> and the challenges it has posed on the committee</w:t>
      </w:r>
      <w:r w:rsidRPr="00570875" w:rsidR="008B3B3E">
        <w:rPr>
          <w:rFonts w:eastAsia="Times New Roman" w:asciiTheme="majorHAnsi" w:hAnsiTheme="majorHAnsi" w:cstheme="majorHAnsi"/>
          <w:sz w:val="22"/>
          <w:szCs w:val="22"/>
        </w:rPr>
        <w:t xml:space="preserve"> and its </w:t>
      </w:r>
      <w:r w:rsidRPr="00570875" w:rsidR="000234F8">
        <w:rPr>
          <w:rFonts w:eastAsia="Times New Roman" w:asciiTheme="majorHAnsi" w:hAnsiTheme="majorHAnsi" w:cstheme="majorHAnsi"/>
          <w:sz w:val="22"/>
          <w:szCs w:val="22"/>
        </w:rPr>
        <w:t>activities</w:t>
      </w:r>
      <w:r w:rsidRPr="00570875" w:rsidR="00983537">
        <w:rPr>
          <w:rFonts w:eastAsia="Times New Roman" w:asciiTheme="majorHAnsi" w:hAnsiTheme="majorHAnsi" w:cstheme="majorHAnsi"/>
          <w:sz w:val="22"/>
          <w:szCs w:val="22"/>
        </w:rPr>
        <w:t xml:space="preserve">. </w:t>
      </w:r>
      <w:r w:rsidRPr="00570875" w:rsidR="009E7BA0">
        <w:rPr>
          <w:rFonts w:eastAsia="Times New Roman" w:asciiTheme="majorHAnsi" w:hAnsiTheme="majorHAnsi" w:cstheme="majorHAnsi"/>
          <w:sz w:val="22"/>
          <w:szCs w:val="22"/>
        </w:rPr>
        <w:t xml:space="preserve">Cynthia encouraged Ericka to attend their </w:t>
      </w:r>
      <w:r w:rsidRPr="00570875" w:rsidR="006C512B">
        <w:rPr>
          <w:rFonts w:eastAsia="Times New Roman" w:asciiTheme="majorHAnsi" w:hAnsiTheme="majorHAnsi" w:cstheme="majorHAnsi"/>
          <w:sz w:val="22"/>
          <w:szCs w:val="22"/>
        </w:rPr>
        <w:t xml:space="preserve">SEA meetings at the </w:t>
      </w:r>
      <w:r w:rsidRPr="00570875" w:rsidR="00C236D3">
        <w:rPr>
          <w:rFonts w:eastAsia="Times New Roman" w:asciiTheme="majorHAnsi" w:hAnsiTheme="majorHAnsi" w:cstheme="majorHAnsi"/>
          <w:sz w:val="22"/>
          <w:szCs w:val="22"/>
        </w:rPr>
        <w:t>s</w:t>
      </w:r>
      <w:r w:rsidRPr="00570875" w:rsidR="006C512B">
        <w:rPr>
          <w:rFonts w:eastAsia="Times New Roman" w:asciiTheme="majorHAnsi" w:hAnsiTheme="majorHAnsi" w:cstheme="majorHAnsi"/>
          <w:sz w:val="22"/>
          <w:szCs w:val="22"/>
        </w:rPr>
        <w:t xml:space="preserve">tate level and </w:t>
      </w:r>
      <w:r w:rsidRPr="00570875" w:rsidR="00C8294B">
        <w:rPr>
          <w:rFonts w:eastAsia="Times New Roman" w:asciiTheme="majorHAnsi" w:hAnsiTheme="majorHAnsi" w:cstheme="majorHAnsi"/>
          <w:sz w:val="22"/>
          <w:szCs w:val="22"/>
        </w:rPr>
        <w:t xml:space="preserve">to stay informed about state-level changes and updates regarding race-conscious planning. </w:t>
      </w:r>
      <w:r w:rsidRPr="00570875" w:rsidR="00A31205">
        <w:rPr>
          <w:rFonts w:eastAsia="Times New Roman" w:asciiTheme="majorHAnsi" w:hAnsiTheme="majorHAnsi" w:cstheme="majorHAnsi"/>
          <w:sz w:val="22"/>
          <w:szCs w:val="22"/>
        </w:rPr>
        <w:t>The upcoming</w:t>
      </w:r>
      <w:r w:rsidRPr="00570875" w:rsidR="00C8294B">
        <w:rPr>
          <w:rFonts w:eastAsia="Times New Roman" w:asciiTheme="majorHAnsi" w:hAnsiTheme="majorHAnsi" w:cstheme="majorHAnsi"/>
          <w:sz w:val="22"/>
          <w:szCs w:val="22"/>
        </w:rPr>
        <w:t xml:space="preserve"> meeting </w:t>
      </w:r>
      <w:r w:rsidRPr="00570875" w:rsidR="00A31205">
        <w:rPr>
          <w:rFonts w:eastAsia="Times New Roman" w:asciiTheme="majorHAnsi" w:hAnsiTheme="majorHAnsi" w:cstheme="majorHAnsi"/>
          <w:sz w:val="22"/>
          <w:szCs w:val="22"/>
        </w:rPr>
        <w:t>is on October</w:t>
      </w:r>
      <w:r w:rsidRPr="00570875" w:rsidR="00C8294B">
        <w:rPr>
          <w:rFonts w:eastAsia="Times New Roman" w:asciiTheme="majorHAnsi" w:hAnsiTheme="majorHAnsi" w:cstheme="majorHAnsi"/>
          <w:sz w:val="22"/>
          <w:szCs w:val="22"/>
        </w:rPr>
        <w:t xml:space="preserve"> 25, 2024.</w:t>
      </w:r>
      <w:r w:rsidRPr="00570875" w:rsidR="00A31205">
        <w:rPr>
          <w:sz w:val="22"/>
          <w:szCs w:val="22"/>
        </w:rPr>
        <w:t xml:space="preserve"> </w:t>
      </w:r>
      <w:r w:rsidRPr="00570875" w:rsidR="00A31205">
        <w:rPr>
          <w:rFonts w:eastAsia="Times New Roman" w:asciiTheme="majorHAnsi" w:hAnsiTheme="majorHAnsi" w:cstheme="majorHAnsi"/>
          <w:sz w:val="22"/>
          <w:szCs w:val="22"/>
        </w:rPr>
        <w:t>Check with Deborah Perkins, who is the regional SEA representative, for more information and clarification on state updates.</w:t>
      </w:r>
      <w:r w:rsidRPr="00570875" w:rsidR="002576D9">
        <w:rPr>
          <w:rFonts w:eastAsia="Times New Roman" w:asciiTheme="majorHAnsi" w:hAnsiTheme="majorHAnsi" w:cstheme="majorHAnsi"/>
          <w:sz w:val="22"/>
          <w:szCs w:val="22"/>
        </w:rPr>
        <w:t xml:space="preserve"> </w:t>
      </w:r>
      <w:r w:rsidR="008F1DFC">
        <w:rPr>
          <w:rFonts w:eastAsia="Times New Roman" w:asciiTheme="majorHAnsi" w:hAnsiTheme="majorHAnsi" w:cstheme="majorHAnsi"/>
          <w:sz w:val="22"/>
          <w:szCs w:val="22"/>
        </w:rPr>
        <w:t>Cynthia also v</w:t>
      </w:r>
      <w:r w:rsidRPr="00570875" w:rsidR="002576D9">
        <w:rPr>
          <w:rFonts w:eastAsia="Times New Roman" w:asciiTheme="majorHAnsi" w:hAnsiTheme="majorHAnsi" w:cstheme="majorHAnsi"/>
          <w:sz w:val="22"/>
          <w:szCs w:val="22"/>
        </w:rPr>
        <w:t>olunteered to attend</w:t>
      </w:r>
      <w:r w:rsidRPr="00570875" w:rsidR="0029066A">
        <w:rPr>
          <w:rFonts w:eastAsia="Times New Roman" w:asciiTheme="majorHAnsi" w:hAnsiTheme="majorHAnsi" w:cstheme="majorHAnsi"/>
          <w:sz w:val="22"/>
          <w:szCs w:val="22"/>
        </w:rPr>
        <w:t xml:space="preserve"> the October 25th</w:t>
      </w:r>
      <w:r w:rsidRPr="00570875" w:rsidR="002576D9">
        <w:rPr>
          <w:rFonts w:eastAsia="Times New Roman" w:asciiTheme="majorHAnsi" w:hAnsiTheme="majorHAnsi" w:cstheme="majorHAnsi"/>
          <w:sz w:val="22"/>
          <w:szCs w:val="22"/>
        </w:rPr>
        <w:t xml:space="preserve"> meeting if a co-chair </w:t>
      </w:r>
      <w:r w:rsidRPr="00570875" w:rsidR="0029066A">
        <w:rPr>
          <w:rFonts w:eastAsia="Times New Roman" w:asciiTheme="majorHAnsi" w:hAnsiTheme="majorHAnsi" w:cstheme="majorHAnsi"/>
          <w:sz w:val="22"/>
          <w:szCs w:val="22"/>
        </w:rPr>
        <w:t xml:space="preserve">for the committee </w:t>
      </w:r>
      <w:r w:rsidRPr="00570875" w:rsidR="002576D9">
        <w:rPr>
          <w:rFonts w:eastAsia="Times New Roman" w:asciiTheme="majorHAnsi" w:hAnsiTheme="majorHAnsi" w:cstheme="majorHAnsi"/>
          <w:sz w:val="22"/>
          <w:szCs w:val="22"/>
        </w:rPr>
        <w:t>has not been designated by such date.</w:t>
      </w:r>
    </w:p>
    <w:p w:rsidRPr="00570875" w:rsidR="00E658C1" w:rsidP="00F10C50" w:rsidRDefault="00E658C1" w14:paraId="5EC3EF0A" w14:textId="77777777">
      <w:pPr>
        <w:pStyle w:val="NormalWeb"/>
        <w:spacing w:after="0"/>
        <w:contextualSpacing/>
        <w:rPr>
          <w:rFonts w:eastAsia="Times New Roman" w:asciiTheme="majorHAnsi" w:hAnsiTheme="majorHAnsi" w:cstheme="majorHAnsi"/>
          <w:sz w:val="22"/>
          <w:szCs w:val="22"/>
        </w:rPr>
      </w:pPr>
    </w:p>
    <w:p w:rsidRPr="00570875" w:rsidR="00DE78DA" w:rsidP="00DE78DA" w:rsidRDefault="00DE78DA" w14:paraId="7704F0DD" w14:textId="77777777">
      <w:pPr>
        <w:spacing w:before="100" w:beforeAutospacing="1" w:after="100" w:afterAutospacing="1" w:line="240" w:lineRule="auto"/>
        <w:rPr>
          <w:rFonts w:eastAsia="Times New Roman" w:asciiTheme="majorHAnsi" w:hAnsiTheme="majorHAnsi" w:cstheme="majorHAnsi"/>
          <w:u w:val="single"/>
        </w:rPr>
      </w:pPr>
      <w:r w:rsidRPr="00570875">
        <w:rPr>
          <w:rFonts w:eastAsia="Times New Roman" w:asciiTheme="majorHAnsi" w:hAnsiTheme="majorHAnsi" w:cstheme="majorHAnsi"/>
          <w:b/>
          <w:bCs/>
          <w:u w:val="single"/>
        </w:rPr>
        <w:t>Discussion Points from Members:</w:t>
      </w:r>
    </w:p>
    <w:p w:rsidRPr="00570875" w:rsidR="00341B5F" w:rsidP="004B6327" w:rsidRDefault="00531E39" w14:paraId="6BF5981F" w14:textId="6C15998D">
      <w:pPr>
        <w:numPr>
          <w:ilvl w:val="0"/>
          <w:numId w:val="44"/>
        </w:numPr>
        <w:spacing w:before="100" w:beforeAutospacing="1" w:after="100" w:afterAutospacing="1" w:line="240" w:lineRule="auto"/>
        <w:rPr>
          <w:rFonts w:eastAsia="Times New Roman" w:asciiTheme="majorHAnsi" w:hAnsiTheme="majorHAnsi" w:cstheme="majorHAnsi"/>
        </w:rPr>
      </w:pPr>
      <w:r w:rsidRPr="00570875">
        <w:rPr>
          <w:rFonts w:eastAsia="Times New Roman" w:asciiTheme="majorHAnsi" w:hAnsiTheme="majorHAnsi" w:cstheme="majorHAnsi"/>
        </w:rPr>
        <w:t xml:space="preserve">There will be additional </w:t>
      </w:r>
      <w:r w:rsidRPr="00570875" w:rsidR="005E52AE">
        <w:rPr>
          <w:rFonts w:eastAsia="Times New Roman" w:asciiTheme="majorHAnsi" w:hAnsiTheme="majorHAnsi" w:cstheme="majorHAnsi"/>
        </w:rPr>
        <w:t>Vision Aligned Reporting (VAR) d</w:t>
      </w:r>
      <w:r w:rsidRPr="00570875" w:rsidR="00341B5F">
        <w:rPr>
          <w:rFonts w:eastAsia="Times New Roman" w:asciiTheme="majorHAnsi" w:hAnsiTheme="majorHAnsi" w:cstheme="majorHAnsi"/>
        </w:rPr>
        <w:t xml:space="preserve">iscussions on refining processes </w:t>
      </w:r>
      <w:r w:rsidRPr="00570875">
        <w:rPr>
          <w:rFonts w:eastAsia="Times New Roman" w:asciiTheme="majorHAnsi" w:hAnsiTheme="majorHAnsi" w:cstheme="majorHAnsi"/>
        </w:rPr>
        <w:t xml:space="preserve">that </w:t>
      </w:r>
      <w:r w:rsidRPr="00570875" w:rsidR="00341B5F">
        <w:rPr>
          <w:rFonts w:eastAsia="Times New Roman" w:asciiTheme="majorHAnsi" w:hAnsiTheme="majorHAnsi" w:cstheme="majorHAnsi"/>
        </w:rPr>
        <w:t>will occur as the pilot phase progresses.</w:t>
      </w:r>
    </w:p>
    <w:p w:rsidRPr="00570875" w:rsidR="004B6327" w:rsidP="004B6327" w:rsidRDefault="003A146D" w14:paraId="6A9E7D85" w14:textId="77777777">
      <w:pPr>
        <w:numPr>
          <w:ilvl w:val="0"/>
          <w:numId w:val="44"/>
        </w:numPr>
        <w:spacing w:before="100" w:beforeAutospacing="1" w:after="100" w:afterAutospacing="1" w:line="240" w:lineRule="auto"/>
        <w:rPr>
          <w:rFonts w:eastAsia="Times New Roman" w:asciiTheme="majorHAnsi" w:hAnsiTheme="majorHAnsi" w:cstheme="majorHAnsi"/>
        </w:rPr>
      </w:pPr>
      <w:r w:rsidRPr="00570875">
        <w:rPr>
          <w:rFonts w:eastAsia="Times New Roman" w:asciiTheme="majorHAnsi" w:hAnsiTheme="majorHAnsi" w:cstheme="majorHAnsi"/>
        </w:rPr>
        <w:t xml:space="preserve">Group </w:t>
      </w:r>
      <w:r w:rsidRPr="00570875" w:rsidR="00A5731B">
        <w:rPr>
          <w:rFonts w:eastAsia="Times New Roman" w:asciiTheme="majorHAnsi" w:hAnsiTheme="majorHAnsi" w:cstheme="majorHAnsi"/>
        </w:rPr>
        <w:t>considers</w:t>
      </w:r>
      <w:r w:rsidRPr="00570875" w:rsidR="00B0636D">
        <w:rPr>
          <w:rFonts w:eastAsia="Times New Roman" w:asciiTheme="majorHAnsi" w:hAnsiTheme="majorHAnsi" w:cstheme="majorHAnsi"/>
        </w:rPr>
        <w:t xml:space="preserve"> revisiting the current SEA 2.0 plan to assess progress and opportunities.</w:t>
      </w:r>
      <w:r w:rsidRPr="00570875" w:rsidR="004B6327">
        <w:rPr>
          <w:rFonts w:eastAsia="Times New Roman" w:asciiTheme="majorHAnsi" w:hAnsiTheme="majorHAnsi" w:cstheme="majorHAnsi"/>
        </w:rPr>
        <w:t xml:space="preserve"> </w:t>
      </w:r>
    </w:p>
    <w:p w:rsidRPr="002F738E" w:rsidR="00B0636D" w:rsidP="00B031F4" w:rsidRDefault="004B6327" w14:paraId="2E1C9BBA" w14:textId="57C52793">
      <w:pPr>
        <w:numPr>
          <w:ilvl w:val="0"/>
          <w:numId w:val="44"/>
        </w:numPr>
        <w:spacing w:before="100" w:beforeAutospacing="1" w:after="100" w:afterAutospacing="1" w:line="240" w:lineRule="auto"/>
        <w:rPr>
          <w:rFonts w:eastAsia="Times New Roman" w:asciiTheme="majorHAnsi" w:hAnsiTheme="majorHAnsi" w:cstheme="majorHAnsi"/>
        </w:rPr>
      </w:pPr>
      <w:r w:rsidRPr="00570875">
        <w:rPr>
          <w:rFonts w:eastAsia="Times New Roman" w:asciiTheme="majorHAnsi" w:hAnsiTheme="majorHAnsi" w:cstheme="majorHAnsi"/>
        </w:rPr>
        <w:t>The group agreed to continue discussing the committee's role and purpose in future meetings, with a focus on meaningful work and impactful projects</w:t>
      </w:r>
    </w:p>
    <w:p w:rsidRPr="00570875" w:rsidR="00303CFF" w:rsidP="004F0854" w:rsidRDefault="00303CFF" w14:paraId="2AF5FF6F" w14:textId="470ABBB5">
      <w:pPr>
        <w:pStyle w:val="NoSpacing"/>
        <w:ind w:left="720"/>
        <w:rPr>
          <w:rFonts w:asciiTheme="majorHAnsi" w:hAnsiTheme="majorHAnsi" w:cstheme="majorHAnsi"/>
        </w:rPr>
      </w:pPr>
    </w:p>
    <w:p w:rsidR="00107E3F" w:rsidP="00107E3F" w:rsidRDefault="00DE78DA" w14:paraId="49353F3B" w14:textId="4314687C">
      <w:pPr>
        <w:rPr>
          <w:rFonts w:asciiTheme="majorHAnsi" w:hAnsiTheme="majorHAnsi" w:cstheme="majorHAnsi"/>
          <w:b/>
          <w:bCs/>
        </w:rPr>
      </w:pPr>
      <w:r w:rsidRPr="00570875">
        <w:rPr>
          <w:rFonts w:asciiTheme="majorHAnsi" w:hAnsiTheme="majorHAnsi" w:cstheme="majorHAnsi"/>
          <w:b/>
          <w:bCs/>
        </w:rPr>
        <w:t>Adjournment: 4:</w:t>
      </w:r>
      <w:r w:rsidRPr="00570875" w:rsidR="00C11CFF">
        <w:rPr>
          <w:rFonts w:asciiTheme="majorHAnsi" w:hAnsiTheme="majorHAnsi" w:cstheme="majorHAnsi"/>
          <w:b/>
          <w:bCs/>
        </w:rPr>
        <w:t>08</w:t>
      </w:r>
      <w:r w:rsidRPr="00570875">
        <w:rPr>
          <w:rFonts w:asciiTheme="majorHAnsi" w:hAnsiTheme="majorHAnsi" w:cstheme="majorHAnsi"/>
          <w:b/>
          <w:bCs/>
        </w:rPr>
        <w:t xml:space="preserve"> pm</w:t>
      </w:r>
    </w:p>
    <w:p w:rsidRPr="00570875" w:rsidR="002F738E" w:rsidP="00107E3F" w:rsidRDefault="002F738E" w14:paraId="350934D5" w14:textId="2C82673C">
      <w:pPr>
        <w:rPr>
          <w:rFonts w:asciiTheme="majorHAnsi" w:hAnsiTheme="majorHAnsi" w:cstheme="majorHAnsi"/>
        </w:rPr>
      </w:pPr>
      <w:r>
        <w:rPr>
          <w:rFonts w:asciiTheme="majorHAnsi" w:hAnsiTheme="majorHAnsi" w:cstheme="majorHAnsi"/>
          <w:b/>
          <w:bCs/>
        </w:rPr>
        <w:t xml:space="preserve">Note Taker: </w:t>
      </w:r>
      <w:r w:rsidRPr="002F738E">
        <w:rPr>
          <w:rFonts w:asciiTheme="majorHAnsi" w:hAnsiTheme="majorHAnsi" w:cstheme="majorHAnsi"/>
        </w:rPr>
        <w:t>Carolina Marrujo</w:t>
      </w:r>
    </w:p>
    <w:p w:rsidRPr="00570875" w:rsidR="00107E3F" w:rsidP="00107E3F" w:rsidRDefault="00107E3F" w14:paraId="13560788" w14:textId="77777777">
      <w:pPr>
        <w:jc w:val="center"/>
        <w:rPr>
          <w:rFonts w:asciiTheme="majorHAnsi" w:hAnsiTheme="majorHAnsi" w:cstheme="majorHAnsi"/>
          <w:b/>
          <w:bCs/>
        </w:rPr>
      </w:pPr>
    </w:p>
    <w:p w:rsidRPr="00570875" w:rsidR="00107E3F" w:rsidP="00107E3F" w:rsidRDefault="00107E3F" w14:paraId="666BBA68" w14:textId="74469787">
      <w:pPr>
        <w:jc w:val="center"/>
        <w:rPr>
          <w:rFonts w:asciiTheme="majorHAnsi" w:hAnsiTheme="majorHAnsi" w:cstheme="majorHAnsi"/>
          <w:b/>
          <w:bCs/>
          <w:color w:val="1F08C8"/>
        </w:rPr>
      </w:pPr>
      <w:r w:rsidRPr="00570875">
        <w:rPr>
          <w:rFonts w:asciiTheme="majorHAnsi" w:hAnsiTheme="majorHAnsi" w:cstheme="majorHAnsi"/>
          <w:b/>
          <w:bCs/>
        </w:rPr>
        <w:t>NEXT MEETING</w:t>
      </w:r>
      <w:r w:rsidRPr="00570875" w:rsidR="002B4F2B">
        <w:rPr>
          <w:rFonts w:asciiTheme="majorHAnsi" w:hAnsiTheme="majorHAnsi" w:cstheme="majorHAnsi"/>
          <w:b/>
          <w:bCs/>
        </w:rPr>
        <w:t xml:space="preserve">: </w:t>
      </w:r>
      <w:r w:rsidRPr="00570875">
        <w:rPr>
          <w:rFonts w:asciiTheme="majorHAnsi" w:hAnsiTheme="majorHAnsi" w:cstheme="majorHAnsi"/>
          <w:b/>
          <w:bCs/>
        </w:rPr>
        <w:t xml:space="preserve">Monday, </w:t>
      </w:r>
      <w:r w:rsidRPr="00570875" w:rsidR="003A146D">
        <w:rPr>
          <w:rFonts w:asciiTheme="majorHAnsi" w:hAnsiTheme="majorHAnsi" w:cstheme="majorHAnsi"/>
          <w:b/>
          <w:bCs/>
        </w:rPr>
        <w:t xml:space="preserve">October </w:t>
      </w:r>
      <w:r w:rsidRPr="00570875" w:rsidR="00787254">
        <w:rPr>
          <w:rFonts w:asciiTheme="majorHAnsi" w:hAnsiTheme="majorHAnsi" w:cstheme="majorHAnsi"/>
          <w:b/>
          <w:bCs/>
        </w:rPr>
        <w:t>7</w:t>
      </w:r>
      <w:r w:rsidRPr="00570875">
        <w:rPr>
          <w:rFonts w:asciiTheme="majorHAnsi" w:hAnsiTheme="majorHAnsi" w:cstheme="majorHAnsi"/>
          <w:b/>
          <w:bCs/>
        </w:rPr>
        <w:t xml:space="preserve">, </w:t>
      </w:r>
      <w:r w:rsidRPr="00570875" w:rsidR="004C1B4C">
        <w:rPr>
          <w:rFonts w:asciiTheme="majorHAnsi" w:hAnsiTheme="majorHAnsi" w:cstheme="majorHAnsi"/>
          <w:b/>
          <w:bCs/>
        </w:rPr>
        <w:t>2024,</w:t>
      </w:r>
      <w:r w:rsidRPr="00570875">
        <w:rPr>
          <w:rFonts w:asciiTheme="majorHAnsi" w:hAnsiTheme="majorHAnsi" w:cstheme="majorHAnsi"/>
          <w:b/>
          <w:bCs/>
        </w:rPr>
        <w:t xml:space="preserve"> </w:t>
      </w:r>
      <w:r w:rsidRPr="00570875" w:rsidR="00787254">
        <w:rPr>
          <w:rFonts w:asciiTheme="majorHAnsi" w:hAnsiTheme="majorHAnsi" w:cstheme="majorHAnsi"/>
          <w:b/>
          <w:bCs/>
        </w:rPr>
        <w:t>at</w:t>
      </w:r>
      <w:r w:rsidRPr="00570875">
        <w:rPr>
          <w:rFonts w:asciiTheme="majorHAnsi" w:hAnsiTheme="majorHAnsi" w:cstheme="majorHAnsi"/>
          <w:b/>
          <w:bCs/>
        </w:rPr>
        <w:t xml:space="preserve"> 3</w:t>
      </w:r>
      <w:r w:rsidRPr="00570875" w:rsidR="004C1B4C">
        <w:rPr>
          <w:rFonts w:asciiTheme="majorHAnsi" w:hAnsiTheme="majorHAnsi" w:cstheme="majorHAnsi"/>
          <w:b/>
          <w:bCs/>
        </w:rPr>
        <w:t xml:space="preserve">:00 </w:t>
      </w:r>
      <w:r w:rsidRPr="00570875">
        <w:rPr>
          <w:rFonts w:asciiTheme="majorHAnsi" w:hAnsiTheme="majorHAnsi" w:cstheme="majorHAnsi"/>
          <w:b/>
          <w:bCs/>
        </w:rPr>
        <w:t>pm</w:t>
      </w:r>
    </w:p>
    <w:bookmarkEnd w:id="0"/>
    <w:p w:rsidRPr="00570875" w:rsidR="00C21721" w:rsidP="00F50721" w:rsidRDefault="00C21721" w14:paraId="77911724" w14:textId="77777777">
      <w:pPr>
        <w:rPr>
          <w:rFonts w:cstheme="minorHAnsi"/>
          <w:i/>
        </w:rPr>
      </w:pPr>
    </w:p>
    <w:sectPr w:rsidRPr="00570875" w:rsidR="00C21721" w:rsidSect="002F738E">
      <w:headerReference w:type="default" r:id="rId12"/>
      <w:footerReference w:type="default" r:id="rId13"/>
      <w:pgSz w:w="12240" w:h="15840" w:orient="portrait"/>
      <w:pgMar w:top="630" w:right="1080" w:bottom="1440" w:left="1080" w:header="720" w:footer="1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60A96" w:rsidP="001353FD" w:rsidRDefault="00160A96" w14:paraId="32701ED2" w14:textId="77777777">
      <w:pPr>
        <w:spacing w:after="0" w:line="240" w:lineRule="auto"/>
      </w:pPr>
      <w:r>
        <w:separator/>
      </w:r>
    </w:p>
  </w:endnote>
  <w:endnote w:type="continuationSeparator" w:id="0">
    <w:p w:rsidR="00160A96" w:rsidP="001353FD" w:rsidRDefault="00160A96" w14:paraId="4D0FC37E" w14:textId="77777777">
      <w:pPr>
        <w:spacing w:after="0" w:line="240" w:lineRule="auto"/>
      </w:pPr>
      <w:r>
        <w:continuationSeparator/>
      </w:r>
    </w:p>
  </w:endnote>
  <w:endnote w:type="continuationNotice" w:id="1">
    <w:p w:rsidR="00160A96" w:rsidRDefault="00160A96" w14:paraId="4D319DC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02FA9" w:rsidR="00302FA9" w:rsidP="5053BCB1" w:rsidRDefault="002F738E" w14:paraId="70875C45" w14:textId="0A887E0A">
    <w:pPr>
      <w:pStyle w:val="Footer"/>
      <w:jc w:val="right"/>
      <w:rPr>
        <w:rFonts w:ascii="Calibri Light" w:hAnsi="Calibri Light" w:cs="Calibri Light" w:asciiTheme="majorAscii" w:hAnsiTheme="majorAscii" w:cstheme="majorAscii"/>
        <w:sz w:val="16"/>
        <w:szCs w:val="16"/>
      </w:rPr>
    </w:pPr>
    <w:r w:rsidRPr="5053BCB1" w:rsidR="5053BCB1">
      <w:rPr>
        <w:rFonts w:ascii="Calibri Light" w:hAnsi="Calibri Light" w:cs="Calibri Light" w:asciiTheme="majorAscii" w:hAnsiTheme="majorAscii" w:cstheme="majorAscii"/>
        <w:sz w:val="16"/>
        <w:szCs w:val="16"/>
      </w:rPr>
      <w:t xml:space="preserve">SEAC Meeting </w:t>
    </w:r>
    <w:r w:rsidRPr="5053BCB1" w:rsidR="5053BCB1">
      <w:rPr>
        <w:rFonts w:ascii="Calibri Light" w:hAnsi="Calibri Light" w:cs="Calibri Light" w:asciiTheme="majorAscii" w:hAnsiTheme="majorAscii" w:cstheme="majorAscii"/>
        <w:sz w:val="16"/>
        <w:szCs w:val="16"/>
      </w:rPr>
      <w:t>Notes</w:t>
    </w:r>
    <w:r>
      <w:rPr>
        <w:rFonts w:asciiTheme="majorHAnsi" w:hAnsiTheme="majorHAnsi" w:cstheme="majorHAnsi"/>
        <w:sz w:val="16"/>
        <w:szCs w:val="16"/>
      </w:rPr>
      <w:tab/>
    </w:r>
    <w:r w:rsidRPr="002F738E">
      <w:rPr>
        <w:rFonts w:asciiTheme="majorHAnsi" w:hAnsiTheme="majorHAnsi" w:cstheme="majorHAnsi"/>
        <w:sz w:val="16"/>
        <w:szCs w:val="16"/>
      </w:rPr>
      <w:ptab w:alignment="center" w:relativeTo="margin" w:leader="none"/>
    </w:r>
    <w:r w:rsidRPr="5053BCB1" w:rsidR="5053BCB1">
      <w:rPr>
        <w:rFonts w:ascii="Calibri Light" w:hAnsi="Calibri Light" w:cs="Calibri Light" w:asciiTheme="majorAscii" w:hAnsiTheme="majorAscii" w:cstheme="majorAscii"/>
        <w:sz w:val="16"/>
        <w:szCs w:val="16"/>
      </w:rPr>
      <w:t>Date</w:t>
    </w:r>
    <w:r w:rsidRPr="5053BCB1" w:rsidR="5053BCB1">
      <w:rPr>
        <w:rFonts w:ascii="Calibri Light" w:hAnsi="Calibri Light" w:cs="Calibri Light" w:asciiTheme="majorAscii" w:hAnsiTheme="majorAscii" w:cstheme="majorAscii"/>
        <w:sz w:val="16"/>
        <w:szCs w:val="16"/>
      </w:rPr>
      <w:t>: 09/16/2024</w:t>
    </w:r>
    <w:r w:rsidRPr="5053BCB1" w:rsidR="5053BCB1">
      <w:rPr>
        <w:rFonts w:ascii="Calibri Light" w:hAnsi="Calibri Light" w:cs="Calibri Light" w:asciiTheme="majorAscii" w:hAnsiTheme="majorAscii" w:cstheme="majorAscii"/>
        <w:sz w:val="16"/>
        <w:szCs w:val="16"/>
      </w:rPr>
      <w:t xml:space="preserve"> </w:t>
    </w:r>
    <w:r w:rsidRPr="002F738E">
      <w:rPr>
        <w:rFonts w:asciiTheme="majorHAnsi" w:hAnsiTheme="majorHAnsi" w:cstheme="majorHAnsi"/>
        <w:sz w:val="16"/>
        <w:szCs w:val="16"/>
      </w:rPr>
      <w:ptab w:alignment="right" w:relativeTo="margin" w:leader="none"/>
    </w:r>
    <w:r w:rsidRPr="5053BCB1" w:rsidR="5053BCB1">
      <w:rPr>
        <w:rFonts w:ascii="Calibri Light" w:hAnsi="Calibri Light" w:cs="Calibri Light" w:asciiTheme="majorAscii" w:hAnsiTheme="majorAscii" w:cstheme="majorAscii"/>
        <w:sz w:val="16"/>
        <w:szCs w:val="16"/>
      </w:rPr>
      <w:t xml:space="preserve">Page </w:t>
    </w:r>
    <w:r w:rsidRPr="5053BCB1">
      <w:rPr>
        <w:rFonts w:ascii="Calibri Light" w:hAnsi="Calibri Light" w:cs="Calibri Light" w:asciiTheme="majorAscii" w:hAnsiTheme="majorAscii" w:cstheme="majorAscii"/>
        <w:noProof/>
        <w:sz w:val="16"/>
        <w:szCs w:val="16"/>
      </w:rPr>
      <w:fldChar w:fldCharType="begin"/>
    </w:r>
    <w:r w:rsidRPr="5053BCB1">
      <w:rPr>
        <w:rFonts w:ascii="Calibri Light" w:hAnsi="Calibri Light" w:cs="Calibri Light" w:asciiTheme="majorAscii" w:hAnsiTheme="majorAscii" w:cstheme="majorAscii"/>
        <w:sz w:val="16"/>
        <w:szCs w:val="16"/>
      </w:rPr>
      <w:instrText xml:space="preserve"> PAGE   \* MERGEFORMAT </w:instrText>
    </w:r>
    <w:r w:rsidRPr="5053BCB1">
      <w:rPr>
        <w:rFonts w:ascii="Calibri Light" w:hAnsi="Calibri Light" w:cs="Calibri Light" w:asciiTheme="majorAscii" w:hAnsiTheme="majorAscii" w:cstheme="majorAscii"/>
        <w:sz w:val="16"/>
        <w:szCs w:val="16"/>
      </w:rPr>
      <w:fldChar w:fldCharType="separate"/>
    </w:r>
    <w:r w:rsidRPr="5053BCB1" w:rsidR="5053BCB1">
      <w:rPr>
        <w:rFonts w:ascii="Calibri Light" w:hAnsi="Calibri Light" w:cs="Calibri Light" w:asciiTheme="majorAscii" w:hAnsiTheme="majorAscii" w:cstheme="majorAscii"/>
        <w:noProof/>
        <w:sz w:val="16"/>
        <w:szCs w:val="16"/>
      </w:rPr>
      <w:t>1</w:t>
    </w:r>
    <w:r w:rsidRPr="5053BCB1">
      <w:rPr>
        <w:rFonts w:ascii="Calibri Light" w:hAnsi="Calibri Light" w:cs="Calibri Light" w:asciiTheme="majorAscii" w:hAnsiTheme="majorAscii" w:cstheme="majorAscii"/>
        <w:noProof/>
        <w:sz w:val="16"/>
        <w:szCs w:val="16"/>
      </w:rPr>
      <w:fldChar w:fldCharType="end"/>
    </w:r>
    <w:r w:rsidRPr="5053BCB1" w:rsidR="5053BCB1">
      <w:rPr>
        <w:rFonts w:ascii="Calibri Light" w:hAnsi="Calibri Light" w:cs="Calibri Light" w:asciiTheme="majorAscii" w:hAnsiTheme="majorAscii" w:cstheme="majorAscii"/>
        <w:sz w:val="16"/>
        <w:szCs w:val="16"/>
      </w:rPr>
      <w:t xml:space="preserve"> of </w:t>
    </w:r>
    <w:r w:rsidRPr="5053BCB1">
      <w:rPr>
        <w:rFonts w:ascii="Calibri Light" w:hAnsi="Calibri Light" w:cs="Calibri Light" w:asciiTheme="majorAscii" w:hAnsiTheme="majorAscii" w:cstheme="majorAscii"/>
        <w:noProof/>
        <w:sz w:val="16"/>
        <w:szCs w:val="16"/>
      </w:rPr>
      <w:fldChar w:fldCharType="begin"/>
    </w:r>
    <w:r w:rsidRPr="5053BCB1">
      <w:rPr>
        <w:rFonts w:ascii="Calibri Light" w:hAnsi="Calibri Light" w:cs="Calibri Light" w:asciiTheme="majorAscii" w:hAnsiTheme="majorAscii" w:cstheme="majorAscii"/>
        <w:sz w:val="16"/>
        <w:szCs w:val="16"/>
      </w:rPr>
      <w:instrText xml:space="preserve"> NUMPAGES   \* MERGEFORMAT </w:instrText>
    </w:r>
    <w:r w:rsidRPr="5053BCB1">
      <w:rPr>
        <w:rFonts w:ascii="Calibri Light" w:hAnsi="Calibri Light" w:cs="Calibri Light" w:asciiTheme="majorAscii" w:hAnsiTheme="majorAscii" w:cstheme="majorAscii"/>
        <w:sz w:val="16"/>
        <w:szCs w:val="16"/>
      </w:rPr>
      <w:fldChar w:fldCharType="separate"/>
    </w:r>
    <w:r w:rsidRPr="5053BCB1" w:rsidR="5053BCB1">
      <w:rPr>
        <w:rFonts w:ascii="Calibri Light" w:hAnsi="Calibri Light" w:cs="Calibri Light" w:asciiTheme="majorAscii" w:hAnsiTheme="majorAscii" w:cstheme="majorAscii"/>
        <w:noProof/>
        <w:sz w:val="16"/>
        <w:szCs w:val="16"/>
      </w:rPr>
      <w:t>3</w:t>
    </w:r>
    <w:r w:rsidRPr="5053BCB1">
      <w:rPr>
        <w:rFonts w:ascii="Calibri Light" w:hAnsi="Calibri Light" w:cs="Calibri Light" w:asciiTheme="majorAscii" w:hAnsiTheme="majorAscii" w:cstheme="majorAsci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60A96" w:rsidP="001353FD" w:rsidRDefault="00160A96" w14:paraId="3B04F6AA" w14:textId="77777777">
      <w:pPr>
        <w:spacing w:after="0" w:line="240" w:lineRule="auto"/>
      </w:pPr>
      <w:r>
        <w:separator/>
      </w:r>
    </w:p>
  </w:footnote>
  <w:footnote w:type="continuationSeparator" w:id="0">
    <w:p w:rsidR="00160A96" w:rsidP="001353FD" w:rsidRDefault="00160A96" w14:paraId="31CB58EE" w14:textId="77777777">
      <w:pPr>
        <w:spacing w:after="0" w:line="240" w:lineRule="auto"/>
      </w:pPr>
      <w:r>
        <w:continuationSeparator/>
      </w:r>
    </w:p>
  </w:footnote>
  <w:footnote w:type="continuationNotice" w:id="1">
    <w:p w:rsidR="00160A96" w:rsidRDefault="00160A96" w14:paraId="0D2787B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F1DFC" w:rsidRDefault="008F1DFC" w14:paraId="2229FF7C" w14:textId="42D97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F320D"/>
    <w:multiLevelType w:val="hybridMultilevel"/>
    <w:tmpl w:val="CD3063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624A66"/>
    <w:multiLevelType w:val="multilevel"/>
    <w:tmpl w:val="CFC8D6BC"/>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4735A7D"/>
    <w:multiLevelType w:val="multilevel"/>
    <w:tmpl w:val="840094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4E7525B"/>
    <w:multiLevelType w:val="hybridMultilevel"/>
    <w:tmpl w:val="1096BDEC"/>
    <w:lvl w:ilvl="0" w:tplc="DF60028C">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5F93F58"/>
    <w:multiLevelType w:val="hybridMultilevel"/>
    <w:tmpl w:val="728AAE16"/>
    <w:lvl w:ilvl="0" w:tplc="F29AC87E">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90570A"/>
    <w:multiLevelType w:val="hybridMultilevel"/>
    <w:tmpl w:val="792AA2F6"/>
    <w:lvl w:ilvl="0" w:tplc="04090019">
      <w:start w:val="1"/>
      <w:numFmt w:val="lowerLetter"/>
      <w:lvlText w:val="%1."/>
      <w:lvlJc w:val="left"/>
      <w:pPr>
        <w:ind w:left="1710" w:hanging="360"/>
      </w:pPr>
      <w:rPr>
        <w:rFonts w:hint="default"/>
      </w:rPr>
    </w:lvl>
    <w:lvl w:ilvl="1" w:tplc="04090003" w:tentative="1">
      <w:start w:val="1"/>
      <w:numFmt w:val="bullet"/>
      <w:lvlText w:val="o"/>
      <w:lvlJc w:val="left"/>
      <w:pPr>
        <w:ind w:left="2430" w:hanging="360"/>
      </w:pPr>
      <w:rPr>
        <w:rFonts w:hint="default" w:ascii="Courier New" w:hAnsi="Courier New" w:cs="Courier New"/>
      </w:rPr>
    </w:lvl>
    <w:lvl w:ilvl="2" w:tplc="04090005" w:tentative="1">
      <w:start w:val="1"/>
      <w:numFmt w:val="bullet"/>
      <w:lvlText w:val=""/>
      <w:lvlJc w:val="left"/>
      <w:pPr>
        <w:ind w:left="3150" w:hanging="360"/>
      </w:pPr>
      <w:rPr>
        <w:rFonts w:hint="default" w:ascii="Wingdings" w:hAnsi="Wingdings"/>
      </w:rPr>
    </w:lvl>
    <w:lvl w:ilvl="3" w:tplc="04090001" w:tentative="1">
      <w:start w:val="1"/>
      <w:numFmt w:val="bullet"/>
      <w:lvlText w:val=""/>
      <w:lvlJc w:val="left"/>
      <w:pPr>
        <w:ind w:left="3870" w:hanging="360"/>
      </w:pPr>
      <w:rPr>
        <w:rFonts w:hint="default" w:ascii="Symbol" w:hAnsi="Symbol"/>
      </w:rPr>
    </w:lvl>
    <w:lvl w:ilvl="4" w:tplc="04090003" w:tentative="1">
      <w:start w:val="1"/>
      <w:numFmt w:val="bullet"/>
      <w:lvlText w:val="o"/>
      <w:lvlJc w:val="left"/>
      <w:pPr>
        <w:ind w:left="4590" w:hanging="360"/>
      </w:pPr>
      <w:rPr>
        <w:rFonts w:hint="default" w:ascii="Courier New" w:hAnsi="Courier New" w:cs="Courier New"/>
      </w:rPr>
    </w:lvl>
    <w:lvl w:ilvl="5" w:tplc="04090005" w:tentative="1">
      <w:start w:val="1"/>
      <w:numFmt w:val="bullet"/>
      <w:lvlText w:val=""/>
      <w:lvlJc w:val="left"/>
      <w:pPr>
        <w:ind w:left="5310" w:hanging="360"/>
      </w:pPr>
      <w:rPr>
        <w:rFonts w:hint="default" w:ascii="Wingdings" w:hAnsi="Wingdings"/>
      </w:rPr>
    </w:lvl>
    <w:lvl w:ilvl="6" w:tplc="04090001" w:tentative="1">
      <w:start w:val="1"/>
      <w:numFmt w:val="bullet"/>
      <w:lvlText w:val=""/>
      <w:lvlJc w:val="left"/>
      <w:pPr>
        <w:ind w:left="6030" w:hanging="360"/>
      </w:pPr>
      <w:rPr>
        <w:rFonts w:hint="default" w:ascii="Symbol" w:hAnsi="Symbol"/>
      </w:rPr>
    </w:lvl>
    <w:lvl w:ilvl="7" w:tplc="04090003" w:tentative="1">
      <w:start w:val="1"/>
      <w:numFmt w:val="bullet"/>
      <w:lvlText w:val="o"/>
      <w:lvlJc w:val="left"/>
      <w:pPr>
        <w:ind w:left="6750" w:hanging="360"/>
      </w:pPr>
      <w:rPr>
        <w:rFonts w:hint="default" w:ascii="Courier New" w:hAnsi="Courier New" w:cs="Courier New"/>
      </w:rPr>
    </w:lvl>
    <w:lvl w:ilvl="8" w:tplc="04090005" w:tentative="1">
      <w:start w:val="1"/>
      <w:numFmt w:val="bullet"/>
      <w:lvlText w:val=""/>
      <w:lvlJc w:val="left"/>
      <w:pPr>
        <w:ind w:left="7470" w:hanging="360"/>
      </w:pPr>
      <w:rPr>
        <w:rFonts w:hint="default" w:ascii="Wingdings" w:hAnsi="Wingdings"/>
      </w:rPr>
    </w:lvl>
  </w:abstractNum>
  <w:abstractNum w:abstractNumId="6" w15:restartNumberingAfterBreak="0">
    <w:nsid w:val="0B876BD7"/>
    <w:multiLevelType w:val="multilevel"/>
    <w:tmpl w:val="BC78B9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73F0279"/>
    <w:multiLevelType w:val="hybridMultilevel"/>
    <w:tmpl w:val="22D845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D58D5"/>
    <w:multiLevelType w:val="hybridMultilevel"/>
    <w:tmpl w:val="76B8E7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9B0268D"/>
    <w:multiLevelType w:val="hybridMultilevel"/>
    <w:tmpl w:val="435C8DDE"/>
    <w:lvl w:ilvl="0" w:tplc="622E1D8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22399F"/>
    <w:multiLevelType w:val="hybridMultilevel"/>
    <w:tmpl w:val="6CB8365A"/>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1" w15:restartNumberingAfterBreak="0">
    <w:nsid w:val="1FDEF9AD"/>
    <w:multiLevelType w:val="multilevel"/>
    <w:tmpl w:val="F8DA76D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A30E70"/>
    <w:multiLevelType w:val="hybridMultilevel"/>
    <w:tmpl w:val="2FECEF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DA28ED"/>
    <w:multiLevelType w:val="hybridMultilevel"/>
    <w:tmpl w:val="67C08A30"/>
    <w:lvl w:ilvl="0" w:tplc="04090013">
      <w:start w:val="1"/>
      <w:numFmt w:val="upp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15:restartNumberingAfterBreak="0">
    <w:nsid w:val="269F4B81"/>
    <w:multiLevelType w:val="hybridMultilevel"/>
    <w:tmpl w:val="3D8A3900"/>
    <w:lvl w:ilvl="0" w:tplc="04090005">
      <w:start w:val="1"/>
      <w:numFmt w:val="bullet"/>
      <w:lvlText w:val=""/>
      <w:lvlJc w:val="left"/>
      <w:pPr>
        <w:ind w:left="1440" w:hanging="360"/>
      </w:pPr>
      <w:rPr>
        <w:rFonts w:hint="default" w:ascii="Wingdings" w:hAnsi="Wingdings"/>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5" w15:restartNumberingAfterBreak="0">
    <w:nsid w:val="29B7004F"/>
    <w:multiLevelType w:val="hybridMultilevel"/>
    <w:tmpl w:val="1770A4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C4500DD"/>
    <w:multiLevelType w:val="hybridMultilevel"/>
    <w:tmpl w:val="A36E4AE6"/>
    <w:lvl w:ilvl="0" w:tplc="4D60BF90">
      <w:start w:val="9"/>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2E176595"/>
    <w:multiLevelType w:val="hybridMultilevel"/>
    <w:tmpl w:val="A9FE1BA2"/>
    <w:lvl w:ilvl="0" w:tplc="84F2CF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EC16C82"/>
    <w:multiLevelType w:val="hybridMultilevel"/>
    <w:tmpl w:val="EDA6B7FA"/>
    <w:lvl w:ilvl="0" w:tplc="04090001">
      <w:start w:val="1"/>
      <w:numFmt w:val="bullet"/>
      <w:lvlText w:val=""/>
      <w:lvlJc w:val="left"/>
      <w:pPr>
        <w:ind w:left="1890" w:hanging="360"/>
      </w:pPr>
      <w:rPr>
        <w:rFonts w:hint="default" w:ascii="Symbol" w:hAnsi="Symbol"/>
      </w:rPr>
    </w:lvl>
    <w:lvl w:ilvl="1" w:tplc="04090003" w:tentative="1">
      <w:start w:val="1"/>
      <w:numFmt w:val="bullet"/>
      <w:lvlText w:val="o"/>
      <w:lvlJc w:val="left"/>
      <w:pPr>
        <w:ind w:left="2610" w:hanging="360"/>
      </w:pPr>
      <w:rPr>
        <w:rFonts w:hint="default" w:ascii="Courier New" w:hAnsi="Courier New" w:cs="Courier New"/>
      </w:rPr>
    </w:lvl>
    <w:lvl w:ilvl="2" w:tplc="04090005" w:tentative="1">
      <w:start w:val="1"/>
      <w:numFmt w:val="bullet"/>
      <w:lvlText w:val=""/>
      <w:lvlJc w:val="left"/>
      <w:pPr>
        <w:ind w:left="3330" w:hanging="360"/>
      </w:pPr>
      <w:rPr>
        <w:rFonts w:hint="default" w:ascii="Wingdings" w:hAnsi="Wingdings"/>
      </w:rPr>
    </w:lvl>
    <w:lvl w:ilvl="3" w:tplc="04090001" w:tentative="1">
      <w:start w:val="1"/>
      <w:numFmt w:val="bullet"/>
      <w:lvlText w:val=""/>
      <w:lvlJc w:val="left"/>
      <w:pPr>
        <w:ind w:left="4050" w:hanging="360"/>
      </w:pPr>
      <w:rPr>
        <w:rFonts w:hint="default" w:ascii="Symbol" w:hAnsi="Symbol"/>
      </w:rPr>
    </w:lvl>
    <w:lvl w:ilvl="4" w:tplc="04090003" w:tentative="1">
      <w:start w:val="1"/>
      <w:numFmt w:val="bullet"/>
      <w:lvlText w:val="o"/>
      <w:lvlJc w:val="left"/>
      <w:pPr>
        <w:ind w:left="4770" w:hanging="360"/>
      </w:pPr>
      <w:rPr>
        <w:rFonts w:hint="default" w:ascii="Courier New" w:hAnsi="Courier New" w:cs="Courier New"/>
      </w:rPr>
    </w:lvl>
    <w:lvl w:ilvl="5" w:tplc="04090005" w:tentative="1">
      <w:start w:val="1"/>
      <w:numFmt w:val="bullet"/>
      <w:lvlText w:val=""/>
      <w:lvlJc w:val="left"/>
      <w:pPr>
        <w:ind w:left="5490" w:hanging="360"/>
      </w:pPr>
      <w:rPr>
        <w:rFonts w:hint="default" w:ascii="Wingdings" w:hAnsi="Wingdings"/>
      </w:rPr>
    </w:lvl>
    <w:lvl w:ilvl="6" w:tplc="04090001" w:tentative="1">
      <w:start w:val="1"/>
      <w:numFmt w:val="bullet"/>
      <w:lvlText w:val=""/>
      <w:lvlJc w:val="left"/>
      <w:pPr>
        <w:ind w:left="6210" w:hanging="360"/>
      </w:pPr>
      <w:rPr>
        <w:rFonts w:hint="default" w:ascii="Symbol" w:hAnsi="Symbol"/>
      </w:rPr>
    </w:lvl>
    <w:lvl w:ilvl="7" w:tplc="04090003" w:tentative="1">
      <w:start w:val="1"/>
      <w:numFmt w:val="bullet"/>
      <w:lvlText w:val="o"/>
      <w:lvlJc w:val="left"/>
      <w:pPr>
        <w:ind w:left="6930" w:hanging="360"/>
      </w:pPr>
      <w:rPr>
        <w:rFonts w:hint="default" w:ascii="Courier New" w:hAnsi="Courier New" w:cs="Courier New"/>
      </w:rPr>
    </w:lvl>
    <w:lvl w:ilvl="8" w:tplc="04090005" w:tentative="1">
      <w:start w:val="1"/>
      <w:numFmt w:val="bullet"/>
      <w:lvlText w:val=""/>
      <w:lvlJc w:val="left"/>
      <w:pPr>
        <w:ind w:left="7650" w:hanging="360"/>
      </w:pPr>
      <w:rPr>
        <w:rFonts w:hint="default" w:ascii="Wingdings" w:hAnsi="Wingdings"/>
      </w:rPr>
    </w:lvl>
  </w:abstractNum>
  <w:abstractNum w:abstractNumId="19" w15:restartNumberingAfterBreak="0">
    <w:nsid w:val="3A0C1268"/>
    <w:multiLevelType w:val="hybridMultilevel"/>
    <w:tmpl w:val="8262512E"/>
    <w:lvl w:ilvl="0" w:tplc="55BA5024">
      <w:start w:val="1"/>
      <w:numFmt w:val="upperRoman"/>
      <w:lvlText w:val="%1."/>
      <w:lvlJc w:val="right"/>
      <w:pPr>
        <w:ind w:left="720" w:hanging="360"/>
      </w:pPr>
      <w:rPr>
        <w:b/>
      </w:rPr>
    </w:lvl>
    <w:lvl w:ilvl="1" w:tplc="0409000F">
      <w:start w:val="1"/>
      <w:numFmt w:val="decimal"/>
      <w:lvlText w:val="%2."/>
      <w:lvlJc w:val="left"/>
      <w:pPr>
        <w:ind w:left="1440" w:hanging="360"/>
      </w:pPr>
    </w:lvl>
    <w:lvl w:ilvl="2" w:tplc="04090019">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18623C"/>
    <w:multiLevelType w:val="multilevel"/>
    <w:tmpl w:val="C1FC60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3B086B1C"/>
    <w:multiLevelType w:val="multilevel"/>
    <w:tmpl w:val="A142CD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B1C5DEF"/>
    <w:multiLevelType w:val="hybridMultilevel"/>
    <w:tmpl w:val="8B0A9AB4"/>
    <w:lvl w:ilvl="0" w:tplc="92320248">
      <w:start w:val="1"/>
      <w:numFmt w:val="bullet"/>
      <w:lvlText w:val=""/>
      <w:lvlJc w:val="left"/>
      <w:pPr>
        <w:ind w:left="1890" w:hanging="360"/>
      </w:pPr>
      <w:rPr>
        <w:rFonts w:hint="default" w:ascii="Wingdings" w:hAnsi="Wingdings"/>
        <w:color w:val="0070C0"/>
      </w:rPr>
    </w:lvl>
    <w:lvl w:ilvl="1" w:tplc="04090003" w:tentative="1">
      <w:start w:val="1"/>
      <w:numFmt w:val="bullet"/>
      <w:lvlText w:val="o"/>
      <w:lvlJc w:val="left"/>
      <w:pPr>
        <w:ind w:left="2610" w:hanging="360"/>
      </w:pPr>
      <w:rPr>
        <w:rFonts w:hint="default" w:ascii="Courier New" w:hAnsi="Courier New" w:cs="Courier New"/>
      </w:rPr>
    </w:lvl>
    <w:lvl w:ilvl="2" w:tplc="04090005" w:tentative="1">
      <w:start w:val="1"/>
      <w:numFmt w:val="bullet"/>
      <w:lvlText w:val=""/>
      <w:lvlJc w:val="left"/>
      <w:pPr>
        <w:ind w:left="3330" w:hanging="360"/>
      </w:pPr>
      <w:rPr>
        <w:rFonts w:hint="default" w:ascii="Wingdings" w:hAnsi="Wingdings"/>
      </w:rPr>
    </w:lvl>
    <w:lvl w:ilvl="3" w:tplc="04090001" w:tentative="1">
      <w:start w:val="1"/>
      <w:numFmt w:val="bullet"/>
      <w:lvlText w:val=""/>
      <w:lvlJc w:val="left"/>
      <w:pPr>
        <w:ind w:left="4050" w:hanging="360"/>
      </w:pPr>
      <w:rPr>
        <w:rFonts w:hint="default" w:ascii="Symbol" w:hAnsi="Symbol"/>
      </w:rPr>
    </w:lvl>
    <w:lvl w:ilvl="4" w:tplc="04090003" w:tentative="1">
      <w:start w:val="1"/>
      <w:numFmt w:val="bullet"/>
      <w:lvlText w:val="o"/>
      <w:lvlJc w:val="left"/>
      <w:pPr>
        <w:ind w:left="4770" w:hanging="360"/>
      </w:pPr>
      <w:rPr>
        <w:rFonts w:hint="default" w:ascii="Courier New" w:hAnsi="Courier New" w:cs="Courier New"/>
      </w:rPr>
    </w:lvl>
    <w:lvl w:ilvl="5" w:tplc="04090005" w:tentative="1">
      <w:start w:val="1"/>
      <w:numFmt w:val="bullet"/>
      <w:lvlText w:val=""/>
      <w:lvlJc w:val="left"/>
      <w:pPr>
        <w:ind w:left="5490" w:hanging="360"/>
      </w:pPr>
      <w:rPr>
        <w:rFonts w:hint="default" w:ascii="Wingdings" w:hAnsi="Wingdings"/>
      </w:rPr>
    </w:lvl>
    <w:lvl w:ilvl="6" w:tplc="04090001" w:tentative="1">
      <w:start w:val="1"/>
      <w:numFmt w:val="bullet"/>
      <w:lvlText w:val=""/>
      <w:lvlJc w:val="left"/>
      <w:pPr>
        <w:ind w:left="6210" w:hanging="360"/>
      </w:pPr>
      <w:rPr>
        <w:rFonts w:hint="default" w:ascii="Symbol" w:hAnsi="Symbol"/>
      </w:rPr>
    </w:lvl>
    <w:lvl w:ilvl="7" w:tplc="04090003" w:tentative="1">
      <w:start w:val="1"/>
      <w:numFmt w:val="bullet"/>
      <w:lvlText w:val="o"/>
      <w:lvlJc w:val="left"/>
      <w:pPr>
        <w:ind w:left="6930" w:hanging="360"/>
      </w:pPr>
      <w:rPr>
        <w:rFonts w:hint="default" w:ascii="Courier New" w:hAnsi="Courier New" w:cs="Courier New"/>
      </w:rPr>
    </w:lvl>
    <w:lvl w:ilvl="8" w:tplc="04090005" w:tentative="1">
      <w:start w:val="1"/>
      <w:numFmt w:val="bullet"/>
      <w:lvlText w:val=""/>
      <w:lvlJc w:val="left"/>
      <w:pPr>
        <w:ind w:left="7650" w:hanging="360"/>
      </w:pPr>
      <w:rPr>
        <w:rFonts w:hint="default" w:ascii="Wingdings" w:hAnsi="Wingdings"/>
      </w:rPr>
    </w:lvl>
  </w:abstractNum>
  <w:abstractNum w:abstractNumId="23" w15:restartNumberingAfterBreak="0">
    <w:nsid w:val="40DD15CF"/>
    <w:multiLevelType w:val="hybridMultilevel"/>
    <w:tmpl w:val="C374C54C"/>
    <w:lvl w:ilvl="0" w:tplc="04090013">
      <w:start w:val="1"/>
      <w:numFmt w:val="upperRoman"/>
      <w:lvlText w:val="%1."/>
      <w:lvlJc w:val="righ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428942C1"/>
    <w:multiLevelType w:val="hybridMultilevel"/>
    <w:tmpl w:val="D8DAA196"/>
    <w:lvl w:ilvl="0" w:tplc="93161E70">
      <w:start w:val="1"/>
      <w:numFmt w:val="bullet"/>
      <w:lvlText w:val=""/>
      <w:lvlJc w:val="left"/>
      <w:pPr>
        <w:ind w:left="1890" w:hanging="360"/>
      </w:pPr>
      <w:rPr>
        <w:rFonts w:hint="default" w:ascii="Wingdings" w:hAnsi="Wingdings"/>
        <w:color w:val="0070C0"/>
      </w:rPr>
    </w:lvl>
    <w:lvl w:ilvl="1" w:tplc="04090003">
      <w:start w:val="1"/>
      <w:numFmt w:val="bullet"/>
      <w:lvlText w:val="o"/>
      <w:lvlJc w:val="left"/>
      <w:pPr>
        <w:ind w:left="2610" w:hanging="360"/>
      </w:pPr>
      <w:rPr>
        <w:rFonts w:hint="default" w:ascii="Courier New" w:hAnsi="Courier New" w:cs="Courier New"/>
      </w:rPr>
    </w:lvl>
    <w:lvl w:ilvl="2" w:tplc="04090005" w:tentative="1">
      <w:start w:val="1"/>
      <w:numFmt w:val="bullet"/>
      <w:lvlText w:val=""/>
      <w:lvlJc w:val="left"/>
      <w:pPr>
        <w:ind w:left="3330" w:hanging="360"/>
      </w:pPr>
      <w:rPr>
        <w:rFonts w:hint="default" w:ascii="Wingdings" w:hAnsi="Wingdings"/>
      </w:rPr>
    </w:lvl>
    <w:lvl w:ilvl="3" w:tplc="04090001" w:tentative="1">
      <w:start w:val="1"/>
      <w:numFmt w:val="bullet"/>
      <w:lvlText w:val=""/>
      <w:lvlJc w:val="left"/>
      <w:pPr>
        <w:ind w:left="4050" w:hanging="360"/>
      </w:pPr>
      <w:rPr>
        <w:rFonts w:hint="default" w:ascii="Symbol" w:hAnsi="Symbol"/>
      </w:rPr>
    </w:lvl>
    <w:lvl w:ilvl="4" w:tplc="04090003" w:tentative="1">
      <w:start w:val="1"/>
      <w:numFmt w:val="bullet"/>
      <w:lvlText w:val="o"/>
      <w:lvlJc w:val="left"/>
      <w:pPr>
        <w:ind w:left="4770" w:hanging="360"/>
      </w:pPr>
      <w:rPr>
        <w:rFonts w:hint="default" w:ascii="Courier New" w:hAnsi="Courier New" w:cs="Courier New"/>
      </w:rPr>
    </w:lvl>
    <w:lvl w:ilvl="5" w:tplc="04090005" w:tentative="1">
      <w:start w:val="1"/>
      <w:numFmt w:val="bullet"/>
      <w:lvlText w:val=""/>
      <w:lvlJc w:val="left"/>
      <w:pPr>
        <w:ind w:left="5490" w:hanging="360"/>
      </w:pPr>
      <w:rPr>
        <w:rFonts w:hint="default" w:ascii="Wingdings" w:hAnsi="Wingdings"/>
      </w:rPr>
    </w:lvl>
    <w:lvl w:ilvl="6" w:tplc="04090001" w:tentative="1">
      <w:start w:val="1"/>
      <w:numFmt w:val="bullet"/>
      <w:lvlText w:val=""/>
      <w:lvlJc w:val="left"/>
      <w:pPr>
        <w:ind w:left="6210" w:hanging="360"/>
      </w:pPr>
      <w:rPr>
        <w:rFonts w:hint="default" w:ascii="Symbol" w:hAnsi="Symbol"/>
      </w:rPr>
    </w:lvl>
    <w:lvl w:ilvl="7" w:tplc="04090003" w:tentative="1">
      <w:start w:val="1"/>
      <w:numFmt w:val="bullet"/>
      <w:lvlText w:val="o"/>
      <w:lvlJc w:val="left"/>
      <w:pPr>
        <w:ind w:left="6930" w:hanging="360"/>
      </w:pPr>
      <w:rPr>
        <w:rFonts w:hint="default" w:ascii="Courier New" w:hAnsi="Courier New" w:cs="Courier New"/>
      </w:rPr>
    </w:lvl>
    <w:lvl w:ilvl="8" w:tplc="04090005" w:tentative="1">
      <w:start w:val="1"/>
      <w:numFmt w:val="bullet"/>
      <w:lvlText w:val=""/>
      <w:lvlJc w:val="left"/>
      <w:pPr>
        <w:ind w:left="7650" w:hanging="360"/>
      </w:pPr>
      <w:rPr>
        <w:rFonts w:hint="default" w:ascii="Wingdings" w:hAnsi="Wingdings"/>
      </w:rPr>
    </w:lvl>
  </w:abstractNum>
  <w:abstractNum w:abstractNumId="25" w15:restartNumberingAfterBreak="0">
    <w:nsid w:val="45DB1DF3"/>
    <w:multiLevelType w:val="hybridMultilevel"/>
    <w:tmpl w:val="3854491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6" w15:restartNumberingAfterBreak="0">
    <w:nsid w:val="472557D7"/>
    <w:multiLevelType w:val="hybridMultilevel"/>
    <w:tmpl w:val="04962782"/>
    <w:lvl w:ilvl="0" w:tplc="EEF48B30">
      <w:start w:val="1"/>
      <w:numFmt w:val="decimal"/>
      <w:lvlText w:val="%1."/>
      <w:lvlJc w:val="left"/>
      <w:pPr>
        <w:ind w:left="360" w:hanging="360"/>
      </w:pPr>
    </w:lvl>
    <w:lvl w:ilvl="1" w:tplc="2CC00FFE">
      <w:start w:val="1"/>
      <w:numFmt w:val="lowerLetter"/>
      <w:lvlText w:val="%2."/>
      <w:lvlJc w:val="left"/>
      <w:pPr>
        <w:ind w:left="1080" w:hanging="360"/>
      </w:pPr>
    </w:lvl>
    <w:lvl w:ilvl="2" w:tplc="09EABA2C">
      <w:start w:val="1"/>
      <w:numFmt w:val="lowerRoman"/>
      <w:lvlText w:val="%3."/>
      <w:lvlJc w:val="right"/>
      <w:pPr>
        <w:ind w:left="1800" w:hanging="180"/>
      </w:pPr>
    </w:lvl>
    <w:lvl w:ilvl="3" w:tplc="D64A7358">
      <w:start w:val="1"/>
      <w:numFmt w:val="decimal"/>
      <w:lvlText w:val="%4."/>
      <w:lvlJc w:val="left"/>
      <w:pPr>
        <w:ind w:left="2520" w:hanging="360"/>
      </w:pPr>
    </w:lvl>
    <w:lvl w:ilvl="4" w:tplc="766A2F9E">
      <w:start w:val="1"/>
      <w:numFmt w:val="lowerLetter"/>
      <w:lvlText w:val="%5."/>
      <w:lvlJc w:val="left"/>
      <w:pPr>
        <w:ind w:left="3240" w:hanging="360"/>
      </w:pPr>
    </w:lvl>
    <w:lvl w:ilvl="5" w:tplc="04CC7BC2">
      <w:start w:val="1"/>
      <w:numFmt w:val="lowerRoman"/>
      <w:lvlText w:val="%6."/>
      <w:lvlJc w:val="right"/>
      <w:pPr>
        <w:ind w:left="3960" w:hanging="180"/>
      </w:pPr>
    </w:lvl>
    <w:lvl w:ilvl="6" w:tplc="39B2D1A6">
      <w:start w:val="1"/>
      <w:numFmt w:val="decimal"/>
      <w:lvlText w:val="%7."/>
      <w:lvlJc w:val="left"/>
      <w:pPr>
        <w:ind w:left="4680" w:hanging="360"/>
      </w:pPr>
    </w:lvl>
    <w:lvl w:ilvl="7" w:tplc="674E8862">
      <w:start w:val="1"/>
      <w:numFmt w:val="lowerLetter"/>
      <w:lvlText w:val="%8."/>
      <w:lvlJc w:val="left"/>
      <w:pPr>
        <w:ind w:left="5400" w:hanging="360"/>
      </w:pPr>
    </w:lvl>
    <w:lvl w:ilvl="8" w:tplc="968E4C28">
      <w:start w:val="1"/>
      <w:numFmt w:val="lowerRoman"/>
      <w:lvlText w:val="%9."/>
      <w:lvlJc w:val="right"/>
      <w:pPr>
        <w:ind w:left="6120" w:hanging="180"/>
      </w:pPr>
    </w:lvl>
  </w:abstractNum>
  <w:abstractNum w:abstractNumId="27" w15:restartNumberingAfterBreak="0">
    <w:nsid w:val="485F31CE"/>
    <w:multiLevelType w:val="hybridMultilevel"/>
    <w:tmpl w:val="D44C25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FC74250"/>
    <w:multiLevelType w:val="multilevel"/>
    <w:tmpl w:val="7CDC72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504364E9"/>
    <w:multiLevelType w:val="hybridMultilevel"/>
    <w:tmpl w:val="4EE63B1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C81716"/>
    <w:multiLevelType w:val="hybridMultilevel"/>
    <w:tmpl w:val="6DA6D41E"/>
    <w:lvl w:ilvl="0" w:tplc="26F6F9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51CDE"/>
    <w:multiLevelType w:val="multilevel"/>
    <w:tmpl w:val="2DB606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180601"/>
    <w:multiLevelType w:val="multilevel"/>
    <w:tmpl w:val="E6A6F6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5AA24B73"/>
    <w:multiLevelType w:val="hybridMultilevel"/>
    <w:tmpl w:val="B08214B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C4B7C17"/>
    <w:multiLevelType w:val="hybridMultilevel"/>
    <w:tmpl w:val="9BCA16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59A173A"/>
    <w:multiLevelType w:val="multilevel"/>
    <w:tmpl w:val="942607F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67712044"/>
    <w:multiLevelType w:val="hybridMultilevel"/>
    <w:tmpl w:val="E528C8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925A71"/>
    <w:multiLevelType w:val="hybridMultilevel"/>
    <w:tmpl w:val="D9BA5F0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8" w15:restartNumberingAfterBreak="0">
    <w:nsid w:val="6EA34353"/>
    <w:multiLevelType w:val="hybridMultilevel"/>
    <w:tmpl w:val="7F6E125C"/>
    <w:lvl w:ilvl="0" w:tplc="9BF0CC04">
      <w:start w:val="1"/>
      <w:numFmt w:val="lowerLetter"/>
      <w:lvlText w:val="%1)"/>
      <w:lvlJc w:val="left"/>
      <w:pPr>
        <w:ind w:left="1440" w:hanging="360"/>
      </w:pPr>
      <w:rPr>
        <w:rFonts w:hint="default" w:ascii="Arial" w:hAnsi="Arial" w:cs="Arial"/>
        <w:b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2893FC1"/>
    <w:multiLevelType w:val="hybridMultilevel"/>
    <w:tmpl w:val="5ED2225E"/>
    <w:lvl w:ilvl="0" w:tplc="C94A9F18">
      <w:start w:val="1"/>
      <w:numFmt w:val="lowerLetter"/>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 w15:restartNumberingAfterBreak="0">
    <w:nsid w:val="7B554E24"/>
    <w:multiLevelType w:val="multilevel"/>
    <w:tmpl w:val="F6EC71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1" w15:restartNumberingAfterBreak="0">
    <w:nsid w:val="7C4C432D"/>
    <w:multiLevelType w:val="hybridMultilevel"/>
    <w:tmpl w:val="E6BE9BF8"/>
    <w:lvl w:ilvl="0" w:tplc="075E012E">
      <w:start w:val="1"/>
      <w:numFmt w:val="upperRoman"/>
      <w:lvlText w:val="%1."/>
      <w:lvlJc w:val="right"/>
      <w:pPr>
        <w:ind w:left="720" w:hanging="360"/>
      </w:pPr>
      <w:rPr>
        <w:b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4E1E69"/>
    <w:multiLevelType w:val="hybridMultilevel"/>
    <w:tmpl w:val="C9B22FA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75017501">
    <w:abstractNumId w:val="26"/>
  </w:num>
  <w:num w:numId="2" w16cid:durableId="1685013916">
    <w:abstractNumId w:val="11"/>
  </w:num>
  <w:num w:numId="3" w16cid:durableId="1547911056">
    <w:abstractNumId w:val="41"/>
  </w:num>
  <w:num w:numId="4" w16cid:durableId="118471080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3841419">
    <w:abstractNumId w:val="36"/>
  </w:num>
  <w:num w:numId="6" w16cid:durableId="1766875508">
    <w:abstractNumId w:val="34"/>
  </w:num>
  <w:num w:numId="7" w16cid:durableId="1268927631">
    <w:abstractNumId w:val="38"/>
  </w:num>
  <w:num w:numId="8" w16cid:durableId="1943879468">
    <w:abstractNumId w:val="14"/>
  </w:num>
  <w:num w:numId="9" w16cid:durableId="281308963">
    <w:abstractNumId w:val="5"/>
  </w:num>
  <w:num w:numId="10" w16cid:durableId="419176444">
    <w:abstractNumId w:val="13"/>
  </w:num>
  <w:num w:numId="11" w16cid:durableId="2866688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3755497">
    <w:abstractNumId w:val="16"/>
  </w:num>
  <w:num w:numId="13" w16cid:durableId="787437059">
    <w:abstractNumId w:val="3"/>
  </w:num>
  <w:num w:numId="14" w16cid:durableId="1209756859">
    <w:abstractNumId w:val="24"/>
  </w:num>
  <w:num w:numId="15" w16cid:durableId="1626041579">
    <w:abstractNumId w:val="39"/>
  </w:num>
  <w:num w:numId="16" w16cid:durableId="1633319780">
    <w:abstractNumId w:val="22"/>
  </w:num>
  <w:num w:numId="17" w16cid:durableId="112286554">
    <w:abstractNumId w:val="37"/>
  </w:num>
  <w:num w:numId="18" w16cid:durableId="1724476918">
    <w:abstractNumId w:val="15"/>
  </w:num>
  <w:num w:numId="19" w16cid:durableId="1429734199">
    <w:abstractNumId w:val="19"/>
  </w:num>
  <w:num w:numId="20" w16cid:durableId="511145654">
    <w:abstractNumId w:val="33"/>
  </w:num>
  <w:num w:numId="21" w16cid:durableId="2010479746">
    <w:abstractNumId w:val="23"/>
  </w:num>
  <w:num w:numId="22" w16cid:durableId="1135021436">
    <w:abstractNumId w:val="25"/>
  </w:num>
  <w:num w:numId="23" w16cid:durableId="1283148042">
    <w:abstractNumId w:val="18"/>
  </w:num>
  <w:num w:numId="24" w16cid:durableId="712771213">
    <w:abstractNumId w:val="10"/>
  </w:num>
  <w:num w:numId="25" w16cid:durableId="605120466">
    <w:abstractNumId w:val="8"/>
  </w:num>
  <w:num w:numId="26" w16cid:durableId="1363095778">
    <w:abstractNumId w:val="12"/>
  </w:num>
  <w:num w:numId="27" w16cid:durableId="1835416203">
    <w:abstractNumId w:val="31"/>
  </w:num>
  <w:num w:numId="28" w16cid:durableId="134684731">
    <w:abstractNumId w:val="7"/>
  </w:num>
  <w:num w:numId="29" w16cid:durableId="125785450">
    <w:abstractNumId w:val="9"/>
  </w:num>
  <w:num w:numId="30" w16cid:durableId="1115514459">
    <w:abstractNumId w:val="0"/>
  </w:num>
  <w:num w:numId="31" w16cid:durableId="495270368">
    <w:abstractNumId w:val="17"/>
  </w:num>
  <w:num w:numId="32" w16cid:durableId="1047680370">
    <w:abstractNumId w:val="4"/>
  </w:num>
  <w:num w:numId="33" w16cid:durableId="1857573700">
    <w:abstractNumId w:val="29"/>
  </w:num>
  <w:num w:numId="34" w16cid:durableId="1117338786">
    <w:abstractNumId w:val="42"/>
  </w:num>
  <w:num w:numId="35" w16cid:durableId="1534466489">
    <w:abstractNumId w:val="40"/>
  </w:num>
  <w:num w:numId="36" w16cid:durableId="897860823">
    <w:abstractNumId w:val="1"/>
  </w:num>
  <w:num w:numId="37" w16cid:durableId="1612937328">
    <w:abstractNumId w:val="6"/>
  </w:num>
  <w:num w:numId="38" w16cid:durableId="278805319">
    <w:abstractNumId w:val="21"/>
  </w:num>
  <w:num w:numId="39" w16cid:durableId="560873467">
    <w:abstractNumId w:val="2"/>
  </w:num>
  <w:num w:numId="40" w16cid:durableId="1409381473">
    <w:abstractNumId w:val="30"/>
  </w:num>
  <w:num w:numId="41" w16cid:durableId="1458908263">
    <w:abstractNumId w:val="32"/>
  </w:num>
  <w:num w:numId="42" w16cid:durableId="480273148">
    <w:abstractNumId w:val="20"/>
  </w:num>
  <w:num w:numId="43" w16cid:durableId="914970985">
    <w:abstractNumId w:val="28"/>
  </w:num>
  <w:num w:numId="44" w16cid:durableId="10525385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trackRevisions w:val="false"/>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ztTQxMjQyMTe0MDRU0lEKTi0uzszPAykwqgUAKhTS5ywAAAA="/>
  </w:docVars>
  <w:rsids>
    <w:rsidRoot w:val="007F55AA"/>
    <w:rsid w:val="0000093D"/>
    <w:rsid w:val="0000281A"/>
    <w:rsid w:val="00005237"/>
    <w:rsid w:val="00010545"/>
    <w:rsid w:val="00010645"/>
    <w:rsid w:val="000133D7"/>
    <w:rsid w:val="0001417B"/>
    <w:rsid w:val="000234F8"/>
    <w:rsid w:val="00025246"/>
    <w:rsid w:val="00031741"/>
    <w:rsid w:val="00032024"/>
    <w:rsid w:val="00032B26"/>
    <w:rsid w:val="00036146"/>
    <w:rsid w:val="00041A62"/>
    <w:rsid w:val="00043F4F"/>
    <w:rsid w:val="00047804"/>
    <w:rsid w:val="00050857"/>
    <w:rsid w:val="00051310"/>
    <w:rsid w:val="000635CC"/>
    <w:rsid w:val="00064142"/>
    <w:rsid w:val="000730E4"/>
    <w:rsid w:val="000733D0"/>
    <w:rsid w:val="0007373A"/>
    <w:rsid w:val="00074712"/>
    <w:rsid w:val="000915C5"/>
    <w:rsid w:val="0009673B"/>
    <w:rsid w:val="000A6BEE"/>
    <w:rsid w:val="000A7AFD"/>
    <w:rsid w:val="000C35B8"/>
    <w:rsid w:val="000D0FD4"/>
    <w:rsid w:val="000D39F4"/>
    <w:rsid w:val="000D47BE"/>
    <w:rsid w:val="000E1A2D"/>
    <w:rsid w:val="000E3331"/>
    <w:rsid w:val="000E3478"/>
    <w:rsid w:val="000E6D94"/>
    <w:rsid w:val="00102D48"/>
    <w:rsid w:val="001033EE"/>
    <w:rsid w:val="00103D7F"/>
    <w:rsid w:val="00107649"/>
    <w:rsid w:val="00107E3F"/>
    <w:rsid w:val="001169A2"/>
    <w:rsid w:val="00117F2A"/>
    <w:rsid w:val="00123B40"/>
    <w:rsid w:val="001255E8"/>
    <w:rsid w:val="001337F2"/>
    <w:rsid w:val="001353FD"/>
    <w:rsid w:val="0013562A"/>
    <w:rsid w:val="001365CD"/>
    <w:rsid w:val="0014188E"/>
    <w:rsid w:val="0014260C"/>
    <w:rsid w:val="0014341B"/>
    <w:rsid w:val="00146381"/>
    <w:rsid w:val="0014793F"/>
    <w:rsid w:val="00153B95"/>
    <w:rsid w:val="00154176"/>
    <w:rsid w:val="001554CA"/>
    <w:rsid w:val="0015567E"/>
    <w:rsid w:val="00160A96"/>
    <w:rsid w:val="00166258"/>
    <w:rsid w:val="00174E84"/>
    <w:rsid w:val="00175FAB"/>
    <w:rsid w:val="00181766"/>
    <w:rsid w:val="00182A62"/>
    <w:rsid w:val="0018375D"/>
    <w:rsid w:val="0018725E"/>
    <w:rsid w:val="00190550"/>
    <w:rsid w:val="00194B09"/>
    <w:rsid w:val="00197023"/>
    <w:rsid w:val="001A3DEE"/>
    <w:rsid w:val="001A5D8F"/>
    <w:rsid w:val="001D10D1"/>
    <w:rsid w:val="001D6D2A"/>
    <w:rsid w:val="001E5F32"/>
    <w:rsid w:val="001F084C"/>
    <w:rsid w:val="001F49BE"/>
    <w:rsid w:val="002042A6"/>
    <w:rsid w:val="002047BE"/>
    <w:rsid w:val="00204989"/>
    <w:rsid w:val="002120FC"/>
    <w:rsid w:val="00213479"/>
    <w:rsid w:val="00230151"/>
    <w:rsid w:val="00231610"/>
    <w:rsid w:val="00233EB1"/>
    <w:rsid w:val="00236597"/>
    <w:rsid w:val="0023718F"/>
    <w:rsid w:val="0023781E"/>
    <w:rsid w:val="00240BDE"/>
    <w:rsid w:val="00242474"/>
    <w:rsid w:val="0024348B"/>
    <w:rsid w:val="00247141"/>
    <w:rsid w:val="00250AAF"/>
    <w:rsid w:val="00251441"/>
    <w:rsid w:val="002576D9"/>
    <w:rsid w:val="00264261"/>
    <w:rsid w:val="00271320"/>
    <w:rsid w:val="00273BCB"/>
    <w:rsid w:val="00282AD2"/>
    <w:rsid w:val="002851DA"/>
    <w:rsid w:val="00285877"/>
    <w:rsid w:val="0029066A"/>
    <w:rsid w:val="00293994"/>
    <w:rsid w:val="00294E1F"/>
    <w:rsid w:val="002A6362"/>
    <w:rsid w:val="002B472A"/>
    <w:rsid w:val="002B4F2B"/>
    <w:rsid w:val="002C1BB1"/>
    <w:rsid w:val="002C6687"/>
    <w:rsid w:val="002C7C9E"/>
    <w:rsid w:val="002D0ADB"/>
    <w:rsid w:val="002D132A"/>
    <w:rsid w:val="002D1D40"/>
    <w:rsid w:val="002D35C3"/>
    <w:rsid w:val="002D4752"/>
    <w:rsid w:val="002D61D9"/>
    <w:rsid w:val="002E1508"/>
    <w:rsid w:val="002E2F5D"/>
    <w:rsid w:val="002E57A2"/>
    <w:rsid w:val="002F4E94"/>
    <w:rsid w:val="002F738E"/>
    <w:rsid w:val="00302FA9"/>
    <w:rsid w:val="00303CFF"/>
    <w:rsid w:val="003058AB"/>
    <w:rsid w:val="0030603D"/>
    <w:rsid w:val="00310556"/>
    <w:rsid w:val="0031731C"/>
    <w:rsid w:val="00317B8E"/>
    <w:rsid w:val="0032631E"/>
    <w:rsid w:val="00331B9B"/>
    <w:rsid w:val="00341B5F"/>
    <w:rsid w:val="00342DA9"/>
    <w:rsid w:val="00352BDE"/>
    <w:rsid w:val="00354892"/>
    <w:rsid w:val="003639E2"/>
    <w:rsid w:val="00364465"/>
    <w:rsid w:val="00365273"/>
    <w:rsid w:val="00365D40"/>
    <w:rsid w:val="00367389"/>
    <w:rsid w:val="003709DA"/>
    <w:rsid w:val="00371F90"/>
    <w:rsid w:val="003849CA"/>
    <w:rsid w:val="00385789"/>
    <w:rsid w:val="00397082"/>
    <w:rsid w:val="003A146D"/>
    <w:rsid w:val="003A671F"/>
    <w:rsid w:val="003A7069"/>
    <w:rsid w:val="003B5639"/>
    <w:rsid w:val="003C046C"/>
    <w:rsid w:val="003C1911"/>
    <w:rsid w:val="003C19F5"/>
    <w:rsid w:val="003D31AF"/>
    <w:rsid w:val="003D388C"/>
    <w:rsid w:val="003E3004"/>
    <w:rsid w:val="003F0E6D"/>
    <w:rsid w:val="003F1BDF"/>
    <w:rsid w:val="003F348F"/>
    <w:rsid w:val="003F735B"/>
    <w:rsid w:val="00406064"/>
    <w:rsid w:val="00410537"/>
    <w:rsid w:val="004106A0"/>
    <w:rsid w:val="00411219"/>
    <w:rsid w:val="004114FA"/>
    <w:rsid w:val="0043144F"/>
    <w:rsid w:val="00447AA2"/>
    <w:rsid w:val="00471397"/>
    <w:rsid w:val="0048755F"/>
    <w:rsid w:val="00487ACB"/>
    <w:rsid w:val="00490316"/>
    <w:rsid w:val="004918FB"/>
    <w:rsid w:val="00495FAD"/>
    <w:rsid w:val="004A0E16"/>
    <w:rsid w:val="004B1205"/>
    <w:rsid w:val="004B6327"/>
    <w:rsid w:val="004C1B4C"/>
    <w:rsid w:val="004C2740"/>
    <w:rsid w:val="004C5778"/>
    <w:rsid w:val="004D3B57"/>
    <w:rsid w:val="004D7389"/>
    <w:rsid w:val="004E084E"/>
    <w:rsid w:val="004E2DB5"/>
    <w:rsid w:val="004E4368"/>
    <w:rsid w:val="004F06B1"/>
    <w:rsid w:val="004F0854"/>
    <w:rsid w:val="004F13F9"/>
    <w:rsid w:val="004F1C3C"/>
    <w:rsid w:val="004F7119"/>
    <w:rsid w:val="004F7A5C"/>
    <w:rsid w:val="00505FCF"/>
    <w:rsid w:val="00515422"/>
    <w:rsid w:val="00522DC7"/>
    <w:rsid w:val="00530458"/>
    <w:rsid w:val="00531383"/>
    <w:rsid w:val="00531E39"/>
    <w:rsid w:val="005322EB"/>
    <w:rsid w:val="00546A94"/>
    <w:rsid w:val="00546AD1"/>
    <w:rsid w:val="00550D82"/>
    <w:rsid w:val="00554381"/>
    <w:rsid w:val="0055653C"/>
    <w:rsid w:val="005620B5"/>
    <w:rsid w:val="00563680"/>
    <w:rsid w:val="0057036C"/>
    <w:rsid w:val="00570875"/>
    <w:rsid w:val="00571CEE"/>
    <w:rsid w:val="005731C7"/>
    <w:rsid w:val="005A46A8"/>
    <w:rsid w:val="005B1BFE"/>
    <w:rsid w:val="005B518F"/>
    <w:rsid w:val="005B5B8A"/>
    <w:rsid w:val="005D0085"/>
    <w:rsid w:val="005D0922"/>
    <w:rsid w:val="005D458E"/>
    <w:rsid w:val="005D73FC"/>
    <w:rsid w:val="005D7C4B"/>
    <w:rsid w:val="005E2DCA"/>
    <w:rsid w:val="005E52AE"/>
    <w:rsid w:val="005E6E04"/>
    <w:rsid w:val="005F2D8B"/>
    <w:rsid w:val="005F3698"/>
    <w:rsid w:val="005F659C"/>
    <w:rsid w:val="00601316"/>
    <w:rsid w:val="00604C98"/>
    <w:rsid w:val="00606109"/>
    <w:rsid w:val="00613854"/>
    <w:rsid w:val="00625BE4"/>
    <w:rsid w:val="006324F1"/>
    <w:rsid w:val="00635044"/>
    <w:rsid w:val="00635736"/>
    <w:rsid w:val="00650072"/>
    <w:rsid w:val="00655546"/>
    <w:rsid w:val="00656732"/>
    <w:rsid w:val="006751C0"/>
    <w:rsid w:val="00685BB9"/>
    <w:rsid w:val="00692B77"/>
    <w:rsid w:val="00695C8A"/>
    <w:rsid w:val="006A3783"/>
    <w:rsid w:val="006C31D2"/>
    <w:rsid w:val="006C512B"/>
    <w:rsid w:val="006C63AF"/>
    <w:rsid w:val="006D2026"/>
    <w:rsid w:val="006E0768"/>
    <w:rsid w:val="006F0E01"/>
    <w:rsid w:val="006F3F84"/>
    <w:rsid w:val="007035B8"/>
    <w:rsid w:val="00710CB3"/>
    <w:rsid w:val="00711BDA"/>
    <w:rsid w:val="007222A8"/>
    <w:rsid w:val="00730CC8"/>
    <w:rsid w:val="00744CAB"/>
    <w:rsid w:val="00747825"/>
    <w:rsid w:val="007508B3"/>
    <w:rsid w:val="0075760B"/>
    <w:rsid w:val="00787254"/>
    <w:rsid w:val="00793F9D"/>
    <w:rsid w:val="007A0E72"/>
    <w:rsid w:val="007B16A1"/>
    <w:rsid w:val="007B3A02"/>
    <w:rsid w:val="007B52EA"/>
    <w:rsid w:val="007C7622"/>
    <w:rsid w:val="007D1830"/>
    <w:rsid w:val="007D24F7"/>
    <w:rsid w:val="007D3C9F"/>
    <w:rsid w:val="007E7AD7"/>
    <w:rsid w:val="007F022C"/>
    <w:rsid w:val="007F1B1A"/>
    <w:rsid w:val="007F37C1"/>
    <w:rsid w:val="007F4EFE"/>
    <w:rsid w:val="007F4F38"/>
    <w:rsid w:val="007F5412"/>
    <w:rsid w:val="007F55AA"/>
    <w:rsid w:val="007F6635"/>
    <w:rsid w:val="007F67C2"/>
    <w:rsid w:val="008028C2"/>
    <w:rsid w:val="00803B25"/>
    <w:rsid w:val="00806335"/>
    <w:rsid w:val="008108C7"/>
    <w:rsid w:val="0081404C"/>
    <w:rsid w:val="0081537B"/>
    <w:rsid w:val="00815DB5"/>
    <w:rsid w:val="00834048"/>
    <w:rsid w:val="00835DDA"/>
    <w:rsid w:val="00841369"/>
    <w:rsid w:val="00841D7A"/>
    <w:rsid w:val="00851E45"/>
    <w:rsid w:val="008572CF"/>
    <w:rsid w:val="008620CF"/>
    <w:rsid w:val="00871025"/>
    <w:rsid w:val="00871A46"/>
    <w:rsid w:val="00872EB2"/>
    <w:rsid w:val="0087505F"/>
    <w:rsid w:val="00875BB2"/>
    <w:rsid w:val="00881472"/>
    <w:rsid w:val="008922F2"/>
    <w:rsid w:val="00896A17"/>
    <w:rsid w:val="008A0304"/>
    <w:rsid w:val="008A1372"/>
    <w:rsid w:val="008B1000"/>
    <w:rsid w:val="008B3B3E"/>
    <w:rsid w:val="008C0BD7"/>
    <w:rsid w:val="008C117F"/>
    <w:rsid w:val="008C4967"/>
    <w:rsid w:val="008C656E"/>
    <w:rsid w:val="008D1793"/>
    <w:rsid w:val="008F1DFC"/>
    <w:rsid w:val="008F250E"/>
    <w:rsid w:val="008F2CD8"/>
    <w:rsid w:val="008F6769"/>
    <w:rsid w:val="009015B6"/>
    <w:rsid w:val="00901F1F"/>
    <w:rsid w:val="009023CC"/>
    <w:rsid w:val="00905477"/>
    <w:rsid w:val="00907285"/>
    <w:rsid w:val="00910AA0"/>
    <w:rsid w:val="00920F53"/>
    <w:rsid w:val="00922219"/>
    <w:rsid w:val="00926F5E"/>
    <w:rsid w:val="009360DE"/>
    <w:rsid w:val="0094184E"/>
    <w:rsid w:val="00953FC2"/>
    <w:rsid w:val="00956CB5"/>
    <w:rsid w:val="00964444"/>
    <w:rsid w:val="00965C9B"/>
    <w:rsid w:val="009751B2"/>
    <w:rsid w:val="00977796"/>
    <w:rsid w:val="00983537"/>
    <w:rsid w:val="009A18E1"/>
    <w:rsid w:val="009A35DA"/>
    <w:rsid w:val="009B1369"/>
    <w:rsid w:val="009B3A52"/>
    <w:rsid w:val="009B41AF"/>
    <w:rsid w:val="009B519D"/>
    <w:rsid w:val="009C04DD"/>
    <w:rsid w:val="009C1777"/>
    <w:rsid w:val="009C742F"/>
    <w:rsid w:val="009D3C5C"/>
    <w:rsid w:val="009E34CF"/>
    <w:rsid w:val="009E6AD0"/>
    <w:rsid w:val="009E7BA0"/>
    <w:rsid w:val="009F1436"/>
    <w:rsid w:val="009F2F4D"/>
    <w:rsid w:val="00A00A81"/>
    <w:rsid w:val="00A02A62"/>
    <w:rsid w:val="00A12FB7"/>
    <w:rsid w:val="00A214FF"/>
    <w:rsid w:val="00A26F7F"/>
    <w:rsid w:val="00A27721"/>
    <w:rsid w:val="00A31205"/>
    <w:rsid w:val="00A3448F"/>
    <w:rsid w:val="00A441DB"/>
    <w:rsid w:val="00A55790"/>
    <w:rsid w:val="00A5731B"/>
    <w:rsid w:val="00A64EDB"/>
    <w:rsid w:val="00A73423"/>
    <w:rsid w:val="00A83CB2"/>
    <w:rsid w:val="00A87F69"/>
    <w:rsid w:val="00A90EA6"/>
    <w:rsid w:val="00A928CE"/>
    <w:rsid w:val="00AA11FB"/>
    <w:rsid w:val="00AA4ECD"/>
    <w:rsid w:val="00AB0DBC"/>
    <w:rsid w:val="00AC447D"/>
    <w:rsid w:val="00AE3ABE"/>
    <w:rsid w:val="00AE3F59"/>
    <w:rsid w:val="00AE4312"/>
    <w:rsid w:val="00AE6B82"/>
    <w:rsid w:val="00AF1696"/>
    <w:rsid w:val="00AF614D"/>
    <w:rsid w:val="00B01382"/>
    <w:rsid w:val="00B031F4"/>
    <w:rsid w:val="00B0431B"/>
    <w:rsid w:val="00B0636D"/>
    <w:rsid w:val="00B10A98"/>
    <w:rsid w:val="00B10BBA"/>
    <w:rsid w:val="00B2117C"/>
    <w:rsid w:val="00B3034C"/>
    <w:rsid w:val="00B30A9E"/>
    <w:rsid w:val="00B30CA7"/>
    <w:rsid w:val="00B32A72"/>
    <w:rsid w:val="00B46631"/>
    <w:rsid w:val="00B47A11"/>
    <w:rsid w:val="00B52CAD"/>
    <w:rsid w:val="00B672E0"/>
    <w:rsid w:val="00B71548"/>
    <w:rsid w:val="00B731DD"/>
    <w:rsid w:val="00B75156"/>
    <w:rsid w:val="00B77064"/>
    <w:rsid w:val="00B84255"/>
    <w:rsid w:val="00BA10F9"/>
    <w:rsid w:val="00BA1C88"/>
    <w:rsid w:val="00BA5D21"/>
    <w:rsid w:val="00BA6E87"/>
    <w:rsid w:val="00BB33BC"/>
    <w:rsid w:val="00BB69C5"/>
    <w:rsid w:val="00BC1BF6"/>
    <w:rsid w:val="00BC2C22"/>
    <w:rsid w:val="00BC3BBE"/>
    <w:rsid w:val="00BC7FBF"/>
    <w:rsid w:val="00BD6DE1"/>
    <w:rsid w:val="00BE13CE"/>
    <w:rsid w:val="00BE166F"/>
    <w:rsid w:val="00BE3E71"/>
    <w:rsid w:val="00BF501C"/>
    <w:rsid w:val="00C11CFF"/>
    <w:rsid w:val="00C13C36"/>
    <w:rsid w:val="00C21721"/>
    <w:rsid w:val="00C21D3B"/>
    <w:rsid w:val="00C236D3"/>
    <w:rsid w:val="00C24905"/>
    <w:rsid w:val="00C24FD6"/>
    <w:rsid w:val="00C27E51"/>
    <w:rsid w:val="00C37634"/>
    <w:rsid w:val="00C44241"/>
    <w:rsid w:val="00C4581F"/>
    <w:rsid w:val="00C53856"/>
    <w:rsid w:val="00C541A6"/>
    <w:rsid w:val="00C57B98"/>
    <w:rsid w:val="00C64E48"/>
    <w:rsid w:val="00C7335D"/>
    <w:rsid w:val="00C744DE"/>
    <w:rsid w:val="00C7658A"/>
    <w:rsid w:val="00C773F7"/>
    <w:rsid w:val="00C8294B"/>
    <w:rsid w:val="00C852C2"/>
    <w:rsid w:val="00C863F2"/>
    <w:rsid w:val="00C86762"/>
    <w:rsid w:val="00C90F8B"/>
    <w:rsid w:val="00C933B1"/>
    <w:rsid w:val="00C96090"/>
    <w:rsid w:val="00CA37E3"/>
    <w:rsid w:val="00CB5C29"/>
    <w:rsid w:val="00CC0C0E"/>
    <w:rsid w:val="00CD437F"/>
    <w:rsid w:val="00CD56F3"/>
    <w:rsid w:val="00CE3CDD"/>
    <w:rsid w:val="00CF0311"/>
    <w:rsid w:val="00D0198E"/>
    <w:rsid w:val="00D01E25"/>
    <w:rsid w:val="00D25418"/>
    <w:rsid w:val="00D3175F"/>
    <w:rsid w:val="00D31E95"/>
    <w:rsid w:val="00D33E7A"/>
    <w:rsid w:val="00D3412B"/>
    <w:rsid w:val="00D3621F"/>
    <w:rsid w:val="00D4404E"/>
    <w:rsid w:val="00D45C72"/>
    <w:rsid w:val="00D61F66"/>
    <w:rsid w:val="00D63783"/>
    <w:rsid w:val="00D731E6"/>
    <w:rsid w:val="00D90AC4"/>
    <w:rsid w:val="00D950F8"/>
    <w:rsid w:val="00DA1FA2"/>
    <w:rsid w:val="00DA3972"/>
    <w:rsid w:val="00DB4F48"/>
    <w:rsid w:val="00DC1421"/>
    <w:rsid w:val="00DC298E"/>
    <w:rsid w:val="00DC538E"/>
    <w:rsid w:val="00DC7EF1"/>
    <w:rsid w:val="00DD0786"/>
    <w:rsid w:val="00DD2CD6"/>
    <w:rsid w:val="00DD729B"/>
    <w:rsid w:val="00DE0197"/>
    <w:rsid w:val="00DE0892"/>
    <w:rsid w:val="00DE17FD"/>
    <w:rsid w:val="00DE3BF1"/>
    <w:rsid w:val="00DE5276"/>
    <w:rsid w:val="00DE6CFA"/>
    <w:rsid w:val="00DE78DA"/>
    <w:rsid w:val="00DF499D"/>
    <w:rsid w:val="00DF51CC"/>
    <w:rsid w:val="00E01711"/>
    <w:rsid w:val="00E03CD4"/>
    <w:rsid w:val="00E0764A"/>
    <w:rsid w:val="00E108E5"/>
    <w:rsid w:val="00E137E3"/>
    <w:rsid w:val="00E147CD"/>
    <w:rsid w:val="00E311E8"/>
    <w:rsid w:val="00E33727"/>
    <w:rsid w:val="00E37D1A"/>
    <w:rsid w:val="00E41CE8"/>
    <w:rsid w:val="00E440A2"/>
    <w:rsid w:val="00E50A2A"/>
    <w:rsid w:val="00E5209D"/>
    <w:rsid w:val="00E53155"/>
    <w:rsid w:val="00E562F1"/>
    <w:rsid w:val="00E65580"/>
    <w:rsid w:val="00E658C1"/>
    <w:rsid w:val="00E72B18"/>
    <w:rsid w:val="00E740E1"/>
    <w:rsid w:val="00E77BD8"/>
    <w:rsid w:val="00E85686"/>
    <w:rsid w:val="00E86E88"/>
    <w:rsid w:val="00E92797"/>
    <w:rsid w:val="00E93ABA"/>
    <w:rsid w:val="00E96F61"/>
    <w:rsid w:val="00EA6C2E"/>
    <w:rsid w:val="00EB6F9A"/>
    <w:rsid w:val="00EB7CB5"/>
    <w:rsid w:val="00EC7170"/>
    <w:rsid w:val="00ED7139"/>
    <w:rsid w:val="00EE13E5"/>
    <w:rsid w:val="00EE141B"/>
    <w:rsid w:val="00EE6A98"/>
    <w:rsid w:val="00EF120B"/>
    <w:rsid w:val="00EF567A"/>
    <w:rsid w:val="00EF7C42"/>
    <w:rsid w:val="00F033C4"/>
    <w:rsid w:val="00F10C50"/>
    <w:rsid w:val="00F209A9"/>
    <w:rsid w:val="00F26F6D"/>
    <w:rsid w:val="00F303FC"/>
    <w:rsid w:val="00F44ED8"/>
    <w:rsid w:val="00F4567F"/>
    <w:rsid w:val="00F50721"/>
    <w:rsid w:val="00F526E4"/>
    <w:rsid w:val="00F52EE4"/>
    <w:rsid w:val="00F5425E"/>
    <w:rsid w:val="00F63B20"/>
    <w:rsid w:val="00F664BF"/>
    <w:rsid w:val="00F7016E"/>
    <w:rsid w:val="00F71624"/>
    <w:rsid w:val="00F72DAB"/>
    <w:rsid w:val="00F8095F"/>
    <w:rsid w:val="00FB7927"/>
    <w:rsid w:val="00FC0367"/>
    <w:rsid w:val="00FC285A"/>
    <w:rsid w:val="00FD187A"/>
    <w:rsid w:val="00FD3EC2"/>
    <w:rsid w:val="00FE3002"/>
    <w:rsid w:val="00FE51B9"/>
    <w:rsid w:val="00FF0385"/>
    <w:rsid w:val="00FF444A"/>
    <w:rsid w:val="00FF7256"/>
    <w:rsid w:val="00FF75A4"/>
    <w:rsid w:val="078DE7D1"/>
    <w:rsid w:val="0A14914D"/>
    <w:rsid w:val="14488A0D"/>
    <w:rsid w:val="1F208BBE"/>
    <w:rsid w:val="287BA19E"/>
    <w:rsid w:val="35F9AE11"/>
    <w:rsid w:val="38B29183"/>
    <w:rsid w:val="393AD8A8"/>
    <w:rsid w:val="3A260BE3"/>
    <w:rsid w:val="3CB56C66"/>
    <w:rsid w:val="3EF65879"/>
    <w:rsid w:val="439BFD50"/>
    <w:rsid w:val="463D1C14"/>
    <w:rsid w:val="4ECE45CD"/>
    <w:rsid w:val="5053BCB1"/>
    <w:rsid w:val="51C90D19"/>
    <w:rsid w:val="55A3A4DB"/>
    <w:rsid w:val="58B50D58"/>
    <w:rsid w:val="6715EAB7"/>
    <w:rsid w:val="6FC2E309"/>
    <w:rsid w:val="710094FC"/>
    <w:rsid w:val="74383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6A9129F"/>
  <w15:chartTrackingRefBased/>
  <w15:docId w15:val="{BF3816FC-DEDF-461D-B4F4-0C7D11E0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F55AA"/>
    <w:pPr>
      <w:ind w:left="720"/>
      <w:contextualSpacing/>
    </w:pPr>
  </w:style>
  <w:style w:type="paragraph" w:styleId="Header">
    <w:name w:val="header"/>
    <w:basedOn w:val="Normal"/>
    <w:link w:val="HeaderChar"/>
    <w:uiPriority w:val="99"/>
    <w:unhideWhenUsed/>
    <w:rsid w:val="001353FD"/>
    <w:pPr>
      <w:tabs>
        <w:tab w:val="center" w:pos="4680"/>
        <w:tab w:val="right" w:pos="9360"/>
      </w:tabs>
      <w:spacing w:after="0" w:line="240" w:lineRule="auto"/>
    </w:pPr>
  </w:style>
  <w:style w:type="character" w:styleId="HeaderChar" w:customStyle="1">
    <w:name w:val="Header Char"/>
    <w:basedOn w:val="DefaultParagraphFont"/>
    <w:link w:val="Header"/>
    <w:uiPriority w:val="99"/>
    <w:rsid w:val="001353FD"/>
  </w:style>
  <w:style w:type="paragraph" w:styleId="Footer">
    <w:name w:val="footer"/>
    <w:basedOn w:val="Normal"/>
    <w:link w:val="FooterChar"/>
    <w:uiPriority w:val="99"/>
    <w:unhideWhenUsed/>
    <w:rsid w:val="001353FD"/>
    <w:pPr>
      <w:tabs>
        <w:tab w:val="center" w:pos="4680"/>
        <w:tab w:val="right" w:pos="9360"/>
      </w:tabs>
      <w:spacing w:after="0" w:line="240" w:lineRule="auto"/>
    </w:pPr>
  </w:style>
  <w:style w:type="character" w:styleId="FooterChar" w:customStyle="1">
    <w:name w:val="Footer Char"/>
    <w:basedOn w:val="DefaultParagraphFont"/>
    <w:link w:val="Footer"/>
    <w:uiPriority w:val="99"/>
    <w:rsid w:val="001353FD"/>
  </w:style>
  <w:style w:type="character" w:styleId="Hyperlink">
    <w:name w:val="Hyperlink"/>
    <w:basedOn w:val="DefaultParagraphFont"/>
    <w:uiPriority w:val="99"/>
    <w:unhideWhenUsed/>
    <w:rsid w:val="001F49BE"/>
    <w:rPr>
      <w:color w:val="0563C1"/>
      <w:u w:val="single"/>
    </w:rPr>
  </w:style>
  <w:style w:type="character" w:styleId="UnresolvedMention">
    <w:name w:val="Unresolved Mention"/>
    <w:basedOn w:val="DefaultParagraphFont"/>
    <w:uiPriority w:val="99"/>
    <w:semiHidden/>
    <w:unhideWhenUsed/>
    <w:rsid w:val="001F49BE"/>
    <w:rPr>
      <w:color w:val="605E5C"/>
      <w:shd w:val="clear" w:color="auto" w:fill="E1DFDD"/>
    </w:rPr>
  </w:style>
  <w:style w:type="character" w:styleId="FollowedHyperlink">
    <w:name w:val="FollowedHyperlink"/>
    <w:basedOn w:val="DefaultParagraphFont"/>
    <w:uiPriority w:val="99"/>
    <w:semiHidden/>
    <w:unhideWhenUsed/>
    <w:rsid w:val="00C86762"/>
    <w:rPr>
      <w:color w:val="954F72" w:themeColor="followedHyperlink"/>
      <w:u w:val="single"/>
    </w:rPr>
  </w:style>
  <w:style w:type="paragraph" w:styleId="BalloonText">
    <w:name w:val="Balloon Text"/>
    <w:basedOn w:val="Normal"/>
    <w:link w:val="BalloonTextChar"/>
    <w:uiPriority w:val="99"/>
    <w:semiHidden/>
    <w:unhideWhenUsed/>
    <w:rsid w:val="00FD187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D187A"/>
    <w:rPr>
      <w:rFonts w:ascii="Segoe UI" w:hAnsi="Segoe UI" w:cs="Segoe UI"/>
      <w:sz w:val="18"/>
      <w:szCs w:val="18"/>
    </w:rPr>
  </w:style>
  <w:style w:type="paragraph" w:styleId="NormalWeb">
    <w:name w:val="Normal (Web)"/>
    <w:basedOn w:val="Normal"/>
    <w:uiPriority w:val="99"/>
    <w:unhideWhenUsed/>
    <w:rsid w:val="00342DA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4D3B57"/>
    <w:rPr>
      <w:b/>
      <w:bCs/>
    </w:rPr>
  </w:style>
  <w:style w:type="paragraph" w:styleId="xmsolistparagraph" w:customStyle="1">
    <w:name w:val="x_msolistparagraph"/>
    <w:basedOn w:val="Normal"/>
    <w:rsid w:val="00650072"/>
    <w:pPr>
      <w:spacing w:before="100" w:beforeAutospacing="1" w:after="100" w:afterAutospacing="1" w:line="240" w:lineRule="auto"/>
    </w:pPr>
    <w:rPr>
      <w:rFonts w:ascii="Calibri" w:hAnsi="Calibri" w:cs="Calibri"/>
    </w:rPr>
  </w:style>
  <w:style w:type="table" w:styleId="GridTable1Light-Accent1">
    <w:name w:val="Grid Table 1 Light Accent 1"/>
    <w:basedOn w:val="TableNormal"/>
    <w:uiPriority w:val="46"/>
    <w:rsid w:val="00317B8E"/>
    <w:pPr>
      <w:spacing w:after="0" w:line="240" w:lineRule="auto"/>
    </w:pPr>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17B8E"/>
    <w:pPr>
      <w:spacing w:after="0" w:line="240" w:lineRule="auto"/>
    </w:pPr>
    <w:tblPr>
      <w:tblStyleRowBandSize w:val="1"/>
      <w:tblStyleColBandSize w:val="1"/>
      <w:tbl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insideH w:val="single" w:color="BDD6EE" w:themeColor="accent5" w:themeTint="66" w:sz="4" w:space="0"/>
        <w:insideV w:val="single" w:color="BDD6EE" w:themeColor="accent5" w:themeTint="66" w:sz="4" w:space="0"/>
      </w:tblBorders>
    </w:tblPr>
    <w:tblStylePr w:type="firstRow">
      <w:rPr>
        <w:b/>
        <w:bCs/>
      </w:rPr>
      <w:tblPr/>
      <w:tcPr>
        <w:tcBorders>
          <w:bottom w:val="single" w:color="9CC2E5" w:themeColor="accent5" w:themeTint="99" w:sz="12" w:space="0"/>
        </w:tcBorders>
      </w:tcPr>
    </w:tblStylePr>
    <w:tblStylePr w:type="lastRow">
      <w:rPr>
        <w:b/>
        <w:bCs/>
      </w:rPr>
      <w:tblPr/>
      <w:tcPr>
        <w:tcBorders>
          <w:top w:val="double" w:color="9CC2E5" w:themeColor="accent5" w:themeTint="99" w:sz="2" w:space="0"/>
        </w:tcBorders>
      </w:tcPr>
    </w:tblStylePr>
    <w:tblStylePr w:type="firstCol">
      <w:rPr>
        <w:b/>
        <w:bCs/>
      </w:rPr>
    </w:tblStylePr>
    <w:tblStylePr w:type="lastCol">
      <w:rPr>
        <w:b/>
        <w:bCs/>
      </w:rPr>
    </w:tblStylePr>
  </w:style>
  <w:style w:type="table" w:styleId="GridTable3-Accent1">
    <w:name w:val="Grid Table 3 Accent 1"/>
    <w:basedOn w:val="TableNormal"/>
    <w:uiPriority w:val="48"/>
    <w:rsid w:val="00317B8E"/>
    <w:pPr>
      <w:spacing w:after="0" w:line="240" w:lineRule="auto"/>
    </w:p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color="8EAADB" w:themeColor="accent1" w:themeTint="99" w:sz="4" w:space="0"/>
        </w:tcBorders>
      </w:tcPr>
    </w:tblStylePr>
    <w:tblStylePr w:type="nwCell">
      <w:tblPr/>
      <w:tcPr>
        <w:tcBorders>
          <w:bottom w:val="single" w:color="8EAADB" w:themeColor="accent1" w:themeTint="99" w:sz="4" w:space="0"/>
        </w:tcBorders>
      </w:tcPr>
    </w:tblStylePr>
    <w:tblStylePr w:type="seCell">
      <w:tblPr/>
      <w:tcPr>
        <w:tcBorders>
          <w:top w:val="single" w:color="8EAADB" w:themeColor="accent1" w:themeTint="99" w:sz="4" w:space="0"/>
        </w:tcBorders>
      </w:tcPr>
    </w:tblStylePr>
    <w:tblStylePr w:type="swCell">
      <w:tblPr/>
      <w:tcPr>
        <w:tcBorders>
          <w:top w:val="single" w:color="8EAADB" w:themeColor="accent1" w:themeTint="99" w:sz="4" w:space="0"/>
        </w:tcBorders>
      </w:tcPr>
    </w:tblStylePr>
  </w:style>
  <w:style w:type="table" w:styleId="GridTable2-Accent5">
    <w:name w:val="Grid Table 2 Accent 5"/>
    <w:basedOn w:val="TableNormal"/>
    <w:uiPriority w:val="47"/>
    <w:rsid w:val="00317B8E"/>
    <w:pPr>
      <w:spacing w:after="0" w:line="240" w:lineRule="auto"/>
    </w:pPr>
    <w:tblPr>
      <w:tblStyleRowBandSize w:val="1"/>
      <w:tblStyleColBandSize w:val="1"/>
      <w:tblBorders>
        <w:top w:val="single" w:color="9CC2E5" w:themeColor="accent5" w:themeTint="99" w:sz="2" w:space="0"/>
        <w:bottom w:val="single" w:color="9CC2E5" w:themeColor="accent5" w:themeTint="99" w:sz="2" w:space="0"/>
        <w:insideH w:val="single" w:color="9CC2E5" w:themeColor="accent5" w:themeTint="99" w:sz="2" w:space="0"/>
        <w:insideV w:val="single" w:color="9CC2E5" w:themeColor="accent5" w:themeTint="99" w:sz="2" w:space="0"/>
      </w:tblBorders>
    </w:tblPr>
    <w:tblStylePr w:type="firstRow">
      <w:rPr>
        <w:b/>
        <w:bCs/>
      </w:rPr>
      <w:tblPr/>
      <w:tcPr>
        <w:tcBorders>
          <w:top w:val="nil"/>
          <w:bottom w:val="single" w:color="9CC2E5" w:themeColor="accent5" w:themeTint="99" w:sz="12" w:space="0"/>
          <w:insideH w:val="nil"/>
          <w:insideV w:val="nil"/>
        </w:tcBorders>
        <w:shd w:val="clear" w:color="auto" w:fill="FFFFFF" w:themeFill="background1"/>
      </w:tcPr>
    </w:tblStylePr>
    <w:tblStylePr w:type="lastRow">
      <w:rPr>
        <w:b/>
        <w:bCs/>
      </w:rPr>
      <w:tblPr/>
      <w:tcPr>
        <w:tcBorders>
          <w:top w:val="double" w:color="9CC2E5"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Spacing">
    <w:name w:val="No Spacing"/>
    <w:uiPriority w:val="1"/>
    <w:qFormat/>
    <w:rsid w:val="00194B09"/>
    <w:pPr>
      <w:spacing w:after="0" w:line="240" w:lineRule="auto"/>
    </w:pPr>
  </w:style>
  <w:style w:type="paragraph" w:styleId="transcript-list-item" w:customStyle="1">
    <w:name w:val="transcript-list-item"/>
    <w:basedOn w:val="Normal"/>
    <w:rsid w:val="00C53856"/>
    <w:pPr>
      <w:spacing w:before="100" w:beforeAutospacing="1" w:after="100" w:afterAutospacing="1" w:line="240" w:lineRule="auto"/>
    </w:pPr>
    <w:rPr>
      <w:rFonts w:ascii="Times New Roman" w:hAnsi="Times New Roman" w:eastAsia="Times New Roman" w:cs="Times New Roman"/>
      <w:sz w:val="24"/>
      <w:szCs w:val="24"/>
    </w:rPr>
  </w:style>
  <w:style w:type="character" w:styleId="Emphasis">
    <w:name w:val="Emphasis"/>
    <w:basedOn w:val="DefaultParagraphFont"/>
    <w:uiPriority w:val="20"/>
    <w:qFormat/>
    <w:rsid w:val="00DE78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31398">
      <w:bodyDiv w:val="1"/>
      <w:marLeft w:val="0"/>
      <w:marRight w:val="0"/>
      <w:marTop w:val="0"/>
      <w:marBottom w:val="0"/>
      <w:divBdr>
        <w:top w:val="none" w:sz="0" w:space="0" w:color="auto"/>
        <w:left w:val="none" w:sz="0" w:space="0" w:color="auto"/>
        <w:bottom w:val="none" w:sz="0" w:space="0" w:color="auto"/>
        <w:right w:val="none" w:sz="0" w:space="0" w:color="auto"/>
      </w:divBdr>
      <w:divsChild>
        <w:div w:id="280649761">
          <w:marLeft w:val="0"/>
          <w:marRight w:val="0"/>
          <w:marTop w:val="0"/>
          <w:marBottom w:val="0"/>
          <w:divBdr>
            <w:top w:val="none" w:sz="0" w:space="0" w:color="auto"/>
            <w:left w:val="none" w:sz="0" w:space="0" w:color="auto"/>
            <w:bottom w:val="none" w:sz="0" w:space="0" w:color="auto"/>
            <w:right w:val="none" w:sz="0" w:space="0" w:color="auto"/>
          </w:divBdr>
          <w:divsChild>
            <w:div w:id="11294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1403">
      <w:bodyDiv w:val="1"/>
      <w:marLeft w:val="0"/>
      <w:marRight w:val="0"/>
      <w:marTop w:val="0"/>
      <w:marBottom w:val="0"/>
      <w:divBdr>
        <w:top w:val="none" w:sz="0" w:space="0" w:color="auto"/>
        <w:left w:val="none" w:sz="0" w:space="0" w:color="auto"/>
        <w:bottom w:val="none" w:sz="0" w:space="0" w:color="auto"/>
        <w:right w:val="none" w:sz="0" w:space="0" w:color="auto"/>
      </w:divBdr>
    </w:div>
    <w:div w:id="49889989">
      <w:bodyDiv w:val="1"/>
      <w:marLeft w:val="0"/>
      <w:marRight w:val="0"/>
      <w:marTop w:val="0"/>
      <w:marBottom w:val="0"/>
      <w:divBdr>
        <w:top w:val="none" w:sz="0" w:space="0" w:color="auto"/>
        <w:left w:val="none" w:sz="0" w:space="0" w:color="auto"/>
        <w:bottom w:val="none" w:sz="0" w:space="0" w:color="auto"/>
        <w:right w:val="none" w:sz="0" w:space="0" w:color="auto"/>
      </w:divBdr>
    </w:div>
    <w:div w:id="152186662">
      <w:bodyDiv w:val="1"/>
      <w:marLeft w:val="0"/>
      <w:marRight w:val="0"/>
      <w:marTop w:val="0"/>
      <w:marBottom w:val="0"/>
      <w:divBdr>
        <w:top w:val="none" w:sz="0" w:space="0" w:color="auto"/>
        <w:left w:val="none" w:sz="0" w:space="0" w:color="auto"/>
        <w:bottom w:val="none" w:sz="0" w:space="0" w:color="auto"/>
        <w:right w:val="none" w:sz="0" w:space="0" w:color="auto"/>
      </w:divBdr>
    </w:div>
    <w:div w:id="176232463">
      <w:bodyDiv w:val="1"/>
      <w:marLeft w:val="0"/>
      <w:marRight w:val="0"/>
      <w:marTop w:val="0"/>
      <w:marBottom w:val="0"/>
      <w:divBdr>
        <w:top w:val="none" w:sz="0" w:space="0" w:color="auto"/>
        <w:left w:val="none" w:sz="0" w:space="0" w:color="auto"/>
        <w:bottom w:val="none" w:sz="0" w:space="0" w:color="auto"/>
        <w:right w:val="none" w:sz="0" w:space="0" w:color="auto"/>
      </w:divBdr>
    </w:div>
    <w:div w:id="254289371">
      <w:bodyDiv w:val="1"/>
      <w:marLeft w:val="0"/>
      <w:marRight w:val="0"/>
      <w:marTop w:val="0"/>
      <w:marBottom w:val="0"/>
      <w:divBdr>
        <w:top w:val="none" w:sz="0" w:space="0" w:color="auto"/>
        <w:left w:val="none" w:sz="0" w:space="0" w:color="auto"/>
        <w:bottom w:val="none" w:sz="0" w:space="0" w:color="auto"/>
        <w:right w:val="none" w:sz="0" w:space="0" w:color="auto"/>
      </w:divBdr>
      <w:divsChild>
        <w:div w:id="120653928">
          <w:marLeft w:val="0"/>
          <w:marRight w:val="0"/>
          <w:marTop w:val="0"/>
          <w:marBottom w:val="0"/>
          <w:divBdr>
            <w:top w:val="none" w:sz="0" w:space="0" w:color="auto"/>
            <w:left w:val="none" w:sz="0" w:space="0" w:color="auto"/>
            <w:bottom w:val="none" w:sz="0" w:space="0" w:color="auto"/>
            <w:right w:val="none" w:sz="0" w:space="0" w:color="auto"/>
          </w:divBdr>
          <w:divsChild>
            <w:div w:id="12083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05969">
      <w:bodyDiv w:val="1"/>
      <w:marLeft w:val="0"/>
      <w:marRight w:val="0"/>
      <w:marTop w:val="0"/>
      <w:marBottom w:val="0"/>
      <w:divBdr>
        <w:top w:val="none" w:sz="0" w:space="0" w:color="auto"/>
        <w:left w:val="none" w:sz="0" w:space="0" w:color="auto"/>
        <w:bottom w:val="none" w:sz="0" w:space="0" w:color="auto"/>
        <w:right w:val="none" w:sz="0" w:space="0" w:color="auto"/>
      </w:divBdr>
      <w:divsChild>
        <w:div w:id="1171412078">
          <w:marLeft w:val="0"/>
          <w:marRight w:val="0"/>
          <w:marTop w:val="0"/>
          <w:marBottom w:val="0"/>
          <w:divBdr>
            <w:top w:val="none" w:sz="0" w:space="0" w:color="auto"/>
            <w:left w:val="none" w:sz="0" w:space="0" w:color="auto"/>
            <w:bottom w:val="none" w:sz="0" w:space="0" w:color="auto"/>
            <w:right w:val="none" w:sz="0" w:space="0" w:color="auto"/>
          </w:divBdr>
          <w:divsChild>
            <w:div w:id="959801046">
              <w:marLeft w:val="0"/>
              <w:marRight w:val="0"/>
              <w:marTop w:val="0"/>
              <w:marBottom w:val="0"/>
              <w:divBdr>
                <w:top w:val="none" w:sz="0" w:space="0" w:color="auto"/>
                <w:left w:val="none" w:sz="0" w:space="0" w:color="auto"/>
                <w:bottom w:val="none" w:sz="0" w:space="0" w:color="auto"/>
                <w:right w:val="none" w:sz="0" w:space="0" w:color="auto"/>
              </w:divBdr>
            </w:div>
          </w:divsChild>
        </w:div>
        <w:div w:id="492641795">
          <w:marLeft w:val="0"/>
          <w:marRight w:val="0"/>
          <w:marTop w:val="0"/>
          <w:marBottom w:val="0"/>
          <w:divBdr>
            <w:top w:val="none" w:sz="0" w:space="0" w:color="auto"/>
            <w:left w:val="none" w:sz="0" w:space="0" w:color="auto"/>
            <w:bottom w:val="none" w:sz="0" w:space="0" w:color="auto"/>
            <w:right w:val="none" w:sz="0" w:space="0" w:color="auto"/>
          </w:divBdr>
          <w:divsChild>
            <w:div w:id="510727604">
              <w:marLeft w:val="0"/>
              <w:marRight w:val="0"/>
              <w:marTop w:val="0"/>
              <w:marBottom w:val="0"/>
              <w:divBdr>
                <w:top w:val="none" w:sz="0" w:space="0" w:color="auto"/>
                <w:left w:val="none" w:sz="0" w:space="0" w:color="auto"/>
                <w:bottom w:val="none" w:sz="0" w:space="0" w:color="auto"/>
                <w:right w:val="none" w:sz="0" w:space="0" w:color="auto"/>
              </w:divBdr>
            </w:div>
          </w:divsChild>
        </w:div>
        <w:div w:id="1969772392">
          <w:marLeft w:val="0"/>
          <w:marRight w:val="0"/>
          <w:marTop w:val="0"/>
          <w:marBottom w:val="0"/>
          <w:divBdr>
            <w:top w:val="none" w:sz="0" w:space="0" w:color="auto"/>
            <w:left w:val="none" w:sz="0" w:space="0" w:color="auto"/>
            <w:bottom w:val="none" w:sz="0" w:space="0" w:color="auto"/>
            <w:right w:val="none" w:sz="0" w:space="0" w:color="auto"/>
          </w:divBdr>
          <w:divsChild>
            <w:div w:id="1829517459">
              <w:marLeft w:val="0"/>
              <w:marRight w:val="0"/>
              <w:marTop w:val="0"/>
              <w:marBottom w:val="0"/>
              <w:divBdr>
                <w:top w:val="none" w:sz="0" w:space="0" w:color="auto"/>
                <w:left w:val="none" w:sz="0" w:space="0" w:color="auto"/>
                <w:bottom w:val="none" w:sz="0" w:space="0" w:color="auto"/>
                <w:right w:val="none" w:sz="0" w:space="0" w:color="auto"/>
              </w:divBdr>
            </w:div>
          </w:divsChild>
        </w:div>
        <w:div w:id="599610403">
          <w:marLeft w:val="0"/>
          <w:marRight w:val="0"/>
          <w:marTop w:val="0"/>
          <w:marBottom w:val="0"/>
          <w:divBdr>
            <w:top w:val="none" w:sz="0" w:space="0" w:color="auto"/>
            <w:left w:val="none" w:sz="0" w:space="0" w:color="auto"/>
            <w:bottom w:val="none" w:sz="0" w:space="0" w:color="auto"/>
            <w:right w:val="none" w:sz="0" w:space="0" w:color="auto"/>
          </w:divBdr>
          <w:divsChild>
            <w:div w:id="1213229134">
              <w:marLeft w:val="0"/>
              <w:marRight w:val="0"/>
              <w:marTop w:val="0"/>
              <w:marBottom w:val="0"/>
              <w:divBdr>
                <w:top w:val="none" w:sz="0" w:space="0" w:color="auto"/>
                <w:left w:val="none" w:sz="0" w:space="0" w:color="auto"/>
                <w:bottom w:val="none" w:sz="0" w:space="0" w:color="auto"/>
                <w:right w:val="none" w:sz="0" w:space="0" w:color="auto"/>
              </w:divBdr>
            </w:div>
          </w:divsChild>
        </w:div>
        <w:div w:id="1782141818">
          <w:marLeft w:val="0"/>
          <w:marRight w:val="0"/>
          <w:marTop w:val="0"/>
          <w:marBottom w:val="0"/>
          <w:divBdr>
            <w:top w:val="none" w:sz="0" w:space="0" w:color="auto"/>
            <w:left w:val="none" w:sz="0" w:space="0" w:color="auto"/>
            <w:bottom w:val="none" w:sz="0" w:space="0" w:color="auto"/>
            <w:right w:val="none" w:sz="0" w:space="0" w:color="auto"/>
          </w:divBdr>
          <w:divsChild>
            <w:div w:id="13882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93352">
      <w:bodyDiv w:val="1"/>
      <w:marLeft w:val="0"/>
      <w:marRight w:val="0"/>
      <w:marTop w:val="0"/>
      <w:marBottom w:val="0"/>
      <w:divBdr>
        <w:top w:val="none" w:sz="0" w:space="0" w:color="auto"/>
        <w:left w:val="none" w:sz="0" w:space="0" w:color="auto"/>
        <w:bottom w:val="none" w:sz="0" w:space="0" w:color="auto"/>
        <w:right w:val="none" w:sz="0" w:space="0" w:color="auto"/>
      </w:divBdr>
    </w:div>
    <w:div w:id="365254427">
      <w:bodyDiv w:val="1"/>
      <w:marLeft w:val="0"/>
      <w:marRight w:val="0"/>
      <w:marTop w:val="0"/>
      <w:marBottom w:val="0"/>
      <w:divBdr>
        <w:top w:val="none" w:sz="0" w:space="0" w:color="auto"/>
        <w:left w:val="none" w:sz="0" w:space="0" w:color="auto"/>
        <w:bottom w:val="none" w:sz="0" w:space="0" w:color="auto"/>
        <w:right w:val="none" w:sz="0" w:space="0" w:color="auto"/>
      </w:divBdr>
    </w:div>
    <w:div w:id="463695350">
      <w:bodyDiv w:val="1"/>
      <w:marLeft w:val="0"/>
      <w:marRight w:val="0"/>
      <w:marTop w:val="0"/>
      <w:marBottom w:val="0"/>
      <w:divBdr>
        <w:top w:val="none" w:sz="0" w:space="0" w:color="auto"/>
        <w:left w:val="none" w:sz="0" w:space="0" w:color="auto"/>
        <w:bottom w:val="none" w:sz="0" w:space="0" w:color="auto"/>
        <w:right w:val="none" w:sz="0" w:space="0" w:color="auto"/>
      </w:divBdr>
    </w:div>
    <w:div w:id="540939512">
      <w:bodyDiv w:val="1"/>
      <w:marLeft w:val="0"/>
      <w:marRight w:val="0"/>
      <w:marTop w:val="0"/>
      <w:marBottom w:val="0"/>
      <w:divBdr>
        <w:top w:val="none" w:sz="0" w:space="0" w:color="auto"/>
        <w:left w:val="none" w:sz="0" w:space="0" w:color="auto"/>
        <w:bottom w:val="none" w:sz="0" w:space="0" w:color="auto"/>
        <w:right w:val="none" w:sz="0" w:space="0" w:color="auto"/>
      </w:divBdr>
    </w:div>
    <w:div w:id="631903460">
      <w:bodyDiv w:val="1"/>
      <w:marLeft w:val="0"/>
      <w:marRight w:val="0"/>
      <w:marTop w:val="0"/>
      <w:marBottom w:val="0"/>
      <w:divBdr>
        <w:top w:val="none" w:sz="0" w:space="0" w:color="auto"/>
        <w:left w:val="none" w:sz="0" w:space="0" w:color="auto"/>
        <w:bottom w:val="none" w:sz="0" w:space="0" w:color="auto"/>
        <w:right w:val="none" w:sz="0" w:space="0" w:color="auto"/>
      </w:divBdr>
    </w:div>
    <w:div w:id="677462603">
      <w:bodyDiv w:val="1"/>
      <w:marLeft w:val="0"/>
      <w:marRight w:val="0"/>
      <w:marTop w:val="0"/>
      <w:marBottom w:val="0"/>
      <w:divBdr>
        <w:top w:val="none" w:sz="0" w:space="0" w:color="auto"/>
        <w:left w:val="none" w:sz="0" w:space="0" w:color="auto"/>
        <w:bottom w:val="none" w:sz="0" w:space="0" w:color="auto"/>
        <w:right w:val="none" w:sz="0" w:space="0" w:color="auto"/>
      </w:divBdr>
    </w:div>
    <w:div w:id="842235882">
      <w:bodyDiv w:val="1"/>
      <w:marLeft w:val="0"/>
      <w:marRight w:val="0"/>
      <w:marTop w:val="0"/>
      <w:marBottom w:val="0"/>
      <w:divBdr>
        <w:top w:val="none" w:sz="0" w:space="0" w:color="auto"/>
        <w:left w:val="none" w:sz="0" w:space="0" w:color="auto"/>
        <w:bottom w:val="none" w:sz="0" w:space="0" w:color="auto"/>
        <w:right w:val="none" w:sz="0" w:space="0" w:color="auto"/>
      </w:divBdr>
    </w:div>
    <w:div w:id="849829120">
      <w:bodyDiv w:val="1"/>
      <w:marLeft w:val="0"/>
      <w:marRight w:val="0"/>
      <w:marTop w:val="0"/>
      <w:marBottom w:val="0"/>
      <w:divBdr>
        <w:top w:val="none" w:sz="0" w:space="0" w:color="auto"/>
        <w:left w:val="none" w:sz="0" w:space="0" w:color="auto"/>
        <w:bottom w:val="none" w:sz="0" w:space="0" w:color="auto"/>
        <w:right w:val="none" w:sz="0" w:space="0" w:color="auto"/>
      </w:divBdr>
    </w:div>
    <w:div w:id="870608350">
      <w:bodyDiv w:val="1"/>
      <w:marLeft w:val="0"/>
      <w:marRight w:val="0"/>
      <w:marTop w:val="0"/>
      <w:marBottom w:val="0"/>
      <w:divBdr>
        <w:top w:val="none" w:sz="0" w:space="0" w:color="auto"/>
        <w:left w:val="none" w:sz="0" w:space="0" w:color="auto"/>
        <w:bottom w:val="none" w:sz="0" w:space="0" w:color="auto"/>
        <w:right w:val="none" w:sz="0" w:space="0" w:color="auto"/>
      </w:divBdr>
    </w:div>
    <w:div w:id="936131710">
      <w:bodyDiv w:val="1"/>
      <w:marLeft w:val="0"/>
      <w:marRight w:val="0"/>
      <w:marTop w:val="0"/>
      <w:marBottom w:val="0"/>
      <w:divBdr>
        <w:top w:val="none" w:sz="0" w:space="0" w:color="auto"/>
        <w:left w:val="none" w:sz="0" w:space="0" w:color="auto"/>
        <w:bottom w:val="none" w:sz="0" w:space="0" w:color="auto"/>
        <w:right w:val="none" w:sz="0" w:space="0" w:color="auto"/>
      </w:divBdr>
    </w:div>
    <w:div w:id="1010371004">
      <w:bodyDiv w:val="1"/>
      <w:marLeft w:val="0"/>
      <w:marRight w:val="0"/>
      <w:marTop w:val="0"/>
      <w:marBottom w:val="0"/>
      <w:divBdr>
        <w:top w:val="none" w:sz="0" w:space="0" w:color="auto"/>
        <w:left w:val="none" w:sz="0" w:space="0" w:color="auto"/>
        <w:bottom w:val="none" w:sz="0" w:space="0" w:color="auto"/>
        <w:right w:val="none" w:sz="0" w:space="0" w:color="auto"/>
      </w:divBdr>
    </w:div>
    <w:div w:id="1025138581">
      <w:bodyDiv w:val="1"/>
      <w:marLeft w:val="0"/>
      <w:marRight w:val="0"/>
      <w:marTop w:val="0"/>
      <w:marBottom w:val="0"/>
      <w:divBdr>
        <w:top w:val="none" w:sz="0" w:space="0" w:color="auto"/>
        <w:left w:val="none" w:sz="0" w:space="0" w:color="auto"/>
        <w:bottom w:val="none" w:sz="0" w:space="0" w:color="auto"/>
        <w:right w:val="none" w:sz="0" w:space="0" w:color="auto"/>
      </w:divBdr>
    </w:div>
    <w:div w:id="1058825317">
      <w:bodyDiv w:val="1"/>
      <w:marLeft w:val="0"/>
      <w:marRight w:val="0"/>
      <w:marTop w:val="0"/>
      <w:marBottom w:val="0"/>
      <w:divBdr>
        <w:top w:val="none" w:sz="0" w:space="0" w:color="auto"/>
        <w:left w:val="none" w:sz="0" w:space="0" w:color="auto"/>
        <w:bottom w:val="none" w:sz="0" w:space="0" w:color="auto"/>
        <w:right w:val="none" w:sz="0" w:space="0" w:color="auto"/>
      </w:divBdr>
      <w:divsChild>
        <w:div w:id="77679536">
          <w:marLeft w:val="0"/>
          <w:marRight w:val="0"/>
          <w:marTop w:val="0"/>
          <w:marBottom w:val="0"/>
          <w:divBdr>
            <w:top w:val="none" w:sz="0" w:space="0" w:color="auto"/>
            <w:left w:val="none" w:sz="0" w:space="0" w:color="auto"/>
            <w:bottom w:val="none" w:sz="0" w:space="0" w:color="auto"/>
            <w:right w:val="none" w:sz="0" w:space="0" w:color="auto"/>
          </w:divBdr>
          <w:divsChild>
            <w:div w:id="49153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11748">
      <w:bodyDiv w:val="1"/>
      <w:marLeft w:val="0"/>
      <w:marRight w:val="0"/>
      <w:marTop w:val="0"/>
      <w:marBottom w:val="0"/>
      <w:divBdr>
        <w:top w:val="none" w:sz="0" w:space="0" w:color="auto"/>
        <w:left w:val="none" w:sz="0" w:space="0" w:color="auto"/>
        <w:bottom w:val="none" w:sz="0" w:space="0" w:color="auto"/>
        <w:right w:val="none" w:sz="0" w:space="0" w:color="auto"/>
      </w:divBdr>
    </w:div>
    <w:div w:id="1083532184">
      <w:bodyDiv w:val="1"/>
      <w:marLeft w:val="0"/>
      <w:marRight w:val="0"/>
      <w:marTop w:val="0"/>
      <w:marBottom w:val="0"/>
      <w:divBdr>
        <w:top w:val="none" w:sz="0" w:space="0" w:color="auto"/>
        <w:left w:val="none" w:sz="0" w:space="0" w:color="auto"/>
        <w:bottom w:val="none" w:sz="0" w:space="0" w:color="auto"/>
        <w:right w:val="none" w:sz="0" w:space="0" w:color="auto"/>
      </w:divBdr>
    </w:div>
    <w:div w:id="1177423203">
      <w:bodyDiv w:val="1"/>
      <w:marLeft w:val="0"/>
      <w:marRight w:val="0"/>
      <w:marTop w:val="0"/>
      <w:marBottom w:val="0"/>
      <w:divBdr>
        <w:top w:val="none" w:sz="0" w:space="0" w:color="auto"/>
        <w:left w:val="none" w:sz="0" w:space="0" w:color="auto"/>
        <w:bottom w:val="none" w:sz="0" w:space="0" w:color="auto"/>
        <w:right w:val="none" w:sz="0" w:space="0" w:color="auto"/>
      </w:divBdr>
    </w:div>
    <w:div w:id="1183208183">
      <w:bodyDiv w:val="1"/>
      <w:marLeft w:val="0"/>
      <w:marRight w:val="0"/>
      <w:marTop w:val="0"/>
      <w:marBottom w:val="0"/>
      <w:divBdr>
        <w:top w:val="none" w:sz="0" w:space="0" w:color="auto"/>
        <w:left w:val="none" w:sz="0" w:space="0" w:color="auto"/>
        <w:bottom w:val="none" w:sz="0" w:space="0" w:color="auto"/>
        <w:right w:val="none" w:sz="0" w:space="0" w:color="auto"/>
      </w:divBdr>
    </w:div>
    <w:div w:id="1201361584">
      <w:bodyDiv w:val="1"/>
      <w:marLeft w:val="0"/>
      <w:marRight w:val="0"/>
      <w:marTop w:val="0"/>
      <w:marBottom w:val="0"/>
      <w:divBdr>
        <w:top w:val="none" w:sz="0" w:space="0" w:color="auto"/>
        <w:left w:val="none" w:sz="0" w:space="0" w:color="auto"/>
        <w:bottom w:val="none" w:sz="0" w:space="0" w:color="auto"/>
        <w:right w:val="none" w:sz="0" w:space="0" w:color="auto"/>
      </w:divBdr>
    </w:div>
    <w:div w:id="1234315376">
      <w:bodyDiv w:val="1"/>
      <w:marLeft w:val="0"/>
      <w:marRight w:val="0"/>
      <w:marTop w:val="0"/>
      <w:marBottom w:val="0"/>
      <w:divBdr>
        <w:top w:val="none" w:sz="0" w:space="0" w:color="auto"/>
        <w:left w:val="none" w:sz="0" w:space="0" w:color="auto"/>
        <w:bottom w:val="none" w:sz="0" w:space="0" w:color="auto"/>
        <w:right w:val="none" w:sz="0" w:space="0" w:color="auto"/>
      </w:divBdr>
    </w:div>
    <w:div w:id="1305623524">
      <w:bodyDiv w:val="1"/>
      <w:marLeft w:val="0"/>
      <w:marRight w:val="0"/>
      <w:marTop w:val="0"/>
      <w:marBottom w:val="0"/>
      <w:divBdr>
        <w:top w:val="none" w:sz="0" w:space="0" w:color="auto"/>
        <w:left w:val="none" w:sz="0" w:space="0" w:color="auto"/>
        <w:bottom w:val="none" w:sz="0" w:space="0" w:color="auto"/>
        <w:right w:val="none" w:sz="0" w:space="0" w:color="auto"/>
      </w:divBdr>
    </w:div>
    <w:div w:id="1412393099">
      <w:bodyDiv w:val="1"/>
      <w:marLeft w:val="0"/>
      <w:marRight w:val="0"/>
      <w:marTop w:val="0"/>
      <w:marBottom w:val="0"/>
      <w:divBdr>
        <w:top w:val="none" w:sz="0" w:space="0" w:color="auto"/>
        <w:left w:val="none" w:sz="0" w:space="0" w:color="auto"/>
        <w:bottom w:val="none" w:sz="0" w:space="0" w:color="auto"/>
        <w:right w:val="none" w:sz="0" w:space="0" w:color="auto"/>
      </w:divBdr>
    </w:div>
    <w:div w:id="1448280348">
      <w:bodyDiv w:val="1"/>
      <w:marLeft w:val="0"/>
      <w:marRight w:val="0"/>
      <w:marTop w:val="0"/>
      <w:marBottom w:val="0"/>
      <w:divBdr>
        <w:top w:val="none" w:sz="0" w:space="0" w:color="auto"/>
        <w:left w:val="none" w:sz="0" w:space="0" w:color="auto"/>
        <w:bottom w:val="none" w:sz="0" w:space="0" w:color="auto"/>
        <w:right w:val="none" w:sz="0" w:space="0" w:color="auto"/>
      </w:divBdr>
    </w:div>
    <w:div w:id="1499493771">
      <w:bodyDiv w:val="1"/>
      <w:marLeft w:val="0"/>
      <w:marRight w:val="0"/>
      <w:marTop w:val="0"/>
      <w:marBottom w:val="0"/>
      <w:divBdr>
        <w:top w:val="none" w:sz="0" w:space="0" w:color="auto"/>
        <w:left w:val="none" w:sz="0" w:space="0" w:color="auto"/>
        <w:bottom w:val="none" w:sz="0" w:space="0" w:color="auto"/>
        <w:right w:val="none" w:sz="0" w:space="0" w:color="auto"/>
      </w:divBdr>
    </w:div>
    <w:div w:id="1776898831">
      <w:bodyDiv w:val="1"/>
      <w:marLeft w:val="0"/>
      <w:marRight w:val="0"/>
      <w:marTop w:val="0"/>
      <w:marBottom w:val="0"/>
      <w:divBdr>
        <w:top w:val="none" w:sz="0" w:space="0" w:color="auto"/>
        <w:left w:val="none" w:sz="0" w:space="0" w:color="auto"/>
        <w:bottom w:val="none" w:sz="0" w:space="0" w:color="auto"/>
        <w:right w:val="none" w:sz="0" w:space="0" w:color="auto"/>
      </w:divBdr>
    </w:div>
    <w:div w:id="1798405191">
      <w:bodyDiv w:val="1"/>
      <w:marLeft w:val="0"/>
      <w:marRight w:val="0"/>
      <w:marTop w:val="0"/>
      <w:marBottom w:val="0"/>
      <w:divBdr>
        <w:top w:val="none" w:sz="0" w:space="0" w:color="auto"/>
        <w:left w:val="none" w:sz="0" w:space="0" w:color="auto"/>
        <w:bottom w:val="none" w:sz="0" w:space="0" w:color="auto"/>
        <w:right w:val="none" w:sz="0" w:space="0" w:color="auto"/>
      </w:divBdr>
      <w:divsChild>
        <w:div w:id="1562520213">
          <w:marLeft w:val="0"/>
          <w:marRight w:val="0"/>
          <w:marTop w:val="0"/>
          <w:marBottom w:val="0"/>
          <w:divBdr>
            <w:top w:val="none" w:sz="0" w:space="0" w:color="auto"/>
            <w:left w:val="none" w:sz="0" w:space="0" w:color="auto"/>
            <w:bottom w:val="none" w:sz="0" w:space="0" w:color="auto"/>
            <w:right w:val="none" w:sz="0" w:space="0" w:color="auto"/>
          </w:divBdr>
          <w:divsChild>
            <w:div w:id="223875462">
              <w:marLeft w:val="0"/>
              <w:marRight w:val="0"/>
              <w:marTop w:val="0"/>
              <w:marBottom w:val="0"/>
              <w:divBdr>
                <w:top w:val="none" w:sz="0" w:space="0" w:color="auto"/>
                <w:left w:val="none" w:sz="0" w:space="0" w:color="auto"/>
                <w:bottom w:val="none" w:sz="0" w:space="0" w:color="auto"/>
                <w:right w:val="none" w:sz="0" w:space="0" w:color="auto"/>
              </w:divBdr>
            </w:div>
          </w:divsChild>
        </w:div>
        <w:div w:id="219023657">
          <w:marLeft w:val="0"/>
          <w:marRight w:val="0"/>
          <w:marTop w:val="0"/>
          <w:marBottom w:val="0"/>
          <w:divBdr>
            <w:top w:val="none" w:sz="0" w:space="0" w:color="auto"/>
            <w:left w:val="none" w:sz="0" w:space="0" w:color="auto"/>
            <w:bottom w:val="none" w:sz="0" w:space="0" w:color="auto"/>
            <w:right w:val="none" w:sz="0" w:space="0" w:color="auto"/>
          </w:divBdr>
          <w:divsChild>
            <w:div w:id="99090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37414">
      <w:bodyDiv w:val="1"/>
      <w:marLeft w:val="0"/>
      <w:marRight w:val="0"/>
      <w:marTop w:val="0"/>
      <w:marBottom w:val="0"/>
      <w:divBdr>
        <w:top w:val="none" w:sz="0" w:space="0" w:color="auto"/>
        <w:left w:val="none" w:sz="0" w:space="0" w:color="auto"/>
        <w:bottom w:val="none" w:sz="0" w:space="0" w:color="auto"/>
        <w:right w:val="none" w:sz="0" w:space="0" w:color="auto"/>
      </w:divBdr>
    </w:div>
    <w:div w:id="19557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fullcoll-edu.zoom.us/j/86554074819?pwd=FWW2FbBopymWsA4nScebl3QoQMVlUF.1"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image" Target="/media/image2.jpg" Id="R829406a887f249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D319F803051F4EABB59B15E98A913C" ma:contentTypeVersion="16" ma:contentTypeDescription="Create a new document." ma:contentTypeScope="" ma:versionID="4d17a2c8ebd4f235c5b1e8a0d6e6f498">
  <xsd:schema xmlns:xsd="http://www.w3.org/2001/XMLSchema" xmlns:xs="http://www.w3.org/2001/XMLSchema" xmlns:p="http://schemas.microsoft.com/office/2006/metadata/properties" xmlns:ns2="e73a61b9-f98c-4c59-80e5-e945160b5a2a" xmlns:ns3="5f75da5c-aed9-4b11-926a-c9542f5a7a6a" targetNamespace="http://schemas.microsoft.com/office/2006/metadata/properties" ma:root="true" ma:fieldsID="968580b5f64bad61accd24d786e8466a" ns2:_="" ns3:_="">
    <xsd:import namespace="e73a61b9-f98c-4c59-80e5-e945160b5a2a"/>
    <xsd:import namespace="5f75da5c-aed9-4b11-926a-c9542f5a7a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a61b9-f98c-4c59-80e5-e945160b5a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68bb39-33f6-41a5-8374-aefef3bc3fc3"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75da5c-aed9-4b11-926a-c9542f5a7a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99598d9-c1c4-4026-a49c-5a6efc4f14e7}" ma:internalName="TaxCatchAll" ma:showField="CatchAllData" ma:web="5f75da5c-aed9-4b11-926a-c9542f5a7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3a61b9-f98c-4c59-80e5-e945160b5a2a">
      <Terms xmlns="http://schemas.microsoft.com/office/infopath/2007/PartnerControls"/>
    </lcf76f155ced4ddcb4097134ff3c332f>
    <TaxCatchAll xmlns="5f75da5c-aed9-4b11-926a-c9542f5a7a6a" xsi:nil="true"/>
  </documentManagement>
</p:properties>
</file>

<file path=customXml/itemProps1.xml><?xml version="1.0" encoding="utf-8"?>
<ds:datastoreItem xmlns:ds="http://schemas.openxmlformats.org/officeDocument/2006/customXml" ds:itemID="{0A39DF69-052E-4A85-BE17-A8D2DC3DDB85}">
  <ds:schemaRefs>
    <ds:schemaRef ds:uri="http://schemas.microsoft.com/sharepoint/v3/contenttype/forms"/>
  </ds:schemaRefs>
</ds:datastoreItem>
</file>

<file path=customXml/itemProps2.xml><?xml version="1.0" encoding="utf-8"?>
<ds:datastoreItem xmlns:ds="http://schemas.openxmlformats.org/officeDocument/2006/customXml" ds:itemID="{7A517532-A05E-4EFF-9C21-F88930DAE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a61b9-f98c-4c59-80e5-e945160b5a2a"/>
    <ds:schemaRef ds:uri="5f75da5c-aed9-4b11-926a-c9542f5a7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ED3071-0E1C-4D98-AF05-D079164D68FA}">
  <ds:schemaRefs>
    <ds:schemaRef ds:uri="http://schemas.microsoft.com/office/2006/metadata/properties"/>
    <ds:schemaRef ds:uri="http://schemas.microsoft.com/office/infopath/2007/PartnerControls"/>
    <ds:schemaRef ds:uri="e73a61b9-f98c-4c59-80e5-e945160b5a2a"/>
    <ds:schemaRef ds:uri="5f75da5c-aed9-4b11-926a-c9542f5a7a6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Fullerton 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Roschel</dc:creator>
  <cp:keywords/>
  <dc:description/>
  <cp:lastModifiedBy>Carolina Marrujo</cp:lastModifiedBy>
  <cp:revision>4</cp:revision>
  <cp:lastPrinted>2024-10-03T14:44:00Z</cp:lastPrinted>
  <dcterms:created xsi:type="dcterms:W3CDTF">2024-10-03T14:47:00Z</dcterms:created>
  <dcterms:modified xsi:type="dcterms:W3CDTF">2024-10-14T18:37:21Z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0x01010033D319F803051F4EABB59B15E98A913C</vt:lpwstr>
  </property>
  <property fmtid="{D5CDD505-2E9C-101B-9397-08002B2CF9AE}" pid="3" name="GrammarlyDocumentId">
    <vt:lpwstr>3e3f1e54bfbbcb7b40be2a01235fed1b5968920271804ea68bee3e0fa22fc7b9</vt:lpwstr>
  </property>
  <property fmtid="{D5CDD505-2E9C-101B-9397-08002B2CF9AE}" pid="4" name="MediaServiceImageTags">
    <vt:lpwstr/>
  </property>
</Properties>
</file>