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8BE63" w14:textId="13C41A15" w:rsidR="003E6F76" w:rsidRDefault="00401B3E">
      <w:bookmarkStart w:id="0" w:name="_GoBack"/>
      <w:bookmarkEnd w:id="0"/>
      <w:r>
        <w:rPr>
          <w:noProof/>
        </w:rPr>
        <mc:AlternateContent>
          <mc:Choice Requires="wps">
            <w:drawing>
              <wp:anchor distT="36576" distB="36576" distL="36576" distR="36576" simplePos="0" relativeHeight="251658240" behindDoc="0" locked="0" layoutInCell="1" allowOverlap="1" wp14:anchorId="0F237DED" wp14:editId="5FA2AC1C">
                <wp:simplePos x="0" y="0"/>
                <wp:positionH relativeFrom="page">
                  <wp:posOffset>1261745</wp:posOffset>
                </wp:positionH>
                <wp:positionV relativeFrom="page">
                  <wp:posOffset>3314700</wp:posOffset>
                </wp:positionV>
                <wp:extent cx="5653405" cy="338455"/>
                <wp:effectExtent l="4445" t="0" r="0" b="444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53405" cy="3384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ECFB3A" w14:textId="02E0D753" w:rsidR="00B44828" w:rsidRPr="00DA22FF" w:rsidRDefault="0018183C" w:rsidP="009B1EB1">
                            <w:pPr>
                              <w:pStyle w:val="Heading2"/>
                            </w:pPr>
                            <w:r>
                              <w:t>Summary</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37DED" id="_x0000_t202" coordsize="21600,21600" o:spt="202" path="m,l,21600r21600,l21600,xe">
                <v:stroke joinstyle="miter"/>
                <v:path gradientshapeok="t" o:connecttype="rect"/>
              </v:shapetype>
              <v:shape id="Text Box 8" o:spid="_x0000_s1026" type="#_x0000_t202" style="position:absolute;margin-left:99.35pt;margin-top:261pt;width:445.15pt;height:26.6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" filled="f" stroked="f" strokeweight="0" insetpen="t">
                <o:lock v:ext="edit" shapetype="t"/>
                <v:textbox inset="2.85pt,2.85pt,2.85pt,2.85pt">
                  <w:txbxContent>
                    <w:p w14:paraId="0DECFB3A" w14:textId="02E0D753" w:rsidR="00B44828" w:rsidRPr="00DA22FF" w:rsidRDefault="0018183C" w:rsidP="009B1EB1">
                      <w:pPr>
                        <w:pStyle w:val="Heading2"/>
                      </w:pPr>
                      <w:r>
                        <w:t>Summary</w:t>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7ADE75C5" wp14:editId="355F2168">
                <wp:simplePos x="0" y="0"/>
                <wp:positionH relativeFrom="page">
                  <wp:posOffset>1261745</wp:posOffset>
                </wp:positionH>
                <wp:positionV relativeFrom="page">
                  <wp:posOffset>4114800</wp:posOffset>
                </wp:positionV>
                <wp:extent cx="1714500" cy="833120"/>
                <wp:effectExtent l="4445"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3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AA607" w14:textId="715FCB1E" w:rsidR="00B44828" w:rsidRDefault="009C61B5" w:rsidP="002F5063">
                            <w:pPr>
                              <w:pStyle w:val="Heading3"/>
                            </w:pPr>
                            <w:r>
                              <w:t>10.</w:t>
                            </w:r>
                            <w:r w:rsidR="00E13633">
                              <w:t>18.22</w:t>
                            </w:r>
                            <w:r w:rsidR="00371443">
                              <w:br/>
                            </w:r>
                          </w:p>
                          <w:p w14:paraId="5DE00F84" w14:textId="77777777" w:rsidR="00B44828" w:rsidRPr="002F5063" w:rsidRDefault="00B44828" w:rsidP="00401B3E">
                            <w:pPr>
                              <w:pStyle w:val="Heading3"/>
                              <w:jc w:val="center"/>
                            </w:pP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DE75C5" id="Text Box 10" o:spid="_x0000_s1027" type="#_x0000_t202" style="position:absolute;margin-left:99.35pt;margin-top:324pt;width:135pt;height:65.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" filled="f" stroked="f">
                <v:textbox style="mso-fit-shape-to-text:t" inset="3.6pt,,3.6pt">
                  <w:txbxContent>
                    <w:p w14:paraId="0E9AA607" w14:textId="715FCB1E" w:rsidR="00B44828" w:rsidRDefault="009C61B5" w:rsidP="002F5063">
                      <w:pPr>
                        <w:pStyle w:val="Heading3"/>
                      </w:pPr>
                      <w:r>
                        <w:t>10.</w:t>
                      </w:r>
                      <w:r w:rsidR="00E13633">
                        <w:t>18.22</w:t>
                      </w:r>
                      <w:r w:rsidR="00371443">
                        <w:br/>
                      </w:r>
                    </w:p>
                    <w:p w14:paraId="5DE00F84" w14:textId="77777777" w:rsidR="00B44828" w:rsidRPr="002F5063" w:rsidRDefault="00B44828" w:rsidP="00401B3E">
                      <w:pPr>
                        <w:pStyle w:val="Heading3"/>
                        <w:jc w:val="center"/>
                      </w:pPr>
                    </w:p>
                  </w:txbxContent>
                </v:textbox>
                <w10:wrap anchorx="page" anchory="page"/>
              </v:shape>
            </w:pict>
          </mc:Fallback>
        </mc:AlternateContent>
      </w:r>
      <w:r>
        <w:rPr>
          <w:noProof/>
        </w:rPr>
        <mc:AlternateContent>
          <mc:Choice Requires="wps">
            <w:drawing>
              <wp:anchor distT="36576" distB="36576" distL="36576" distR="36576" simplePos="0" relativeHeight="251657216" behindDoc="0" locked="0" layoutInCell="1" allowOverlap="1" wp14:anchorId="478B485D" wp14:editId="4563F6CB">
                <wp:simplePos x="0" y="0"/>
                <wp:positionH relativeFrom="page">
                  <wp:posOffset>1143000</wp:posOffset>
                </wp:positionH>
                <wp:positionV relativeFrom="page">
                  <wp:posOffset>3314700</wp:posOffset>
                </wp:positionV>
                <wp:extent cx="6057265" cy="285750"/>
                <wp:effectExtent l="0" t="0" r="635"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057265" cy="285750"/>
                        </a:xfrm>
                        <a:prstGeom prst="roundRect">
                          <a:avLst>
                            <a:gd name="adj" fmla="val 50000"/>
                          </a:avLst>
                        </a:prstGeom>
                        <a:solidFill>
                          <a:srgbClr val="000080"/>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BD30B70" id="AutoShape 7" o:spid="_x0000_s1026" style="position:absolute;margin-left:90pt;margin-top:261pt;width:476.95pt;height:22.5pt;z-index:2516572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" fillcolor="navy" stroked="f" strokeweight="0" insetpen="t">
                <v:shadow color="#ccc"/>
                <o:lock v:ext="edit" shapetype="t"/>
                <v:textbox inset="2.88pt,2.88pt,2.88pt,2.88pt"/>
                <w10:wrap anchorx="page" anchory="page"/>
              </v:roundrect>
            </w:pict>
          </mc:Fallback>
        </mc:AlternateContent>
      </w:r>
      <w:r>
        <w:rPr>
          <w:noProof/>
        </w:rPr>
        <mc:AlternateContent>
          <mc:Choice Requires="wps">
            <w:drawing>
              <wp:anchor distT="36576" distB="36576" distL="36576" distR="36576" simplePos="0" relativeHeight="251656192" behindDoc="0" locked="0" layoutInCell="1" allowOverlap="1" wp14:anchorId="26FFAFE0" wp14:editId="3A0AEDF5">
                <wp:simplePos x="0" y="0"/>
                <wp:positionH relativeFrom="page">
                  <wp:posOffset>1143000</wp:posOffset>
                </wp:positionH>
                <wp:positionV relativeFrom="page">
                  <wp:posOffset>2176145</wp:posOffset>
                </wp:positionV>
                <wp:extent cx="5829300" cy="619125"/>
                <wp:effectExtent l="0" t="4445"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829300" cy="619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54859D" w14:textId="77777777" w:rsidR="00DC4589" w:rsidRPr="007B4A9B" w:rsidRDefault="00401B3E" w:rsidP="007B4A9B">
                            <w:pPr>
                              <w:pStyle w:val="Heading1"/>
                            </w:pPr>
                            <w:r>
                              <w:t>Honors Advisory Committee</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FFAFE0" id="Text Box 5" o:spid="_x0000_s1028" type="#_x0000_t202" style="position:absolute;margin-left:90pt;margin-top:171.35pt;width:459pt;height:48.75pt;z-index:2516561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" filled="f" stroked="f" strokeweight="0" insetpen="t">
                <o:lock v:ext="edit" shapetype="t"/>
                <v:textbox style="mso-fit-shape-to-text:t" inset="2.85pt,2.85pt,2.85pt,2.85pt">
                  <w:txbxContent>
                    <w:p w14:paraId="2154859D" w14:textId="77777777" w:rsidR="00DC4589" w:rsidRPr="007B4A9B" w:rsidRDefault="00401B3E" w:rsidP="007B4A9B">
                      <w:pPr>
                        <w:pStyle w:val="Heading1"/>
                      </w:pPr>
                      <w:r>
                        <w:t>Honors Advisory Committee</w:t>
                      </w:r>
                    </w:p>
                  </w:txbxContent>
                </v:textbox>
                <w10:wrap anchorx="page" anchory="page"/>
              </v:shape>
            </w:pict>
          </mc:Fallback>
        </mc:AlternateContent>
      </w:r>
      <w:r>
        <w:rPr>
          <w:noProof/>
        </w:rPr>
        <mc:AlternateContent>
          <mc:Choice Requires="wps">
            <w:drawing>
              <wp:anchor distT="36576" distB="36576" distL="36576" distR="36576" simplePos="0" relativeHeight="251655168" behindDoc="0" locked="0" layoutInCell="1" allowOverlap="1" wp14:anchorId="505791B7" wp14:editId="4A7DFEC9">
                <wp:simplePos x="0" y="0"/>
                <wp:positionH relativeFrom="page">
                  <wp:posOffset>800100</wp:posOffset>
                </wp:positionH>
                <wp:positionV relativeFrom="page">
                  <wp:posOffset>1600200</wp:posOffset>
                </wp:positionV>
                <wp:extent cx="4229100" cy="17526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29100" cy="1752600"/>
                        </a:xfrm>
                        <a:prstGeom prst="roundRect">
                          <a:avLst>
                            <a:gd name="adj" fmla="val 50000"/>
                          </a:avLst>
                        </a:prstGeom>
                        <a:solidFill>
                          <a:srgbClr val="FFFFFF"/>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C3368CF" id="AutoShape 4" o:spid="_x0000_s1026" style="position:absolute;margin-left:63pt;margin-top:126pt;width:333pt;height:138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" stroked="f" strokeweight="0" insetpen="t">
                <v:shadow color="#ccc"/>
                <o:lock v:ext="edit" shapetype="t"/>
                <v:textbox inset="2.88pt,2.88pt,2.88pt,2.88pt"/>
                <w10:wrap anchorx="page" anchory="page"/>
              </v:roundrect>
            </w:pict>
          </mc:Fallback>
        </mc:AlternateContent>
      </w:r>
      <w:r>
        <w:rPr>
          <w:noProof/>
        </w:rPr>
        <mc:AlternateContent>
          <mc:Choice Requires="wps">
            <w:drawing>
              <wp:anchor distT="36576" distB="36576" distL="36576" distR="36576" simplePos="0" relativeHeight="251654144" behindDoc="0" locked="0" layoutInCell="1" allowOverlap="1" wp14:anchorId="5EA42EAC" wp14:editId="5B9F6B87">
                <wp:simplePos x="0" y="0"/>
                <wp:positionH relativeFrom="page">
                  <wp:posOffset>571500</wp:posOffset>
                </wp:positionH>
                <wp:positionV relativeFrom="page">
                  <wp:posOffset>457200</wp:posOffset>
                </wp:positionV>
                <wp:extent cx="2617470" cy="8997950"/>
                <wp:effectExtent l="0" t="0" r="1905" b="31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617470" cy="8997950"/>
                        </a:xfrm>
                        <a:prstGeom prst="rect">
                          <a:avLst/>
                        </a:prstGeom>
                        <a:solidFill>
                          <a:srgbClr val="99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151E7B1" id="Rectangle 3" o:spid="_x0000_s1026" style="position:absolute;margin-left:45pt;margin-top:36pt;width:206.1pt;height:708.5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" fillcolor="#9c9" stroked="f" strokeweight="0" insetpen="t">
                <v:shadow color="#ccc"/>
                <o:lock v:ext="edit" shapetype="t"/>
                <v:textbox inset="2.88pt,2.88pt,2.88pt,2.88pt"/>
                <w10:wrap anchorx="page" anchory="page"/>
              </v:rect>
            </w:pict>
          </mc:Fallback>
        </mc:AlternateContent>
      </w:r>
      <w:r w:rsidR="00CB77B4" w:rsidRPr="0011176B">
        <w:t xml:space="preserve"> </w:t>
      </w:r>
    </w:p>
    <w:p w14:paraId="4ADCAE9C" w14:textId="1E3621E8" w:rsidR="00211FD2" w:rsidRPr="0011176B" w:rsidRDefault="00C426A1">
      <w:r>
        <w:rPr>
          <w:noProof/>
        </w:rPr>
        <mc:AlternateContent>
          <mc:Choice Requires="wps">
            <w:drawing>
              <wp:anchor distT="36576" distB="36576" distL="36576" distR="36576" simplePos="0" relativeHeight="251659264" behindDoc="0" locked="0" layoutInCell="1" allowOverlap="1" wp14:anchorId="7EB1A528" wp14:editId="5256F0A4">
                <wp:simplePos x="0" y="0"/>
                <wp:positionH relativeFrom="page">
                  <wp:posOffset>3314699</wp:posOffset>
                </wp:positionH>
                <wp:positionV relativeFrom="page">
                  <wp:posOffset>3667125</wp:posOffset>
                </wp:positionV>
                <wp:extent cx="4352925" cy="2083435"/>
                <wp:effectExtent l="0" t="0" r="9525" b="762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352925" cy="2083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D342E3" w14:textId="39CC650C" w:rsidR="00371443" w:rsidRPr="00C426A1" w:rsidRDefault="007C0275" w:rsidP="00DA22FF">
                            <w:pPr>
                              <w:pStyle w:val="listtext"/>
                              <w:rPr>
                                <w:sz w:val="28"/>
                                <w:szCs w:val="28"/>
                              </w:rPr>
                            </w:pPr>
                            <w:r w:rsidRPr="00C426A1">
                              <w:rPr>
                                <w:sz w:val="28"/>
                                <w:szCs w:val="28"/>
                              </w:rPr>
                              <w:t>Fall</w:t>
                            </w:r>
                            <w:r w:rsidR="00371443" w:rsidRPr="00C426A1">
                              <w:rPr>
                                <w:sz w:val="28"/>
                                <w:szCs w:val="28"/>
                              </w:rPr>
                              <w:t xml:space="preserve"> </w:t>
                            </w:r>
                            <w:r w:rsidRPr="00C426A1">
                              <w:rPr>
                                <w:sz w:val="28"/>
                                <w:szCs w:val="28"/>
                              </w:rPr>
                              <w:t>Transfer Plans</w:t>
                            </w:r>
                            <w:r w:rsidR="00B10F66" w:rsidRPr="00C426A1">
                              <w:rPr>
                                <w:sz w:val="28"/>
                                <w:szCs w:val="28"/>
                              </w:rPr>
                              <w:t xml:space="preserve"> </w:t>
                            </w:r>
                            <w:r w:rsidR="00E3156E" w:rsidRPr="00C426A1">
                              <w:rPr>
                                <w:b/>
                                <w:bCs/>
                                <w:sz w:val="28"/>
                                <w:szCs w:val="28"/>
                              </w:rPr>
                              <w:t>Canvas</w:t>
                            </w:r>
                            <w:r w:rsidR="00603E2E">
                              <w:rPr>
                                <w:b/>
                                <w:bCs/>
                                <w:sz w:val="28"/>
                                <w:szCs w:val="28"/>
                              </w:rPr>
                              <w:t xml:space="preserve"> – October 30</w:t>
                            </w:r>
                          </w:p>
                          <w:p w14:paraId="7CA31F68" w14:textId="5947B40D" w:rsidR="00B10F66" w:rsidRDefault="00B10F66" w:rsidP="00371443">
                            <w:pPr>
                              <w:pStyle w:val="listtext"/>
                              <w:rPr>
                                <w:b/>
                                <w:bCs/>
                                <w:sz w:val="28"/>
                                <w:szCs w:val="28"/>
                              </w:rPr>
                            </w:pPr>
                            <w:r w:rsidRPr="00C426A1">
                              <w:rPr>
                                <w:sz w:val="28"/>
                                <w:szCs w:val="28"/>
                              </w:rPr>
                              <w:t>Honors Certification forms</w:t>
                            </w:r>
                            <w:r w:rsidR="00E3156E" w:rsidRPr="00C426A1">
                              <w:rPr>
                                <w:sz w:val="28"/>
                                <w:szCs w:val="28"/>
                              </w:rPr>
                              <w:t xml:space="preserve"> on </w:t>
                            </w:r>
                            <w:r w:rsidR="00E3156E" w:rsidRPr="00C426A1">
                              <w:rPr>
                                <w:b/>
                                <w:bCs/>
                                <w:sz w:val="28"/>
                                <w:szCs w:val="28"/>
                              </w:rPr>
                              <w:t>Canvas</w:t>
                            </w:r>
                          </w:p>
                          <w:p w14:paraId="719DC64D" w14:textId="77777777" w:rsidR="00C305FD" w:rsidRDefault="00C305FD" w:rsidP="00C305FD">
                            <w:pPr>
                              <w:pStyle w:val="listtext"/>
                              <w:numPr>
                                <w:ilvl w:val="1"/>
                                <w:numId w:val="1"/>
                              </w:numPr>
                              <w:rPr>
                                <w:b/>
                                <w:bCs/>
                                <w:sz w:val="28"/>
                                <w:szCs w:val="28"/>
                              </w:rPr>
                            </w:pPr>
                            <w:r>
                              <w:rPr>
                                <w:b/>
                                <w:bCs/>
                                <w:sz w:val="28"/>
                                <w:szCs w:val="28"/>
                              </w:rPr>
                              <w:t>UCLA/UCI Deadline early Feb</w:t>
                            </w:r>
                          </w:p>
                          <w:p w14:paraId="40C07E0F" w14:textId="7DAC34B4" w:rsidR="00603E2E" w:rsidRPr="00603E2E" w:rsidRDefault="00C305FD" w:rsidP="00603E2E">
                            <w:pPr>
                              <w:pStyle w:val="listtext"/>
                              <w:numPr>
                                <w:ilvl w:val="1"/>
                                <w:numId w:val="1"/>
                              </w:numPr>
                              <w:rPr>
                                <w:b/>
                                <w:bCs/>
                                <w:sz w:val="28"/>
                                <w:szCs w:val="28"/>
                              </w:rPr>
                            </w:pPr>
                            <w:r>
                              <w:rPr>
                                <w:b/>
                                <w:bCs/>
                                <w:sz w:val="28"/>
                                <w:szCs w:val="28"/>
                              </w:rPr>
                              <w:t xml:space="preserve">General - </w:t>
                            </w:r>
                            <w:r w:rsidRPr="00C305FD">
                              <w:rPr>
                                <w:b/>
                                <w:bCs/>
                                <w:sz w:val="28"/>
                                <w:szCs w:val="28"/>
                              </w:rPr>
                              <w:t>Deadline in April</w:t>
                            </w:r>
                            <w:r w:rsidR="00603E2E">
                              <w:rPr>
                                <w:b/>
                                <w:bCs/>
                                <w:sz w:val="28"/>
                                <w:szCs w:val="28"/>
                              </w:rPr>
                              <w:br/>
                            </w:r>
                            <w:r w:rsidR="00603E2E">
                              <w:t>Ana will post these forms on Canvas</w:t>
                            </w:r>
                          </w:p>
                          <w:p w14:paraId="18F8CDE6" w14:textId="75D61F62" w:rsidR="00B10F66" w:rsidRPr="00C426A1" w:rsidRDefault="00B10F66" w:rsidP="00371443">
                            <w:pPr>
                              <w:pStyle w:val="listtext"/>
                              <w:rPr>
                                <w:sz w:val="28"/>
                                <w:szCs w:val="28"/>
                              </w:rPr>
                            </w:pPr>
                            <w:r w:rsidRPr="00C426A1">
                              <w:rPr>
                                <w:sz w:val="28"/>
                                <w:szCs w:val="28"/>
                              </w:rPr>
                              <w:t>Spring 202</w:t>
                            </w:r>
                            <w:r w:rsidR="00E13633" w:rsidRPr="00C426A1">
                              <w:rPr>
                                <w:sz w:val="28"/>
                                <w:szCs w:val="28"/>
                              </w:rPr>
                              <w:t>3</w:t>
                            </w:r>
                            <w:r w:rsidRPr="00C426A1">
                              <w:rPr>
                                <w:sz w:val="28"/>
                                <w:szCs w:val="28"/>
                              </w:rPr>
                              <w:t xml:space="preserve"> Classes</w:t>
                            </w:r>
                            <w:r w:rsidR="00C426A1">
                              <w:rPr>
                                <w:sz w:val="28"/>
                                <w:szCs w:val="28"/>
                              </w:rPr>
                              <w:t xml:space="preserve"> (Selene </w:t>
                            </w:r>
                            <w:r w:rsidR="00C305FD">
                              <w:rPr>
                                <w:sz w:val="28"/>
                                <w:szCs w:val="28"/>
                              </w:rPr>
                              <w:t>E</w:t>
                            </w:r>
                            <w:r w:rsidR="00C305FD" w:rsidRPr="00C305FD">
                              <w:rPr>
                                <w:sz w:val="28"/>
                                <w:szCs w:val="28"/>
                              </w:rPr>
                              <w:t>studillo</w:t>
                            </w:r>
                            <w:r w:rsidR="00C305FD">
                              <w:rPr>
                                <w:sz w:val="28"/>
                                <w:szCs w:val="28"/>
                              </w:rPr>
                              <w:t>)</w:t>
                            </w:r>
                          </w:p>
                          <w:p w14:paraId="6F3F3540" w14:textId="66B46EEB" w:rsidR="00603E2E" w:rsidRDefault="00603E2E" w:rsidP="0018183C">
                            <w:pPr>
                              <w:pStyle w:val="listtext"/>
                              <w:numPr>
                                <w:ilvl w:val="0"/>
                                <w:numId w:val="0"/>
                              </w:numPr>
                              <w:ind w:left="360" w:hanging="360"/>
                            </w:pPr>
                            <w:r>
                              <w:t xml:space="preserve">We will distribute the spring 2023 schedule once we get the final draft from Selene Estudillo. </w:t>
                            </w:r>
                          </w:p>
                          <w:p w14:paraId="579A2539" w14:textId="1AB00F14" w:rsidR="0018183C" w:rsidRDefault="00C426A1" w:rsidP="0018183C">
                            <w:pPr>
                              <w:pStyle w:val="listtext"/>
                              <w:numPr>
                                <w:ilvl w:val="0"/>
                                <w:numId w:val="0"/>
                              </w:numPr>
                              <w:ind w:left="360" w:hanging="360"/>
                            </w:pPr>
                            <w:r w:rsidRPr="0018183C">
                              <w:rPr>
                                <w:b/>
                                <w:bCs/>
                              </w:rPr>
                              <w:t>STEM Certification – Extra</w:t>
                            </w:r>
                            <w:r w:rsidR="0018183C" w:rsidRPr="0018183C">
                              <w:rPr>
                                <w:b/>
                                <w:bCs/>
                              </w:rPr>
                              <w:t>c</w:t>
                            </w:r>
                            <w:r w:rsidRPr="0018183C">
                              <w:rPr>
                                <w:b/>
                                <w:bCs/>
                              </w:rPr>
                              <w:t>urricular</w:t>
                            </w:r>
                            <w:r w:rsidR="0018183C" w:rsidRPr="0018183C">
                              <w:rPr>
                                <w:b/>
                                <w:bCs/>
                              </w:rPr>
                              <w:t xml:space="preserve"> Activities</w:t>
                            </w:r>
                            <w:r w:rsidR="0018183C">
                              <w:br/>
                              <w:t>Students should be able to complete the extracurricular activities to be STEM Certified</w:t>
                            </w:r>
                          </w:p>
                          <w:p w14:paraId="61CEDEEB" w14:textId="7F188365" w:rsidR="0018183C" w:rsidRDefault="0018183C" w:rsidP="0018183C">
                            <w:pPr>
                              <w:pStyle w:val="listtext"/>
                              <w:numPr>
                                <w:ilvl w:val="0"/>
                                <w:numId w:val="0"/>
                              </w:numPr>
                              <w:ind w:left="360" w:hanging="360"/>
                            </w:pPr>
                            <w:r w:rsidRPr="0018183C">
                              <w:rPr>
                                <w:b/>
                                <w:bCs/>
                              </w:rPr>
                              <w:t>Jon-Michael</w:t>
                            </w:r>
                            <w:r>
                              <w:t>, if you can share events and opportunities with us to promote for students</w:t>
                            </w:r>
                          </w:p>
                          <w:p w14:paraId="1056F6D1" w14:textId="6D191C70" w:rsidR="0018183C" w:rsidRPr="007B4A9B" w:rsidRDefault="00C426A1" w:rsidP="00C84CAF">
                            <w:pPr>
                              <w:pStyle w:val="listtext"/>
                              <w:numPr>
                                <w:ilvl w:val="0"/>
                                <w:numId w:val="0"/>
                              </w:numPr>
                            </w:pPr>
                            <w:r w:rsidRPr="0018183C">
                              <w:rPr>
                                <w:b/>
                                <w:bCs/>
                              </w:rPr>
                              <w:t xml:space="preserve">Curriculum: Online Honors </w:t>
                            </w:r>
                            <w:r w:rsidR="0018183C">
                              <w:rPr>
                                <w:b/>
                                <w:bCs/>
                              </w:rPr>
                              <w:br/>
                            </w:r>
                            <w:r w:rsidR="0018183C" w:rsidRPr="00C84CAF">
                              <w:rPr>
                                <w:sz w:val="20"/>
                                <w:szCs w:val="20"/>
                              </w:rPr>
                              <w:t xml:space="preserve">The HAC </w:t>
                            </w:r>
                            <w:r w:rsidR="00C84CAF" w:rsidRPr="00C84CAF">
                              <w:rPr>
                                <w:sz w:val="20"/>
                                <w:szCs w:val="20"/>
                              </w:rPr>
                              <w:t xml:space="preserve">supports the inclusion of hybrid and fully online Distance Education </w:t>
                            </w:r>
                            <w:r w:rsidR="00C84CAF">
                              <w:rPr>
                                <w:sz w:val="20"/>
                                <w:szCs w:val="20"/>
                              </w:rPr>
                              <w:t xml:space="preserve">(DE) </w:t>
                            </w:r>
                            <w:r w:rsidR="00C84CAF" w:rsidRPr="00C84CAF">
                              <w:rPr>
                                <w:sz w:val="20"/>
                                <w:szCs w:val="20"/>
                              </w:rPr>
                              <w:t xml:space="preserve">options for honors courses, unless and until there is evidence of transfer institutions rejecting DE modalities for honors classes. Discipline faculty should consult with their Curriculum Committee Representative to ensure honors courses are approved for </w:t>
                            </w:r>
                            <w:r w:rsidR="00C84CAF">
                              <w:rPr>
                                <w:sz w:val="20"/>
                                <w:szCs w:val="20"/>
                              </w:rPr>
                              <w:t xml:space="preserve">DE modes of delivery. </w:t>
                            </w:r>
                            <w:r w:rsidR="0018183C" w:rsidRPr="00C84CAF">
                              <w:rPr>
                                <w:sz w:val="20"/>
                                <w:szCs w:val="20"/>
                              </w:rPr>
                              <w:t>Noted concern that USC has not clarified their position on online honors coursework</w:t>
                            </w:r>
                            <w:r w:rsidR="00C84CAF">
                              <w:rPr>
                                <w:sz w:val="20"/>
                                <w:szCs w:val="20"/>
                              </w:rPr>
                              <w:t>.</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B1A528" id="Text Box 9" o:spid="_x0000_s1029" type="#_x0000_t202" style="position:absolute;margin-left:261pt;margin-top:288.75pt;width:342.75pt;height:164.0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" filled="f" stroked="f" strokeweight="0" insetpen="t">
                <o:lock v:ext="edit" shapetype="t"/>
                <v:textbox style="mso-fit-shape-to-text:t" inset="2.85pt,2.85pt,2.85pt,2.85pt">
                  <w:txbxContent>
                    <w:p w14:paraId="18D342E3" w14:textId="39CC650C" w:rsidR="00371443" w:rsidRPr="00C426A1" w:rsidRDefault="007C0275" w:rsidP="00DA22FF">
                      <w:pPr>
                        <w:pStyle w:val="listtext"/>
                        <w:rPr>
                          <w:sz w:val="28"/>
                          <w:szCs w:val="28"/>
                        </w:rPr>
                      </w:pPr>
                      <w:r w:rsidRPr="00C426A1">
                        <w:rPr>
                          <w:sz w:val="28"/>
                          <w:szCs w:val="28"/>
                        </w:rPr>
                        <w:t>Fall</w:t>
                      </w:r>
                      <w:r w:rsidR="00371443" w:rsidRPr="00C426A1">
                        <w:rPr>
                          <w:sz w:val="28"/>
                          <w:szCs w:val="28"/>
                        </w:rPr>
                        <w:t xml:space="preserve"> </w:t>
                      </w:r>
                      <w:r w:rsidRPr="00C426A1">
                        <w:rPr>
                          <w:sz w:val="28"/>
                          <w:szCs w:val="28"/>
                        </w:rPr>
                        <w:t>Transfer Plans</w:t>
                      </w:r>
                      <w:r w:rsidR="00B10F66" w:rsidRPr="00C426A1">
                        <w:rPr>
                          <w:sz w:val="28"/>
                          <w:szCs w:val="28"/>
                        </w:rPr>
                        <w:t xml:space="preserve"> </w:t>
                      </w:r>
                      <w:r w:rsidR="00E3156E" w:rsidRPr="00C426A1">
                        <w:rPr>
                          <w:b/>
                          <w:bCs/>
                          <w:sz w:val="28"/>
                          <w:szCs w:val="28"/>
                        </w:rPr>
                        <w:t>Canvas</w:t>
                      </w:r>
                      <w:r w:rsidR="00603E2E">
                        <w:rPr>
                          <w:b/>
                          <w:bCs/>
                          <w:sz w:val="28"/>
                          <w:szCs w:val="28"/>
                        </w:rPr>
                        <w:t xml:space="preserve"> – October 30</w:t>
                      </w:r>
                    </w:p>
                    <w:p w14:paraId="7CA31F68" w14:textId="5947B40D" w:rsidR="00B10F66" w:rsidRDefault="00B10F66" w:rsidP="00371443">
                      <w:pPr>
                        <w:pStyle w:val="listtext"/>
                        <w:rPr>
                          <w:b/>
                          <w:bCs/>
                          <w:sz w:val="28"/>
                          <w:szCs w:val="28"/>
                        </w:rPr>
                      </w:pPr>
                      <w:r w:rsidRPr="00C426A1">
                        <w:rPr>
                          <w:sz w:val="28"/>
                          <w:szCs w:val="28"/>
                        </w:rPr>
                        <w:t>Honors Certification forms</w:t>
                      </w:r>
                      <w:r w:rsidR="00E3156E" w:rsidRPr="00C426A1">
                        <w:rPr>
                          <w:sz w:val="28"/>
                          <w:szCs w:val="28"/>
                        </w:rPr>
                        <w:t xml:space="preserve"> on </w:t>
                      </w:r>
                      <w:r w:rsidR="00E3156E" w:rsidRPr="00C426A1">
                        <w:rPr>
                          <w:b/>
                          <w:bCs/>
                          <w:sz w:val="28"/>
                          <w:szCs w:val="28"/>
                        </w:rPr>
                        <w:t>Canvas</w:t>
                      </w:r>
                    </w:p>
                    <w:p w14:paraId="719DC64D" w14:textId="77777777" w:rsidR="00C305FD" w:rsidRDefault="00C305FD" w:rsidP="00C305FD">
                      <w:pPr>
                        <w:pStyle w:val="listtext"/>
                        <w:numPr>
                          <w:ilvl w:val="1"/>
                          <w:numId w:val="1"/>
                        </w:numPr>
                        <w:rPr>
                          <w:b/>
                          <w:bCs/>
                          <w:sz w:val="28"/>
                          <w:szCs w:val="28"/>
                        </w:rPr>
                      </w:pPr>
                      <w:r>
                        <w:rPr>
                          <w:b/>
                          <w:bCs/>
                          <w:sz w:val="28"/>
                          <w:szCs w:val="28"/>
                        </w:rPr>
                        <w:t>UCLA/UCI Deadline early Feb</w:t>
                      </w:r>
                    </w:p>
                    <w:p w14:paraId="40C07E0F" w14:textId="7DAC34B4" w:rsidR="00603E2E" w:rsidRPr="00603E2E" w:rsidRDefault="00C305FD" w:rsidP="00603E2E">
                      <w:pPr>
                        <w:pStyle w:val="listtext"/>
                        <w:numPr>
                          <w:ilvl w:val="1"/>
                          <w:numId w:val="1"/>
                        </w:numPr>
                        <w:rPr>
                          <w:b/>
                          <w:bCs/>
                          <w:sz w:val="28"/>
                          <w:szCs w:val="28"/>
                        </w:rPr>
                      </w:pPr>
                      <w:r>
                        <w:rPr>
                          <w:b/>
                          <w:bCs/>
                          <w:sz w:val="28"/>
                          <w:szCs w:val="28"/>
                        </w:rPr>
                        <w:t xml:space="preserve">General - </w:t>
                      </w:r>
                      <w:r w:rsidRPr="00C305FD">
                        <w:rPr>
                          <w:b/>
                          <w:bCs/>
                          <w:sz w:val="28"/>
                          <w:szCs w:val="28"/>
                        </w:rPr>
                        <w:t>Deadline in April</w:t>
                      </w:r>
                      <w:r w:rsidR="00603E2E">
                        <w:rPr>
                          <w:b/>
                          <w:bCs/>
                          <w:sz w:val="28"/>
                          <w:szCs w:val="28"/>
                        </w:rPr>
                        <w:br/>
                      </w:r>
                      <w:r w:rsidR="00603E2E">
                        <w:t>Ana will post these forms on Canvas</w:t>
                      </w:r>
                    </w:p>
                    <w:p w14:paraId="18F8CDE6" w14:textId="75D61F62" w:rsidR="00B10F66" w:rsidRPr="00C426A1" w:rsidRDefault="00B10F66" w:rsidP="00371443">
                      <w:pPr>
                        <w:pStyle w:val="listtext"/>
                        <w:rPr>
                          <w:sz w:val="28"/>
                          <w:szCs w:val="28"/>
                        </w:rPr>
                      </w:pPr>
                      <w:r w:rsidRPr="00C426A1">
                        <w:rPr>
                          <w:sz w:val="28"/>
                          <w:szCs w:val="28"/>
                        </w:rPr>
                        <w:t>Spring 202</w:t>
                      </w:r>
                      <w:r w:rsidR="00E13633" w:rsidRPr="00C426A1">
                        <w:rPr>
                          <w:sz w:val="28"/>
                          <w:szCs w:val="28"/>
                        </w:rPr>
                        <w:t>3</w:t>
                      </w:r>
                      <w:r w:rsidRPr="00C426A1">
                        <w:rPr>
                          <w:sz w:val="28"/>
                          <w:szCs w:val="28"/>
                        </w:rPr>
                        <w:t xml:space="preserve"> Classes</w:t>
                      </w:r>
                      <w:r w:rsidR="00C426A1">
                        <w:rPr>
                          <w:sz w:val="28"/>
                          <w:szCs w:val="28"/>
                        </w:rPr>
                        <w:t xml:space="preserve"> (Selene </w:t>
                      </w:r>
                      <w:r w:rsidR="00C305FD">
                        <w:rPr>
                          <w:sz w:val="28"/>
                          <w:szCs w:val="28"/>
                        </w:rPr>
                        <w:t>E</w:t>
                      </w:r>
                      <w:r w:rsidR="00C305FD" w:rsidRPr="00C305FD">
                        <w:rPr>
                          <w:sz w:val="28"/>
                          <w:szCs w:val="28"/>
                        </w:rPr>
                        <w:t>studillo</w:t>
                      </w:r>
                      <w:r w:rsidR="00C305FD">
                        <w:rPr>
                          <w:sz w:val="28"/>
                          <w:szCs w:val="28"/>
                        </w:rPr>
                        <w:t>)</w:t>
                      </w:r>
                    </w:p>
                    <w:p w14:paraId="6F3F3540" w14:textId="66B46EEB" w:rsidR="00603E2E" w:rsidRDefault="00603E2E" w:rsidP="0018183C">
                      <w:pPr>
                        <w:pStyle w:val="listtext"/>
                        <w:numPr>
                          <w:ilvl w:val="0"/>
                          <w:numId w:val="0"/>
                        </w:numPr>
                        <w:ind w:left="360" w:hanging="360"/>
                      </w:pPr>
                      <w:r>
                        <w:t xml:space="preserve">We will distribute the spring 2023 schedule once we get the final draft from Selene Estudillo. </w:t>
                      </w:r>
                    </w:p>
                    <w:p w14:paraId="579A2539" w14:textId="1AB00F14" w:rsidR="0018183C" w:rsidRDefault="00C426A1" w:rsidP="0018183C">
                      <w:pPr>
                        <w:pStyle w:val="listtext"/>
                        <w:numPr>
                          <w:ilvl w:val="0"/>
                          <w:numId w:val="0"/>
                        </w:numPr>
                        <w:ind w:left="360" w:hanging="360"/>
                      </w:pPr>
                      <w:r w:rsidRPr="0018183C">
                        <w:rPr>
                          <w:b/>
                          <w:bCs/>
                        </w:rPr>
                        <w:t>STEM Certification – Extra</w:t>
                      </w:r>
                      <w:r w:rsidR="0018183C" w:rsidRPr="0018183C">
                        <w:rPr>
                          <w:b/>
                          <w:bCs/>
                        </w:rPr>
                        <w:t>c</w:t>
                      </w:r>
                      <w:r w:rsidRPr="0018183C">
                        <w:rPr>
                          <w:b/>
                          <w:bCs/>
                        </w:rPr>
                        <w:t>urricular</w:t>
                      </w:r>
                      <w:r w:rsidR="0018183C" w:rsidRPr="0018183C">
                        <w:rPr>
                          <w:b/>
                          <w:bCs/>
                        </w:rPr>
                        <w:t xml:space="preserve"> Activities</w:t>
                      </w:r>
                      <w:r w:rsidR="0018183C">
                        <w:br/>
                        <w:t>Students should be able to complete the extracurricular activities to be STEM Certified</w:t>
                      </w:r>
                    </w:p>
                    <w:p w14:paraId="61CEDEEB" w14:textId="7F188365" w:rsidR="0018183C" w:rsidRDefault="0018183C" w:rsidP="0018183C">
                      <w:pPr>
                        <w:pStyle w:val="listtext"/>
                        <w:numPr>
                          <w:ilvl w:val="0"/>
                          <w:numId w:val="0"/>
                        </w:numPr>
                        <w:ind w:left="360" w:hanging="360"/>
                      </w:pPr>
                      <w:r w:rsidRPr="0018183C">
                        <w:rPr>
                          <w:b/>
                          <w:bCs/>
                        </w:rPr>
                        <w:t>Jon-Michael</w:t>
                      </w:r>
                      <w:r>
                        <w:t>, if you can share events and opportunities with us to promote for students</w:t>
                      </w:r>
                    </w:p>
                    <w:p w14:paraId="1056F6D1" w14:textId="6D191C70" w:rsidR="0018183C" w:rsidRPr="007B4A9B" w:rsidRDefault="00C426A1" w:rsidP="00C84CAF">
                      <w:pPr>
                        <w:pStyle w:val="listtext"/>
                        <w:numPr>
                          <w:ilvl w:val="0"/>
                          <w:numId w:val="0"/>
                        </w:numPr>
                      </w:pPr>
                      <w:r w:rsidRPr="0018183C">
                        <w:rPr>
                          <w:b/>
                          <w:bCs/>
                        </w:rPr>
                        <w:t xml:space="preserve">Curriculum: Online Honors </w:t>
                      </w:r>
                      <w:r w:rsidR="0018183C">
                        <w:rPr>
                          <w:b/>
                          <w:bCs/>
                        </w:rPr>
                        <w:br/>
                      </w:r>
                      <w:r w:rsidR="0018183C" w:rsidRPr="00C84CAF">
                        <w:rPr>
                          <w:sz w:val="20"/>
                          <w:szCs w:val="20"/>
                        </w:rPr>
                        <w:t xml:space="preserve">The HAC </w:t>
                      </w:r>
                      <w:r w:rsidR="00C84CAF" w:rsidRPr="00C84CAF">
                        <w:rPr>
                          <w:sz w:val="20"/>
                          <w:szCs w:val="20"/>
                        </w:rPr>
                        <w:t xml:space="preserve">supports the inclusion of hybrid and fully online Distance Education </w:t>
                      </w:r>
                      <w:r w:rsidR="00C84CAF">
                        <w:rPr>
                          <w:sz w:val="20"/>
                          <w:szCs w:val="20"/>
                        </w:rPr>
                        <w:t xml:space="preserve">(DE) </w:t>
                      </w:r>
                      <w:r w:rsidR="00C84CAF" w:rsidRPr="00C84CAF">
                        <w:rPr>
                          <w:sz w:val="20"/>
                          <w:szCs w:val="20"/>
                        </w:rPr>
                        <w:t xml:space="preserve">options for honors courses, unless and until there is evidence of transfer institutions rejecting DE modalities for honors classes. Discipline faculty should consult with their Curriculum Committee Representative to ensure honors courses are approved for </w:t>
                      </w:r>
                      <w:r w:rsidR="00C84CAF">
                        <w:rPr>
                          <w:sz w:val="20"/>
                          <w:szCs w:val="20"/>
                        </w:rPr>
                        <w:t xml:space="preserve">DE modes of delivery. </w:t>
                      </w:r>
                      <w:r w:rsidR="0018183C" w:rsidRPr="00C84CAF">
                        <w:rPr>
                          <w:sz w:val="20"/>
                          <w:szCs w:val="20"/>
                        </w:rPr>
                        <w:t>Noted concern that USC has not clarified their position on online honors coursework</w:t>
                      </w:r>
                      <w:r w:rsidR="00C84CAF">
                        <w:rPr>
                          <w:sz w:val="20"/>
                          <w:szCs w:val="20"/>
                        </w:rPr>
                        <w:t>.</w:t>
                      </w:r>
                    </w:p>
                  </w:txbxContent>
                </v:textbox>
                <w10:wrap anchorx="page" anchory="page"/>
              </v:shape>
            </w:pict>
          </mc:Fallback>
        </mc:AlternateContent>
      </w:r>
    </w:p>
    <w:sectPr w:rsidR="00211FD2" w:rsidRPr="0011176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05791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ullet1"/>
      </v:shape>
    </w:pict>
  </w:numPicBullet>
  <w:numPicBullet w:numPicBulletId="1">
    <w:pict>
      <v:shape w14:anchorId="5EA42EAC" id="_x0000_i1030" type="#_x0000_t75" style="width:9pt;height:9pt" o:bullet="t">
        <v:imagedata r:id="rId2" o:title="bullet2"/>
      </v:shape>
    </w:pict>
  </w:numPicBullet>
  <w:numPicBullet w:numPicBulletId="2">
    <w:pict>
      <v:shape id="_x0000_i1031" type="#_x0000_t75" style="width:9pt;height:9pt" o:bullet="t">
        <v:imagedata r:id="rId3" o:title="bullet3"/>
      </v:shape>
    </w:pict>
  </w:numPicBullet>
  <w:abstractNum w:abstractNumId="0" w15:restartNumberingAfterBreak="0">
    <w:nsid w:val="0F833BB5"/>
    <w:multiLevelType w:val="hybridMultilevel"/>
    <w:tmpl w:val="7D5A7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61890AFA"/>
    <w:multiLevelType w:val="hybridMultilevel"/>
    <w:tmpl w:val="77927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B3E"/>
    <w:rsid w:val="000D395C"/>
    <w:rsid w:val="00103308"/>
    <w:rsid w:val="0011176B"/>
    <w:rsid w:val="0018183C"/>
    <w:rsid w:val="0019581D"/>
    <w:rsid w:val="00211FD2"/>
    <w:rsid w:val="00271421"/>
    <w:rsid w:val="002F5063"/>
    <w:rsid w:val="00371443"/>
    <w:rsid w:val="003D7110"/>
    <w:rsid w:val="003E6F76"/>
    <w:rsid w:val="003F5868"/>
    <w:rsid w:val="00401B3E"/>
    <w:rsid w:val="00407372"/>
    <w:rsid w:val="00490902"/>
    <w:rsid w:val="004D2A39"/>
    <w:rsid w:val="0050156B"/>
    <w:rsid w:val="00506068"/>
    <w:rsid w:val="005926DA"/>
    <w:rsid w:val="005D65ED"/>
    <w:rsid w:val="00603E2E"/>
    <w:rsid w:val="00606C7A"/>
    <w:rsid w:val="006903F6"/>
    <w:rsid w:val="00697273"/>
    <w:rsid w:val="006B22EF"/>
    <w:rsid w:val="006C459C"/>
    <w:rsid w:val="007312AA"/>
    <w:rsid w:val="00762D42"/>
    <w:rsid w:val="007B4A9B"/>
    <w:rsid w:val="007C0275"/>
    <w:rsid w:val="007F075E"/>
    <w:rsid w:val="00862922"/>
    <w:rsid w:val="008668D3"/>
    <w:rsid w:val="00875F91"/>
    <w:rsid w:val="00891B8C"/>
    <w:rsid w:val="008C424F"/>
    <w:rsid w:val="008C7AF3"/>
    <w:rsid w:val="008E1E7B"/>
    <w:rsid w:val="0096232C"/>
    <w:rsid w:val="00962EE6"/>
    <w:rsid w:val="009B1EB1"/>
    <w:rsid w:val="009C61B5"/>
    <w:rsid w:val="009D5FAD"/>
    <w:rsid w:val="00A07CFD"/>
    <w:rsid w:val="00AE2B31"/>
    <w:rsid w:val="00AE4803"/>
    <w:rsid w:val="00B038B5"/>
    <w:rsid w:val="00B067C7"/>
    <w:rsid w:val="00B10F66"/>
    <w:rsid w:val="00B44828"/>
    <w:rsid w:val="00B5364C"/>
    <w:rsid w:val="00B9778E"/>
    <w:rsid w:val="00B97E16"/>
    <w:rsid w:val="00C305FD"/>
    <w:rsid w:val="00C32FB7"/>
    <w:rsid w:val="00C426A1"/>
    <w:rsid w:val="00C42AF0"/>
    <w:rsid w:val="00C84CAF"/>
    <w:rsid w:val="00CB77B4"/>
    <w:rsid w:val="00CF3123"/>
    <w:rsid w:val="00D04607"/>
    <w:rsid w:val="00D34F88"/>
    <w:rsid w:val="00D478A0"/>
    <w:rsid w:val="00DA029D"/>
    <w:rsid w:val="00DA22FF"/>
    <w:rsid w:val="00DC4589"/>
    <w:rsid w:val="00E13633"/>
    <w:rsid w:val="00E24403"/>
    <w:rsid w:val="00E3156E"/>
    <w:rsid w:val="00E57029"/>
    <w:rsid w:val="00F74B74"/>
    <w:rsid w:val="00FA5AAE"/>
    <w:rsid w:val="00FD1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CA07"/>
  <w15:docId w15:val="{66DDE8F0-7537-4642-A3D0-11A0A4A8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customStyle="1" w:styleId="allotherscourse">
    <w:name w:val="all_others_course"/>
    <w:basedOn w:val="DefaultParagraphFont"/>
    <w:rsid w:val="00211FD2"/>
  </w:style>
  <w:style w:type="character" w:customStyle="1" w:styleId="apple-converted-space">
    <w:name w:val="apple-converted-space"/>
    <w:basedOn w:val="DefaultParagraphFont"/>
    <w:rsid w:val="00211FD2"/>
  </w:style>
  <w:style w:type="character" w:customStyle="1" w:styleId="activecourse">
    <w:name w:val="active_course"/>
    <w:basedOn w:val="DefaultParagraphFont"/>
    <w:rsid w:val="00211FD2"/>
  </w:style>
  <w:style w:type="character" w:styleId="Strong">
    <w:name w:val="Strong"/>
    <w:basedOn w:val="DefaultParagraphFont"/>
    <w:uiPriority w:val="22"/>
    <w:qFormat/>
    <w:rsid w:val="00AE4803"/>
    <w:rPr>
      <w:b/>
      <w:bCs/>
    </w:rPr>
  </w:style>
  <w:style w:type="character" w:styleId="Emphasis">
    <w:name w:val="Emphasis"/>
    <w:basedOn w:val="DefaultParagraphFont"/>
    <w:uiPriority w:val="20"/>
    <w:qFormat/>
    <w:rsid w:val="00AE4803"/>
    <w:rPr>
      <w:i/>
      <w:iCs/>
    </w:rPr>
  </w:style>
  <w:style w:type="paragraph" w:styleId="ListParagraph">
    <w:name w:val="List Paragraph"/>
    <w:basedOn w:val="Normal"/>
    <w:uiPriority w:val="34"/>
    <w:qFormat/>
    <w:rsid w:val="00B067C7"/>
    <w:pPr>
      <w:ind w:left="720"/>
    </w:pPr>
    <w:rPr>
      <w:rFonts w:ascii="Calibri" w:eastAsiaTheme="minorHAnsi" w:hAnsi="Calibri" w:cs="Calibri"/>
      <w:color w:val="aut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12149">
      <w:bodyDiv w:val="1"/>
      <w:marLeft w:val="0"/>
      <w:marRight w:val="0"/>
      <w:marTop w:val="0"/>
      <w:marBottom w:val="0"/>
      <w:divBdr>
        <w:top w:val="none" w:sz="0" w:space="0" w:color="auto"/>
        <w:left w:val="none" w:sz="0" w:space="0" w:color="auto"/>
        <w:bottom w:val="none" w:sz="0" w:space="0" w:color="auto"/>
        <w:right w:val="none" w:sz="0" w:space="0" w:color="auto"/>
      </w:divBdr>
    </w:div>
    <w:div w:id="274485151">
      <w:bodyDiv w:val="1"/>
      <w:marLeft w:val="0"/>
      <w:marRight w:val="0"/>
      <w:marTop w:val="0"/>
      <w:marBottom w:val="0"/>
      <w:divBdr>
        <w:top w:val="none" w:sz="0" w:space="0" w:color="auto"/>
        <w:left w:val="none" w:sz="0" w:space="0" w:color="auto"/>
        <w:bottom w:val="none" w:sz="0" w:space="0" w:color="auto"/>
        <w:right w:val="none" w:sz="0" w:space="0" w:color="auto"/>
      </w:divBdr>
    </w:div>
    <w:div w:id="392429940">
      <w:bodyDiv w:val="1"/>
      <w:marLeft w:val="0"/>
      <w:marRight w:val="0"/>
      <w:marTop w:val="0"/>
      <w:marBottom w:val="0"/>
      <w:divBdr>
        <w:top w:val="none" w:sz="0" w:space="0" w:color="auto"/>
        <w:left w:val="none" w:sz="0" w:space="0" w:color="auto"/>
        <w:bottom w:val="none" w:sz="0" w:space="0" w:color="auto"/>
        <w:right w:val="none" w:sz="0" w:space="0" w:color="auto"/>
      </w:divBdr>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1338462757">
      <w:bodyDiv w:val="1"/>
      <w:marLeft w:val="0"/>
      <w:marRight w:val="0"/>
      <w:marTop w:val="0"/>
      <w:marBottom w:val="0"/>
      <w:divBdr>
        <w:top w:val="none" w:sz="0" w:space="0" w:color="auto"/>
        <w:left w:val="none" w:sz="0" w:space="0" w:color="auto"/>
        <w:bottom w:val="none" w:sz="0" w:space="0" w:color="auto"/>
        <w:right w:val="none" w:sz="0" w:space="0" w:color="auto"/>
      </w:divBdr>
    </w:div>
    <w:div w:id="1432046248">
      <w:bodyDiv w:val="1"/>
      <w:marLeft w:val="0"/>
      <w:marRight w:val="0"/>
      <w:marTop w:val="0"/>
      <w:marBottom w:val="0"/>
      <w:divBdr>
        <w:top w:val="none" w:sz="0" w:space="0" w:color="auto"/>
        <w:left w:val="none" w:sz="0" w:space="0" w:color="auto"/>
        <w:bottom w:val="none" w:sz="0" w:space="0" w:color="auto"/>
        <w:right w:val="none" w:sz="0" w:space="0" w:color="auto"/>
      </w:divBdr>
    </w:div>
    <w:div w:id="1607732429">
      <w:bodyDiv w:val="1"/>
      <w:marLeft w:val="0"/>
      <w:marRight w:val="0"/>
      <w:marTop w:val="0"/>
      <w:marBottom w:val="0"/>
      <w:divBdr>
        <w:top w:val="none" w:sz="0" w:space="0" w:color="auto"/>
        <w:left w:val="none" w:sz="0" w:space="0" w:color="auto"/>
        <w:bottom w:val="none" w:sz="0" w:space="0" w:color="auto"/>
        <w:right w:val="none" w:sz="0" w:space="0" w:color="auto"/>
      </w:divBdr>
    </w:div>
    <w:div w:id="187650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alma\AppData\Roaming\Microsoft\Templates\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Agenda.dot</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NOCCCD</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Fullerton College</dc:creator>
  <cp:lastModifiedBy>Teresa Perry-White</cp:lastModifiedBy>
  <cp:revision>2</cp:revision>
  <cp:lastPrinted>2020-10-20T20:20:00Z</cp:lastPrinted>
  <dcterms:created xsi:type="dcterms:W3CDTF">2022-10-28T23:12:00Z</dcterms:created>
  <dcterms:modified xsi:type="dcterms:W3CDTF">2022-10-28T23:12:00Z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ies>
</file>