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8A09" w14:textId="77777777" w:rsidR="00385F14" w:rsidRDefault="00385F14" w:rsidP="00385F14">
      <w:pPr>
        <w:rPr>
          <w:rFonts w:ascii="Segoe UI" w:eastAsia="Times New Roman" w:hAnsi="Segoe UI" w:cs="Segoe UI"/>
          <w:color w:val="323130"/>
          <w:sz w:val="21"/>
          <w:szCs w:val="21"/>
          <w:shd w:val="clear" w:color="auto" w:fill="FFFFFF"/>
        </w:rPr>
      </w:pPr>
      <w:bookmarkStart w:id="0" w:name="_GoBack"/>
      <w:bookmarkEnd w:id="0"/>
      <w:r w:rsidRPr="00385F14">
        <w:rPr>
          <w:rFonts w:ascii="Segoe UI" w:eastAsia="Times New Roman" w:hAnsi="Segoe UI" w:cs="Segoe UI"/>
          <w:color w:val="323130"/>
          <w:sz w:val="21"/>
          <w:szCs w:val="21"/>
          <w:shd w:val="clear" w:color="auto" w:fill="FFFFFF"/>
        </w:rPr>
        <w:t xml:space="preserve">Join Zoom Meeting </w:t>
      </w:r>
    </w:p>
    <w:p w14:paraId="742E59D4" w14:textId="77777777" w:rsidR="00385F14" w:rsidRDefault="00B26C20" w:rsidP="00385F14">
      <w:pPr>
        <w:rPr>
          <w:rFonts w:ascii="Segoe UI" w:eastAsia="Times New Roman" w:hAnsi="Segoe UI" w:cs="Segoe UI"/>
          <w:color w:val="323130"/>
          <w:sz w:val="21"/>
          <w:szCs w:val="21"/>
          <w:shd w:val="clear" w:color="auto" w:fill="FFFFFF"/>
        </w:rPr>
      </w:pPr>
      <w:hyperlink r:id="rId7" w:history="1">
        <w:r w:rsidR="00385F14" w:rsidRPr="00385F14">
          <w:rPr>
            <w:rStyle w:val="Hyperlink"/>
            <w:rFonts w:ascii="Segoe UI" w:eastAsia="Times New Roman" w:hAnsi="Segoe UI" w:cs="Segoe UI"/>
            <w:sz w:val="21"/>
            <w:szCs w:val="21"/>
            <w:shd w:val="clear" w:color="auto" w:fill="FFFFFF"/>
          </w:rPr>
          <w:t>https://fullcoll-edu.zoom.us/j/97492408489?pwd=K2QyV1pnZnoxUG92RUUrZ2xoN0Nudz09</w:t>
        </w:r>
      </w:hyperlink>
      <w:r w:rsidR="00385F14" w:rsidRPr="00385F14">
        <w:rPr>
          <w:rFonts w:ascii="Segoe UI" w:eastAsia="Times New Roman" w:hAnsi="Segoe UI" w:cs="Segoe UI"/>
          <w:color w:val="323130"/>
          <w:sz w:val="21"/>
          <w:szCs w:val="21"/>
          <w:shd w:val="clear" w:color="auto" w:fill="FFFFFF"/>
        </w:rPr>
        <w:t xml:space="preserve"> </w:t>
      </w:r>
    </w:p>
    <w:p w14:paraId="3138FCD9" w14:textId="77777777" w:rsidR="00385F14" w:rsidRDefault="00385F14" w:rsidP="00385F14">
      <w:pPr>
        <w:rPr>
          <w:rFonts w:ascii="Segoe UI" w:eastAsia="Times New Roman" w:hAnsi="Segoe UI" w:cs="Segoe UI"/>
          <w:color w:val="323130"/>
          <w:sz w:val="21"/>
          <w:szCs w:val="21"/>
          <w:shd w:val="clear" w:color="auto" w:fill="FFFFFF"/>
        </w:rPr>
      </w:pPr>
      <w:r w:rsidRPr="00385F14">
        <w:rPr>
          <w:rFonts w:ascii="Segoe UI" w:eastAsia="Times New Roman" w:hAnsi="Segoe UI" w:cs="Segoe UI"/>
          <w:color w:val="323130"/>
          <w:sz w:val="21"/>
          <w:szCs w:val="21"/>
          <w:shd w:val="clear" w:color="auto" w:fill="FFFFFF"/>
        </w:rPr>
        <w:t xml:space="preserve">Meeting ID: 974 9240 8489 </w:t>
      </w:r>
    </w:p>
    <w:p w14:paraId="7248DAC9" w14:textId="77777777" w:rsidR="00385F14" w:rsidRPr="00385F14" w:rsidRDefault="00385F14" w:rsidP="00385F14">
      <w:pPr>
        <w:rPr>
          <w:rFonts w:ascii="Times New Roman" w:eastAsia="Times New Roman" w:hAnsi="Times New Roman" w:cs="Times New Roman"/>
        </w:rPr>
      </w:pPr>
      <w:r w:rsidRPr="00385F14">
        <w:rPr>
          <w:rFonts w:ascii="Segoe UI" w:eastAsia="Times New Roman" w:hAnsi="Segoe UI" w:cs="Segoe UI"/>
          <w:color w:val="323130"/>
          <w:sz w:val="21"/>
          <w:szCs w:val="21"/>
          <w:shd w:val="clear" w:color="auto" w:fill="FFFFFF"/>
        </w:rPr>
        <w:t>Passcode: 048283</w:t>
      </w:r>
    </w:p>
    <w:p w14:paraId="252BF1DE" w14:textId="12C67E1A" w:rsidR="00BB3EC9" w:rsidRDefault="00B26C20"/>
    <w:p w14:paraId="6A8F37DE" w14:textId="77777777"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Call to order</w:t>
      </w:r>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73E77EDD" w:rsidR="00A93E88"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meeting(s)</w:t>
      </w:r>
    </w:p>
    <w:p w14:paraId="3BE6803E" w14:textId="5F8EBA64" w:rsidR="00A93E88" w:rsidRDefault="00A93E88" w:rsidP="00A93E88">
      <w:pPr>
        <w:pStyle w:val="NormalWeb"/>
        <w:numPr>
          <w:ilvl w:val="1"/>
          <w:numId w:val="19"/>
        </w:numPr>
        <w:spacing w:before="0" w:beforeAutospacing="0" w:after="0" w:afterAutospacing="0"/>
      </w:pPr>
      <w:r>
        <w:rPr>
          <w:rFonts w:ascii="Calibri" w:hAnsi="Calibri" w:cs="Calibri"/>
          <w:color w:val="000000"/>
        </w:rPr>
        <w:t>May 6, 2022</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C99FC41" w14:textId="1211A265" w:rsidR="00A93E88" w:rsidRDefault="00A93E88" w:rsidP="00A93E88">
      <w:pPr>
        <w:pStyle w:val="NormalWeb"/>
        <w:numPr>
          <w:ilvl w:val="0"/>
          <w:numId w:val="19"/>
        </w:numPr>
        <w:spacing w:before="0" w:beforeAutospacing="0" w:after="0" w:afterAutospacing="0"/>
      </w:pPr>
      <w:r>
        <w:rPr>
          <w:rFonts w:ascii="Calibri" w:hAnsi="Calibri" w:cs="Calibri"/>
          <w:color w:val="000000"/>
        </w:rPr>
        <w:t>Announcements</w:t>
      </w:r>
    </w:p>
    <w:p w14:paraId="6A6F2BB1" w14:textId="77777777" w:rsidR="00A93E88" w:rsidRDefault="00A93E88" w:rsidP="00A93E88">
      <w:pPr>
        <w:pStyle w:val="NormalWeb"/>
        <w:spacing w:before="0" w:beforeAutospacing="0" w:after="0" w:afterAutospacing="0"/>
      </w:pPr>
      <w:r>
        <w:rPr>
          <w:rFonts w:ascii="Calibri" w:hAnsi="Calibri" w:cs="Calibri"/>
          <w:color w:val="000000"/>
        </w:rPr>
        <w:t> </w:t>
      </w:r>
    </w:p>
    <w:p w14:paraId="45EC1CA9" w14:textId="77777777" w:rsidR="00A93E88" w:rsidRDefault="00A93E88" w:rsidP="00A93E88">
      <w:pPr>
        <w:pStyle w:val="NormalWeb"/>
        <w:spacing w:before="0" w:beforeAutospacing="0" w:after="0" w:afterAutospacing="0"/>
      </w:pPr>
      <w:r>
        <w:rPr>
          <w:rFonts w:ascii="Calibri" w:hAnsi="Calibri" w:cs="Calibri"/>
          <w:color w:val="000000"/>
        </w:rPr>
        <w:t>Old Business</w:t>
      </w:r>
    </w:p>
    <w:p w14:paraId="0E1466CD" w14:textId="77777777" w:rsidR="00A93E88" w:rsidRDefault="00A93E88" w:rsidP="00A93E88">
      <w:pPr>
        <w:pStyle w:val="NormalWeb"/>
        <w:numPr>
          <w:ilvl w:val="0"/>
          <w:numId w:val="20"/>
        </w:numPr>
        <w:spacing w:before="0" w:beforeAutospacing="0" w:after="0" w:afterAutospacing="0"/>
        <w:textAlignment w:val="baseline"/>
        <w:rPr>
          <w:rFonts w:ascii="Calibri" w:hAnsi="Calibri" w:cs="Calibri"/>
          <w:color w:val="000000"/>
        </w:rPr>
      </w:pPr>
      <w:r>
        <w:rPr>
          <w:rFonts w:ascii="Calibri" w:hAnsi="Calibri" w:cs="Calibri"/>
          <w:color w:val="000000"/>
        </w:rPr>
        <w:t>Program Review, Planning, and Resource Allocation/Budgeting draft recommendation (Update)</w:t>
      </w:r>
    </w:p>
    <w:p w14:paraId="3FB86D10" w14:textId="77777777" w:rsidR="00A93E88" w:rsidRDefault="00A93E88" w:rsidP="00A93E88">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IIC request for scope and timeline for developing a plan</w:t>
      </w:r>
    </w:p>
    <w:p w14:paraId="447E407B" w14:textId="77777777" w:rsidR="00A93E88" w:rsidRDefault="00A93E88" w:rsidP="00A93E88">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Response from Program Review and Planning Committee and PBSC</w:t>
      </w:r>
    </w:p>
    <w:p w14:paraId="33B28E79" w14:textId="3FBCAE79" w:rsidR="00A93E88" w:rsidRP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sidRPr="00A93E88">
        <w:rPr>
          <w:rFonts w:ascii="Calibri" w:hAnsi="Calibri" w:cs="Calibri"/>
          <w:color w:val="000000"/>
        </w:rPr>
        <w:t>Functional Map (Update)</w:t>
      </w:r>
    </w:p>
    <w:p w14:paraId="64109278" w14:textId="77777777" w:rsidR="00A93E88" w:rsidRDefault="00A93E88" w:rsidP="00A93E88">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Update from meeting with Cypress</w:t>
      </w:r>
    </w:p>
    <w:p w14:paraId="6ACFEF9D" w14:textId="77777777"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Service Area Outcome project (Update)</w:t>
      </w:r>
    </w:p>
    <w:p w14:paraId="46285B10" w14:textId="77777777" w:rsidR="00A93E88" w:rsidRDefault="00A93E88" w:rsidP="00A93E88">
      <w:pPr>
        <w:pStyle w:val="NormalWeb"/>
        <w:numPr>
          <w:ilvl w:val="0"/>
          <w:numId w:val="14"/>
        </w:numPr>
        <w:spacing w:before="0" w:beforeAutospacing="0" w:after="0" w:afterAutospacing="0"/>
        <w:textAlignment w:val="baseline"/>
        <w:rPr>
          <w:rFonts w:ascii="Calibri" w:hAnsi="Calibri" w:cs="Calibri"/>
          <w:color w:val="000000"/>
        </w:rPr>
      </w:pPr>
      <w:r>
        <w:rPr>
          <w:rFonts w:ascii="Calibri" w:hAnsi="Calibri" w:cs="Calibri"/>
          <w:color w:val="000000"/>
        </w:rPr>
        <w:t>Evidence Collection</w:t>
      </w:r>
    </w:p>
    <w:p w14:paraId="153A4690" w14:textId="77777777" w:rsidR="00A93E88" w:rsidRDefault="00A93E88" w:rsidP="00A93E88">
      <w:pPr>
        <w:pStyle w:val="NormalWeb"/>
        <w:numPr>
          <w:ilvl w:val="1"/>
          <w:numId w:val="14"/>
        </w:numPr>
        <w:spacing w:before="0" w:beforeAutospacing="0" w:after="0" w:afterAutospacing="0"/>
        <w:textAlignment w:val="baseline"/>
        <w:rPr>
          <w:rFonts w:ascii="Calibri" w:hAnsi="Calibri" w:cs="Calibri"/>
          <w:color w:val="000000"/>
        </w:rPr>
      </w:pPr>
      <w:r>
        <w:rPr>
          <w:rFonts w:ascii="Calibri" w:hAnsi="Calibri" w:cs="Calibri"/>
          <w:color w:val="000000"/>
        </w:rPr>
        <w:t>Planning for Evidence Extravaganza (Fall 2022)</w:t>
      </w:r>
    </w:p>
    <w:p w14:paraId="77B1BC4E" w14:textId="77777777" w:rsidR="00A93E88" w:rsidRDefault="00B26C20" w:rsidP="00A93E88">
      <w:pPr>
        <w:pStyle w:val="NormalWeb"/>
        <w:numPr>
          <w:ilvl w:val="0"/>
          <w:numId w:val="14"/>
        </w:numPr>
        <w:spacing w:before="0" w:beforeAutospacing="0" w:after="0" w:afterAutospacing="0"/>
        <w:textAlignment w:val="baseline"/>
        <w:rPr>
          <w:rFonts w:ascii="Calibri" w:hAnsi="Calibri" w:cs="Calibri"/>
          <w:color w:val="000000"/>
        </w:rPr>
      </w:pPr>
      <w:hyperlink r:id="rId8" w:history="1">
        <w:r w:rsidR="00A93E88">
          <w:rPr>
            <w:rStyle w:val="Hyperlink"/>
            <w:rFonts w:ascii="Calibri" w:hAnsi="Calibri" w:cs="Calibri"/>
            <w:color w:val="1155CC"/>
          </w:rPr>
          <w:t>Workgroup meeting schedules for fall</w:t>
        </w:r>
      </w:hyperlink>
    </w:p>
    <w:p w14:paraId="7891ECCD" w14:textId="77777777" w:rsidR="00A93E88" w:rsidRDefault="00A93E88" w:rsidP="00A93E88">
      <w:pPr>
        <w:pStyle w:val="NormalWeb"/>
        <w:spacing w:before="0" w:beforeAutospacing="0" w:after="0" w:afterAutospacing="0"/>
      </w:pPr>
      <w:r>
        <w:rPr>
          <w:rFonts w:ascii="Calibri" w:hAnsi="Calibri" w:cs="Calibri"/>
          <w:color w:val="000000"/>
        </w:rPr>
        <w:t>New Business</w:t>
      </w:r>
    </w:p>
    <w:p w14:paraId="7E2E0998" w14:textId="77777777" w:rsidR="00A93E88" w:rsidRDefault="00A93E88" w:rsidP="00A93E88">
      <w:pPr>
        <w:pStyle w:val="NormalWeb"/>
        <w:numPr>
          <w:ilvl w:val="0"/>
          <w:numId w:val="21"/>
        </w:numPr>
        <w:spacing w:before="0" w:beforeAutospacing="0" w:after="0" w:afterAutospacing="0"/>
        <w:rPr>
          <w:rFonts w:ascii="Calibri" w:hAnsi="Calibri" w:cs="Calibri"/>
          <w:color w:val="000000"/>
        </w:rPr>
      </w:pPr>
      <w:r>
        <w:rPr>
          <w:rFonts w:ascii="Calibri" w:hAnsi="Calibri" w:cs="Calibri"/>
          <w:color w:val="000000"/>
        </w:rPr>
        <w:t xml:space="preserve">Review of ACCJC actions </w:t>
      </w:r>
    </w:p>
    <w:p w14:paraId="6F1BBA21" w14:textId="72994D0E" w:rsidR="00A93E88" w:rsidRDefault="00A93E88" w:rsidP="00A93E88">
      <w:pPr>
        <w:pStyle w:val="NormalWeb"/>
        <w:numPr>
          <w:ilvl w:val="0"/>
          <w:numId w:val="21"/>
        </w:numPr>
        <w:spacing w:before="0" w:beforeAutospacing="0" w:after="0" w:afterAutospacing="0"/>
      </w:pPr>
      <w:r>
        <w:rPr>
          <w:rFonts w:ascii="Calibri" w:hAnsi="Calibri" w:cs="Calibri"/>
          <w:color w:val="000000"/>
        </w:rPr>
        <w:t>Standards reports: Presentation of draft ISER sections</w:t>
      </w:r>
    </w:p>
    <w:p w14:paraId="15C0797B" w14:textId="77777777" w:rsidR="00A93E88" w:rsidRDefault="00A93E88" w:rsidP="00A93E88">
      <w:pPr>
        <w:pStyle w:val="NormalWeb"/>
        <w:numPr>
          <w:ilvl w:val="1"/>
          <w:numId w:val="21"/>
        </w:numPr>
        <w:spacing w:before="0" w:beforeAutospacing="0" w:after="0" w:afterAutospacing="0"/>
      </w:pPr>
      <w:r>
        <w:rPr>
          <w:rFonts w:ascii="Calibri" w:hAnsi="Calibri" w:cs="Calibri"/>
          <w:color w:val="000000"/>
        </w:rPr>
        <w:t>Standard IIA </w:t>
      </w:r>
    </w:p>
    <w:p w14:paraId="3F274A32" w14:textId="77777777" w:rsidR="00A93E88" w:rsidRDefault="00A93E88" w:rsidP="00A93E88">
      <w:pPr>
        <w:pStyle w:val="NormalWeb"/>
        <w:numPr>
          <w:ilvl w:val="1"/>
          <w:numId w:val="21"/>
        </w:numPr>
        <w:spacing w:before="0" w:beforeAutospacing="0" w:after="0" w:afterAutospacing="0"/>
      </w:pPr>
      <w:r>
        <w:rPr>
          <w:rFonts w:ascii="Calibri" w:hAnsi="Calibri" w:cs="Calibri"/>
          <w:color w:val="000000"/>
        </w:rPr>
        <w:t>Standard IIB/C</w:t>
      </w:r>
    </w:p>
    <w:p w14:paraId="12F84B91" w14:textId="1CF0061D" w:rsidR="00A93E88" w:rsidRDefault="00A93E88" w:rsidP="00A93E88">
      <w:pPr>
        <w:pStyle w:val="NormalWeb"/>
        <w:numPr>
          <w:ilvl w:val="0"/>
          <w:numId w:val="21"/>
        </w:numPr>
        <w:spacing w:before="0" w:beforeAutospacing="0" w:after="0" w:afterAutospacing="0"/>
      </w:pPr>
      <w:r>
        <w:rPr>
          <w:rFonts w:ascii="Calibri" w:hAnsi="Calibri" w:cs="Calibri"/>
          <w:color w:val="000000"/>
        </w:rPr>
        <w:t>Other items from Standards co-chairs</w:t>
      </w:r>
    </w:p>
    <w:p w14:paraId="5A77A3EF" w14:textId="262D6F81" w:rsidR="00A93E88" w:rsidRDefault="00A93E88" w:rsidP="00A93E88">
      <w:pPr>
        <w:pStyle w:val="NormalWeb"/>
        <w:numPr>
          <w:ilvl w:val="0"/>
          <w:numId w:val="22"/>
        </w:numPr>
        <w:spacing w:before="0" w:beforeAutospacing="0" w:after="0" w:afterAutospacing="0"/>
      </w:pPr>
      <w:r>
        <w:rPr>
          <w:rFonts w:ascii="Calibri" w:hAnsi="Calibri" w:cs="Calibri"/>
          <w:color w:val="000000"/>
        </w:rPr>
        <w:t>Standard I</w:t>
      </w:r>
    </w:p>
    <w:p w14:paraId="0FE414F2" w14:textId="1FEB6275" w:rsidR="00A93E88" w:rsidRDefault="00A93E88" w:rsidP="00A93E88">
      <w:pPr>
        <w:pStyle w:val="NormalWeb"/>
        <w:numPr>
          <w:ilvl w:val="0"/>
          <w:numId w:val="22"/>
        </w:numPr>
        <w:spacing w:before="0" w:beforeAutospacing="0" w:after="0" w:afterAutospacing="0"/>
        <w:rPr>
          <w:rFonts w:ascii="Calibri" w:hAnsi="Calibri" w:cs="Calibri"/>
          <w:color w:val="000000"/>
        </w:rPr>
      </w:pPr>
      <w:r>
        <w:rPr>
          <w:rFonts w:ascii="Calibri" w:hAnsi="Calibri" w:cs="Calibri"/>
          <w:color w:val="000000"/>
        </w:rPr>
        <w:t>Standard II A</w:t>
      </w:r>
    </w:p>
    <w:p w14:paraId="2FE56AF2" w14:textId="638F6A0B" w:rsidR="00A93E88" w:rsidRPr="00A93E88" w:rsidRDefault="00A93E88" w:rsidP="00A93E88">
      <w:pPr>
        <w:pStyle w:val="NormalWeb"/>
        <w:numPr>
          <w:ilvl w:val="1"/>
          <w:numId w:val="22"/>
        </w:numPr>
        <w:spacing w:before="0" w:beforeAutospacing="0" w:after="0" w:afterAutospacing="0"/>
        <w:rPr>
          <w:color w:val="000000"/>
          <w:sz w:val="14"/>
          <w:szCs w:val="14"/>
        </w:rPr>
      </w:pPr>
      <w:r>
        <w:rPr>
          <w:rFonts w:ascii="Calibri" w:hAnsi="Calibri" w:cs="Calibri"/>
          <w:color w:val="000000"/>
        </w:rPr>
        <w:t>Examinations</w:t>
      </w:r>
    </w:p>
    <w:p w14:paraId="0F448C6D" w14:textId="79A6DC6A" w:rsidR="00A93E88" w:rsidRDefault="00A93E88" w:rsidP="00A93E88">
      <w:pPr>
        <w:pStyle w:val="NormalWeb"/>
        <w:numPr>
          <w:ilvl w:val="0"/>
          <w:numId w:val="22"/>
        </w:numPr>
        <w:spacing w:before="0" w:beforeAutospacing="0" w:after="0" w:afterAutospacing="0"/>
      </w:pPr>
      <w:r>
        <w:rPr>
          <w:rFonts w:ascii="Calibri" w:hAnsi="Calibri" w:cs="Calibri"/>
          <w:color w:val="000000"/>
        </w:rPr>
        <w:t>Standard IIB and C</w:t>
      </w:r>
    </w:p>
    <w:p w14:paraId="53CBE226" w14:textId="3A35A4EA" w:rsidR="00A93E88" w:rsidRDefault="00A93E88" w:rsidP="00A93E88">
      <w:pPr>
        <w:pStyle w:val="NormalWeb"/>
        <w:numPr>
          <w:ilvl w:val="0"/>
          <w:numId w:val="22"/>
        </w:numPr>
        <w:spacing w:before="0" w:beforeAutospacing="0" w:after="0" w:afterAutospacing="0"/>
      </w:pPr>
      <w:r>
        <w:rPr>
          <w:rFonts w:ascii="Calibri" w:hAnsi="Calibri" w:cs="Calibri"/>
          <w:color w:val="000000"/>
        </w:rPr>
        <w:t>Standard III</w:t>
      </w:r>
    </w:p>
    <w:p w14:paraId="243DF401" w14:textId="2718E590" w:rsidR="00A93E88" w:rsidRDefault="00A93E88" w:rsidP="00A93E88">
      <w:pPr>
        <w:pStyle w:val="NormalWeb"/>
        <w:numPr>
          <w:ilvl w:val="0"/>
          <w:numId w:val="22"/>
        </w:numPr>
        <w:spacing w:before="0" w:beforeAutospacing="0" w:after="0" w:afterAutospacing="0"/>
      </w:pPr>
      <w:r>
        <w:rPr>
          <w:rFonts w:ascii="Calibri" w:hAnsi="Calibri" w:cs="Calibri"/>
          <w:color w:val="000000"/>
        </w:rPr>
        <w:t>Standard IV</w:t>
      </w:r>
    </w:p>
    <w:p w14:paraId="247D4E0F" w14:textId="7982A697" w:rsidR="00A93E88" w:rsidRPr="00A93E88" w:rsidRDefault="00A93E88" w:rsidP="00A93E88">
      <w:pPr>
        <w:pStyle w:val="NormalWeb"/>
        <w:numPr>
          <w:ilvl w:val="1"/>
          <w:numId w:val="22"/>
        </w:numPr>
        <w:spacing w:before="0" w:beforeAutospacing="0" w:after="0" w:afterAutospacing="0"/>
      </w:pPr>
      <w:r>
        <w:rPr>
          <w:rFonts w:ascii="Calibri" w:hAnsi="Calibri" w:cs="Calibri"/>
          <w:color w:val="000000"/>
        </w:rPr>
        <w:t>Timeline for updating Strategic Plan</w:t>
      </w:r>
    </w:p>
    <w:p w14:paraId="2BF68878" w14:textId="77777777" w:rsidR="00A93E88" w:rsidRDefault="00AD7B12" w:rsidP="00AD7B12">
      <w:pPr>
        <w:rPr>
          <w:rFonts w:ascii="Calibri" w:eastAsia="Times New Roman" w:hAnsi="Calibri" w:cs="Calibri"/>
          <w:color w:val="000000"/>
        </w:rPr>
      </w:pPr>
      <w:r w:rsidRPr="00AD7B12">
        <w:rPr>
          <w:rFonts w:ascii="Calibri" w:eastAsia="Times New Roman" w:hAnsi="Calibri" w:cs="Calibri"/>
          <w:color w:val="000000"/>
        </w:rPr>
        <w:t> </w:t>
      </w:r>
    </w:p>
    <w:p w14:paraId="5DC00516" w14:textId="6BCCD439"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Standard Co-chair Workgroup Planning session (11:30-12:00)</w:t>
      </w:r>
    </w:p>
    <w:p w14:paraId="2A8FF675"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rPr>
        <w:t> </w:t>
      </w:r>
    </w:p>
    <w:p w14:paraId="6FEEBBB2"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b/>
          <w:bCs/>
          <w:color w:val="000000"/>
          <w:shd w:val="clear" w:color="auto" w:fill="FFFF00"/>
        </w:rPr>
        <w:t>Dates to remember:</w:t>
      </w:r>
    </w:p>
    <w:p w14:paraId="34A389A9"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Dec. 15, 2023: Final draft of ISER due to ACCJC</w:t>
      </w:r>
    </w:p>
    <w:p w14:paraId="00E4E4C0"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lastRenderedPageBreak/>
        <w:t>Oct. 2024: Site visit</w:t>
      </w:r>
    </w:p>
    <w:p w14:paraId="682850BF"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 </w:t>
      </w:r>
    </w:p>
    <w:p w14:paraId="6DAE95AA"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56D4938D" w14:textId="77777777" w:rsidR="00AD7B12" w:rsidRPr="00AD7B12" w:rsidRDefault="00AD7B12" w:rsidP="00AD7B12">
      <w:pPr>
        <w:rPr>
          <w:rFonts w:ascii="Times New Roman" w:eastAsia="Times New Roman" w:hAnsi="Times New Roman" w:cs="Times New Roman"/>
        </w:rPr>
      </w:pPr>
    </w:p>
    <w:p w14:paraId="3741F7F4" w14:textId="78D20DF3" w:rsidR="007B4708" w:rsidRDefault="007B4708" w:rsidP="00E12B2E"/>
    <w:p w14:paraId="2D6E19F7" w14:textId="77777777" w:rsidR="007B4708" w:rsidRDefault="007B4708" w:rsidP="00E12B2E"/>
    <w:sectPr w:rsidR="007B4708" w:rsidSect="004964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79B0" w14:textId="77777777" w:rsidR="00B26C20" w:rsidRDefault="00B26C20" w:rsidP="00196EFD">
      <w:r>
        <w:separator/>
      </w:r>
    </w:p>
  </w:endnote>
  <w:endnote w:type="continuationSeparator" w:id="0">
    <w:p w14:paraId="63491496" w14:textId="77777777" w:rsidR="00B26C20" w:rsidRDefault="00B26C20"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38B4" w14:textId="77777777" w:rsidR="00B26C20" w:rsidRDefault="00B26C20" w:rsidP="00196EFD">
      <w:r>
        <w:separator/>
      </w:r>
    </w:p>
  </w:footnote>
  <w:footnote w:type="continuationSeparator" w:id="0">
    <w:p w14:paraId="74481671" w14:textId="77777777" w:rsidR="00B26C20" w:rsidRDefault="00B26C20"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3DFA" w14:textId="5CEDEB7B" w:rsidR="00196EFD" w:rsidRDefault="00196EFD" w:rsidP="00196EFD">
    <w:pPr>
      <w:pStyle w:val="Header"/>
      <w:jc w:val="center"/>
    </w:pPr>
    <w:r>
      <w:t xml:space="preserve">2024 Accreditation </w:t>
    </w:r>
    <w:r w:rsidR="00652840">
      <w:t>Steering Committee</w:t>
    </w:r>
  </w:p>
  <w:p w14:paraId="242B021A" w14:textId="0B43ABC0" w:rsidR="00196EFD" w:rsidRDefault="00C06D46" w:rsidP="00196EFD">
    <w:pPr>
      <w:pStyle w:val="Header"/>
      <w:jc w:val="center"/>
    </w:pPr>
    <w:r>
      <w:t xml:space="preserve">Meeting </w:t>
    </w:r>
    <w:r w:rsidR="00652840">
      <w:t xml:space="preserve">Agenda </w:t>
    </w:r>
    <w:r w:rsidR="00D20535">
      <w:t xml:space="preserve">Friday </w:t>
    </w:r>
    <w:r w:rsidR="00AD7B12">
      <w:t xml:space="preserve">May </w:t>
    </w:r>
    <w:r w:rsidR="00A15859">
      <w:t>20</w:t>
    </w:r>
    <w:r w:rsidR="00D20535">
      <w:t>, 2022</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6"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C83094C"/>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17"/>
  </w:num>
  <w:num w:numId="5">
    <w:abstractNumId w:val="8"/>
  </w:num>
  <w:num w:numId="6">
    <w:abstractNumId w:val="14"/>
  </w:num>
  <w:num w:numId="7">
    <w:abstractNumId w:val="16"/>
  </w:num>
  <w:num w:numId="8">
    <w:abstractNumId w:val="6"/>
  </w:num>
  <w:num w:numId="9">
    <w:abstractNumId w:val="10"/>
  </w:num>
  <w:num w:numId="10">
    <w:abstractNumId w:val="15"/>
  </w:num>
  <w:num w:numId="11">
    <w:abstractNumId w:val="15"/>
  </w:num>
  <w:num w:numId="12">
    <w:abstractNumId w:val="0"/>
  </w:num>
  <w:num w:numId="13">
    <w:abstractNumId w:val="2"/>
  </w:num>
  <w:num w:numId="14">
    <w:abstractNumId w:val="20"/>
  </w:num>
  <w:num w:numId="15">
    <w:abstractNumId w:val="4"/>
  </w:num>
  <w:num w:numId="16">
    <w:abstractNumId w:val="13"/>
  </w:num>
  <w:num w:numId="17">
    <w:abstractNumId w:val="1"/>
  </w:num>
  <w:num w:numId="18">
    <w:abstractNumId w:val="7"/>
  </w:num>
  <w:num w:numId="19">
    <w:abstractNumId w:val="5"/>
  </w:num>
  <w:num w:numId="20">
    <w:abstractNumId w:val="18"/>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56D83"/>
    <w:rsid w:val="0006607A"/>
    <w:rsid w:val="00067187"/>
    <w:rsid w:val="000B5080"/>
    <w:rsid w:val="000C5E86"/>
    <w:rsid w:val="000E6FE1"/>
    <w:rsid w:val="00104DCA"/>
    <w:rsid w:val="00156829"/>
    <w:rsid w:val="00162A37"/>
    <w:rsid w:val="00176339"/>
    <w:rsid w:val="00181242"/>
    <w:rsid w:val="00186CB3"/>
    <w:rsid w:val="00196EFD"/>
    <w:rsid w:val="001B09E4"/>
    <w:rsid w:val="001C110D"/>
    <w:rsid w:val="001C5B01"/>
    <w:rsid w:val="002A20E1"/>
    <w:rsid w:val="002C43B2"/>
    <w:rsid w:val="002D0F05"/>
    <w:rsid w:val="00332AA7"/>
    <w:rsid w:val="00385F14"/>
    <w:rsid w:val="003B047A"/>
    <w:rsid w:val="00416474"/>
    <w:rsid w:val="004258D2"/>
    <w:rsid w:val="00444B96"/>
    <w:rsid w:val="00496424"/>
    <w:rsid w:val="004C1C0F"/>
    <w:rsid w:val="004F607F"/>
    <w:rsid w:val="00503FE2"/>
    <w:rsid w:val="00523C96"/>
    <w:rsid w:val="005264D5"/>
    <w:rsid w:val="00527F5D"/>
    <w:rsid w:val="00564FE1"/>
    <w:rsid w:val="005B1A89"/>
    <w:rsid w:val="005D0F45"/>
    <w:rsid w:val="0060171A"/>
    <w:rsid w:val="006162D2"/>
    <w:rsid w:val="00620C2D"/>
    <w:rsid w:val="00652840"/>
    <w:rsid w:val="00674D94"/>
    <w:rsid w:val="007231F5"/>
    <w:rsid w:val="00751850"/>
    <w:rsid w:val="007B4708"/>
    <w:rsid w:val="00843AB3"/>
    <w:rsid w:val="008A3120"/>
    <w:rsid w:val="008B2C5E"/>
    <w:rsid w:val="008C3320"/>
    <w:rsid w:val="008D296C"/>
    <w:rsid w:val="008D7920"/>
    <w:rsid w:val="00900F98"/>
    <w:rsid w:val="00961687"/>
    <w:rsid w:val="00962BDA"/>
    <w:rsid w:val="0097075D"/>
    <w:rsid w:val="009B013A"/>
    <w:rsid w:val="00A15859"/>
    <w:rsid w:val="00A65926"/>
    <w:rsid w:val="00A93E88"/>
    <w:rsid w:val="00AA5C00"/>
    <w:rsid w:val="00AB1C55"/>
    <w:rsid w:val="00AB4711"/>
    <w:rsid w:val="00AC733E"/>
    <w:rsid w:val="00AD7B12"/>
    <w:rsid w:val="00AF3320"/>
    <w:rsid w:val="00B26C20"/>
    <w:rsid w:val="00B95074"/>
    <w:rsid w:val="00B960D9"/>
    <w:rsid w:val="00BA1552"/>
    <w:rsid w:val="00BE0B95"/>
    <w:rsid w:val="00BE62E6"/>
    <w:rsid w:val="00BF7BB8"/>
    <w:rsid w:val="00C06D46"/>
    <w:rsid w:val="00C154A9"/>
    <w:rsid w:val="00C220FF"/>
    <w:rsid w:val="00C35206"/>
    <w:rsid w:val="00C50090"/>
    <w:rsid w:val="00C76E74"/>
    <w:rsid w:val="00D16D29"/>
    <w:rsid w:val="00D20535"/>
    <w:rsid w:val="00D31B6A"/>
    <w:rsid w:val="00D54EFD"/>
    <w:rsid w:val="00D626F8"/>
    <w:rsid w:val="00D94262"/>
    <w:rsid w:val="00DB1126"/>
    <w:rsid w:val="00DC1478"/>
    <w:rsid w:val="00DC39BB"/>
    <w:rsid w:val="00E12B2E"/>
    <w:rsid w:val="00E8220D"/>
    <w:rsid w:val="00EA068C"/>
    <w:rsid w:val="00F238AB"/>
    <w:rsid w:val="00F30675"/>
    <w:rsid w:val="00F9169D"/>
    <w:rsid w:val="00FA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O6LAkel2nhZjbPTMbdmv_LXCdDw_vX1ZxNd76xDCV8M/edit?usp=sharing" TargetMode="External"/><Relationship Id="rId3" Type="http://schemas.openxmlformats.org/officeDocument/2006/relationships/settings" Target="settings.xml"/><Relationship Id="rId7" Type="http://schemas.openxmlformats.org/officeDocument/2006/relationships/hyperlink" Target="https://fullcoll-edu.zoom.us/j/97492408489?pwd=K2QyV1pnZnoxUG92RUUrZ2xoN0Nu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dcterms:created xsi:type="dcterms:W3CDTF">2022-10-11T20:25:00Z</dcterms:created>
  <dcterms:modified xsi:type="dcterms:W3CDTF">2022-10-11T20:25:00Z</dcterms:modified>
</cp:coreProperties>
</file>